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DD" w:rsidRPr="001C3DDD" w:rsidRDefault="001C3DDD" w:rsidP="009E41EC">
      <w:pPr>
        <w:spacing w:before="120" w:after="120"/>
        <w:rPr>
          <w:rFonts w:ascii="Arial" w:hAnsi="Arial" w:cs="Arial"/>
          <w:b/>
        </w:rPr>
      </w:pPr>
      <w:r w:rsidRPr="001C3DDD">
        <w:rPr>
          <w:rFonts w:ascii="Arial" w:hAnsi="Arial" w:cs="Arial"/>
          <w:b/>
          <w:sz w:val="28"/>
          <w:szCs w:val="28"/>
        </w:rPr>
        <w:t>LAURA ZENI</w:t>
      </w:r>
      <w:r w:rsidR="009E41EC">
        <w:rPr>
          <w:rFonts w:ascii="Arial" w:hAnsi="Arial" w:cs="Arial"/>
          <w:b/>
        </w:rPr>
        <w:t xml:space="preserve">. </w:t>
      </w:r>
      <w:r w:rsidRPr="001C3DDD">
        <w:rPr>
          <w:rFonts w:ascii="Arial" w:hAnsi="Arial" w:cs="Arial"/>
          <w:b/>
          <w:sz w:val="28"/>
          <w:szCs w:val="28"/>
        </w:rPr>
        <w:t>Una poetica</w:t>
      </w:r>
      <w:bookmarkStart w:id="0" w:name="_GoBack"/>
      <w:bookmarkEnd w:id="0"/>
    </w:p>
    <w:p w:rsidR="00A34B77" w:rsidRPr="009E41EC" w:rsidRDefault="009E41EC" w:rsidP="001C3DDD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E41EC">
        <w:rPr>
          <w:rFonts w:ascii="Arial" w:hAnsi="Arial" w:cs="Arial"/>
          <w:b/>
          <w:sz w:val="24"/>
          <w:szCs w:val="24"/>
        </w:rPr>
        <w:t xml:space="preserve">Testo critico di Stefano </w:t>
      </w:r>
      <w:proofErr w:type="spellStart"/>
      <w:r w:rsidRPr="009E41EC">
        <w:rPr>
          <w:rFonts w:ascii="Arial" w:hAnsi="Arial" w:cs="Arial"/>
          <w:b/>
          <w:sz w:val="24"/>
          <w:szCs w:val="24"/>
        </w:rPr>
        <w:t>Soddu</w:t>
      </w:r>
      <w:proofErr w:type="spellEnd"/>
    </w:p>
    <w:p w:rsidR="009E41EC" w:rsidRDefault="009E41EC" w:rsidP="001C3DDD">
      <w:pPr>
        <w:spacing w:before="120" w:after="120"/>
        <w:jc w:val="both"/>
        <w:rPr>
          <w:rFonts w:ascii="Arial" w:hAnsi="Arial" w:cs="Arial"/>
        </w:rPr>
      </w:pPr>
    </w:p>
    <w:p w:rsidR="001C3DDD" w:rsidRPr="001C3DDD" w:rsidRDefault="001C3DDD" w:rsidP="001C3DDD">
      <w:pPr>
        <w:spacing w:before="120" w:after="120"/>
        <w:jc w:val="both"/>
        <w:rPr>
          <w:rFonts w:ascii="Arial" w:hAnsi="Arial" w:cs="Arial"/>
        </w:rPr>
      </w:pPr>
      <w:r w:rsidRPr="001C3DDD">
        <w:rPr>
          <w:rFonts w:ascii="Arial" w:hAnsi="Arial" w:cs="Arial"/>
        </w:rPr>
        <w:t xml:space="preserve">Molti artisti hanno disegnato tessuti. Ricordo ad esempio dei bellissimi disegni per tessuto di Emilio Vedova, di Gianni </w:t>
      </w:r>
      <w:proofErr w:type="spellStart"/>
      <w:r w:rsidRPr="001C3DDD">
        <w:rPr>
          <w:rFonts w:ascii="Arial" w:hAnsi="Arial" w:cs="Arial"/>
        </w:rPr>
        <w:t>Dova</w:t>
      </w:r>
      <w:proofErr w:type="spellEnd"/>
      <w:r w:rsidRPr="001C3DDD">
        <w:rPr>
          <w:rFonts w:ascii="Arial" w:hAnsi="Arial" w:cs="Arial"/>
        </w:rPr>
        <w:t xml:space="preserve">, di Sergio </w:t>
      </w:r>
      <w:proofErr w:type="spellStart"/>
      <w:r w:rsidRPr="001C3DDD">
        <w:rPr>
          <w:rFonts w:ascii="Arial" w:hAnsi="Arial" w:cs="Arial"/>
        </w:rPr>
        <w:t>Dangelo</w:t>
      </w:r>
      <w:proofErr w:type="spellEnd"/>
      <w:r w:rsidRPr="001C3DDD">
        <w:rPr>
          <w:rFonts w:ascii="Arial" w:hAnsi="Arial" w:cs="Arial"/>
        </w:rPr>
        <w:t xml:space="preserve">. Vere opere d’arte. </w:t>
      </w:r>
    </w:p>
    <w:p w:rsidR="001C3DDD" w:rsidRPr="001C3DDD" w:rsidRDefault="001C3DDD" w:rsidP="001C3DDD">
      <w:pPr>
        <w:spacing w:before="120" w:after="120"/>
        <w:jc w:val="both"/>
        <w:rPr>
          <w:rFonts w:ascii="Arial" w:hAnsi="Arial" w:cs="Arial"/>
        </w:rPr>
      </w:pPr>
      <w:r w:rsidRPr="001C3DDD">
        <w:rPr>
          <w:rFonts w:ascii="Arial" w:hAnsi="Arial" w:cs="Arial"/>
        </w:rPr>
        <w:t>Laura Zeni parte per la sua avventura artistica, dopo la frequentazione del liceo artistico e dell’Accademia di Brera, proprio dai tessuti. Dove le trame e gli orditi vengono naturalmente ricoperti da motivi geometrici e fantasie colorate. Prim</w:t>
      </w:r>
      <w:r>
        <w:rPr>
          <w:rFonts w:ascii="Arial" w:hAnsi="Arial" w:cs="Arial"/>
        </w:rPr>
        <w:t>a di prendere coscienza</w:t>
      </w:r>
      <w:r w:rsidRPr="001C3DDD">
        <w:rPr>
          <w:rFonts w:ascii="Arial" w:hAnsi="Arial" w:cs="Arial"/>
        </w:rPr>
        <w:t xml:space="preserve"> e scoprirsi artista, Laura Zeni ha subito il fascino della creazione attraverso il tessuto che ha lo scopo di ricoprire la pelle dell’Uomo. Ed è l’Uomo</w:t>
      </w:r>
      <w:r>
        <w:rPr>
          <w:rFonts w:ascii="Arial" w:hAnsi="Arial" w:cs="Arial"/>
        </w:rPr>
        <w:t xml:space="preserve"> e il suo mistero che diventerà</w:t>
      </w:r>
      <w:r w:rsidRPr="001C3DDD">
        <w:rPr>
          <w:rFonts w:ascii="Arial" w:hAnsi="Arial" w:cs="Arial"/>
        </w:rPr>
        <w:t xml:space="preserve"> il vero fine della sua ricerca. Un Uomo che assomiglia a tutti gli altri uomini, esternamente del tutto simile ai consimili. Li crea e li dipinge isolati nei loro confini e identificati da una siluette schematica e archetipa che delinea una testa con bocca e</w:t>
      </w:r>
      <w:r>
        <w:rPr>
          <w:rFonts w:ascii="Arial" w:hAnsi="Arial" w:cs="Arial"/>
        </w:rPr>
        <w:t xml:space="preserve"> naso. Una sintesi che può ben </w:t>
      </w:r>
      <w:r w:rsidRPr="001C3DDD">
        <w:rPr>
          <w:rFonts w:ascii="Arial" w:hAnsi="Arial" w:cs="Arial"/>
        </w:rPr>
        <w:t>essere adotta</w:t>
      </w:r>
      <w:r>
        <w:rPr>
          <w:rFonts w:ascii="Arial" w:hAnsi="Arial" w:cs="Arial"/>
        </w:rPr>
        <w:t xml:space="preserve">ta da ciascuno di noi e che </w:t>
      </w:r>
      <w:r w:rsidRPr="001C3DDD">
        <w:rPr>
          <w:rFonts w:ascii="Arial" w:hAnsi="Arial" w:cs="Arial"/>
        </w:rPr>
        <w:t>può anche essere da noi riconosciuta nella nostra condizione di individuo. Nell’ambito e nei confini di tale mondo isolato vengono i</w:t>
      </w:r>
      <w:r>
        <w:rPr>
          <w:rFonts w:ascii="Arial" w:hAnsi="Arial" w:cs="Arial"/>
        </w:rPr>
        <w:t>nseriti dall’artista dei segni:</w:t>
      </w:r>
      <w:r w:rsidRPr="001C3DDD">
        <w:rPr>
          <w:rFonts w:ascii="Arial" w:hAnsi="Arial" w:cs="Arial"/>
        </w:rPr>
        <w:t xml:space="preserve"> i pensieri, i colori, gli amori, le angosce, le speranze, i desideri sono trame di un vissuto individuale ed esclusivo, sempre diverso, eppure simile a tutta la specie. Una sorta di manifesto poetico in cui, le forme, linee e concetti colmano le distanze e ravvicinano i simili. Ma nessuno di noi, né la propria testa, può vivere isolata e in totale autonomi</w:t>
      </w:r>
      <w:r>
        <w:rPr>
          <w:rFonts w:ascii="Arial" w:hAnsi="Arial" w:cs="Arial"/>
        </w:rPr>
        <w:t>a. Così il vissuto interiore si</w:t>
      </w:r>
      <w:r w:rsidRPr="001C3DDD">
        <w:rPr>
          <w:rFonts w:ascii="Arial" w:hAnsi="Arial" w:cs="Arial"/>
        </w:rPr>
        <w:t xml:space="preserve"> allarga e occupa con i suoi contenuti gli spazi esterni. Da prima per l</w:t>
      </w:r>
      <w:r>
        <w:rPr>
          <w:rFonts w:ascii="Arial" w:hAnsi="Arial" w:cs="Arial"/>
        </w:rPr>
        <w:t xml:space="preserve">'appunto il corpo sottostante, </w:t>
      </w:r>
      <w:r w:rsidRPr="001C3DDD">
        <w:rPr>
          <w:rFonts w:ascii="Arial" w:hAnsi="Arial" w:cs="Arial"/>
        </w:rPr>
        <w:t xml:space="preserve">poi ciò che è esterno ad esso. </w:t>
      </w:r>
    </w:p>
    <w:p w:rsidR="001C3DDD" w:rsidRPr="001C3DDD" w:rsidRDefault="001C3DDD" w:rsidP="001C3DDD">
      <w:pPr>
        <w:spacing w:before="120" w:after="120"/>
        <w:jc w:val="both"/>
        <w:rPr>
          <w:rFonts w:ascii="Arial" w:hAnsi="Arial" w:cs="Arial"/>
        </w:rPr>
      </w:pPr>
      <w:r w:rsidRPr="001C3DDD">
        <w:rPr>
          <w:rFonts w:ascii="Arial" w:hAnsi="Arial" w:cs="Arial"/>
        </w:rPr>
        <w:t>Cambiano in questo modo le prospettive e i segni che nella dispersione si attenuano e assumono diversi significati. La presa di coscienza individuale si espande e invade con i propri segni/pensieri il mondo. Certo un mondo s</w:t>
      </w:r>
      <w:r>
        <w:rPr>
          <w:rFonts w:ascii="Arial" w:hAnsi="Arial" w:cs="Arial"/>
        </w:rPr>
        <w:t xml:space="preserve">oggettivo che deriva da ciascun peculiare pensiero e che </w:t>
      </w:r>
      <w:r w:rsidRPr="001C3DDD">
        <w:rPr>
          <w:rFonts w:ascii="Arial" w:hAnsi="Arial" w:cs="Arial"/>
        </w:rPr>
        <w:t>intreccia altri mon</w:t>
      </w:r>
      <w:r>
        <w:rPr>
          <w:rFonts w:ascii="Arial" w:hAnsi="Arial" w:cs="Arial"/>
        </w:rPr>
        <w:t xml:space="preserve">di con </w:t>
      </w:r>
      <w:r w:rsidRPr="001C3DDD">
        <w:rPr>
          <w:rFonts w:ascii="Arial" w:hAnsi="Arial" w:cs="Arial"/>
        </w:rPr>
        <w:t xml:space="preserve">altri pensieri in una comunicazione di rete complessa e spesso entropica. </w:t>
      </w:r>
    </w:p>
    <w:p w:rsidR="001C3DDD" w:rsidRPr="001C3DDD" w:rsidRDefault="001C3DDD" w:rsidP="001C3DDD">
      <w:pPr>
        <w:spacing w:before="120" w:after="120"/>
        <w:jc w:val="both"/>
        <w:rPr>
          <w:rFonts w:ascii="Arial" w:hAnsi="Arial" w:cs="Arial"/>
        </w:rPr>
      </w:pPr>
      <w:r w:rsidRPr="001C3DDD">
        <w:rPr>
          <w:rFonts w:ascii="Arial" w:hAnsi="Arial" w:cs="Arial"/>
        </w:rPr>
        <w:t>I pensieri, simbolizzati da corpi e siluette di uomini, fluttuano nel mondo esterno e si incrociano in una rete semantica tutta da interpretare: trame ed orditi del tessuto dell’umanità. Dove tutto può essere accolto e legittimato per il solo fatto di esistere e coesistere.</w:t>
      </w:r>
    </w:p>
    <w:p w:rsidR="001C3DDD" w:rsidRPr="001C3DDD" w:rsidRDefault="001C3DDD" w:rsidP="001C3DD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Laura Zeni si avventura</w:t>
      </w:r>
      <w:r w:rsidRPr="001C3DDD">
        <w:rPr>
          <w:rFonts w:ascii="Arial" w:hAnsi="Arial" w:cs="Arial"/>
        </w:rPr>
        <w:t xml:space="preserve"> in quest’o</w:t>
      </w:r>
      <w:r>
        <w:rPr>
          <w:rFonts w:ascii="Arial" w:hAnsi="Arial" w:cs="Arial"/>
        </w:rPr>
        <w:t>ttica e nei più recenti lavori in percorsi in cui inventa</w:t>
      </w:r>
      <w:r w:rsidRPr="001C3DDD">
        <w:rPr>
          <w:rFonts w:ascii="Arial" w:hAnsi="Arial" w:cs="Arial"/>
        </w:rPr>
        <w:t xml:space="preserve"> astrazioni complesse, campiture con confini intersecanti, colori che segnano con le loro diversità i singoli territori. I materiali: carte di recupero già destinate all’abbandono utilizzate in collage sulla tela, colori puri, visioni poetiche alla “ricerca di un equilibrio energetico tra le teste e i corpi fluttuanti” come scr</w:t>
      </w:r>
      <w:r>
        <w:rPr>
          <w:rFonts w:ascii="Arial" w:hAnsi="Arial" w:cs="Arial"/>
        </w:rPr>
        <w:t xml:space="preserve">ive Laura Zeni che continuando </w:t>
      </w:r>
      <w:r w:rsidRPr="001C3DDD">
        <w:rPr>
          <w:rFonts w:ascii="Arial" w:hAnsi="Arial" w:cs="Arial"/>
        </w:rPr>
        <w:t>afferma “Le trame così strutturate portano ad una diversa lettura della moltitudine di immagini, quei frammenti quotidiani di cui siamo</w:t>
      </w:r>
      <w:r>
        <w:rPr>
          <w:rFonts w:ascii="Arial" w:hAnsi="Arial" w:cs="Arial"/>
        </w:rPr>
        <w:t xml:space="preserve"> fruitori spesso inconsapevoli,</w:t>
      </w:r>
      <w:r w:rsidRPr="001C3DDD">
        <w:rPr>
          <w:rFonts w:ascii="Arial" w:hAnsi="Arial" w:cs="Arial"/>
        </w:rPr>
        <w:t xml:space="preserve"> in un nuovo concetto spazio-temporale non lineare, dove emerge in modo sempre più convincente l’energia quantica”.</w:t>
      </w:r>
    </w:p>
    <w:p w:rsidR="001C3DDD" w:rsidRPr="001C3DDD" w:rsidRDefault="001C3DDD" w:rsidP="00A34B77">
      <w:pPr>
        <w:spacing w:before="120" w:after="120"/>
        <w:jc w:val="both"/>
        <w:rPr>
          <w:rFonts w:ascii="Arial" w:hAnsi="Arial" w:cs="Arial"/>
        </w:rPr>
      </w:pPr>
      <w:r w:rsidRPr="001C3DDD">
        <w:rPr>
          <w:rFonts w:ascii="Arial" w:hAnsi="Arial" w:cs="Arial"/>
        </w:rPr>
        <w:t xml:space="preserve">Il linguaggio che adotta per descrivere il nostro e il suo mondo è fatto di segni, di rimandi, di logiche esistenziali, di presenze inevitabili, di coscienza che esista un tutto unico composto da una visibile interconnessa moltitudine. </w:t>
      </w:r>
    </w:p>
    <w:p w:rsidR="001C3DDD" w:rsidRPr="001C3DDD" w:rsidRDefault="001C3DDD" w:rsidP="00A34B77">
      <w:pPr>
        <w:spacing w:before="120" w:after="120"/>
        <w:jc w:val="both"/>
        <w:rPr>
          <w:rFonts w:ascii="Arial" w:hAnsi="Arial" w:cs="Arial"/>
        </w:rPr>
      </w:pPr>
      <w:r w:rsidRPr="001C3DDD">
        <w:rPr>
          <w:rFonts w:ascii="Arial" w:hAnsi="Arial" w:cs="Arial"/>
        </w:rPr>
        <w:t>E’ una pittura quella di Laura Zeni che costringe alla m</w:t>
      </w:r>
      <w:r>
        <w:rPr>
          <w:rFonts w:ascii="Arial" w:hAnsi="Arial" w:cs="Arial"/>
        </w:rPr>
        <w:t>editazione e che ci costringe a</w:t>
      </w:r>
      <w:r w:rsidRPr="001C3DDD">
        <w:rPr>
          <w:rFonts w:ascii="Arial" w:hAnsi="Arial" w:cs="Arial"/>
        </w:rPr>
        <w:t xml:space="preserve"> porci domande. Quelle stesse domande che sempre hanno accompagnano l’umanità nel suo lungo cammino. O forse un’unica domanda. Quale sia il significato della nostra esistenza.</w:t>
      </w:r>
    </w:p>
    <w:p w:rsidR="00A34B77" w:rsidRDefault="00A34B77" w:rsidP="00A34B77">
      <w:pPr>
        <w:spacing w:before="120" w:after="120"/>
        <w:jc w:val="both"/>
        <w:rPr>
          <w:rFonts w:ascii="Arial" w:hAnsi="Arial" w:cs="Arial"/>
        </w:rPr>
      </w:pPr>
    </w:p>
    <w:p w:rsidR="00A34B77" w:rsidRDefault="00A34B77" w:rsidP="00A34B77">
      <w:pPr>
        <w:spacing w:before="120" w:after="120"/>
        <w:rPr>
          <w:rFonts w:ascii="Arial" w:hAnsi="Arial" w:cs="Arial"/>
          <w:i/>
          <w:sz w:val="18"/>
          <w:szCs w:val="18"/>
        </w:rPr>
      </w:pPr>
    </w:p>
    <w:p w:rsidR="00842157" w:rsidRPr="00A34B77" w:rsidRDefault="00842157" w:rsidP="00A34B77">
      <w:pPr>
        <w:spacing w:before="120" w:after="120"/>
        <w:rPr>
          <w:rFonts w:ascii="Arial" w:hAnsi="Arial" w:cs="Arial"/>
          <w:i/>
          <w:sz w:val="18"/>
          <w:szCs w:val="18"/>
        </w:rPr>
      </w:pPr>
    </w:p>
    <w:sectPr w:rsidR="00842157" w:rsidRPr="00A34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30"/>
    <w:rsid w:val="001C3DDD"/>
    <w:rsid w:val="00842157"/>
    <w:rsid w:val="008C4130"/>
    <w:rsid w:val="009E41EC"/>
    <w:rsid w:val="00A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DD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DD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2014-03-26T14:30:00Z</dcterms:created>
  <dcterms:modified xsi:type="dcterms:W3CDTF">2014-03-26T14:30:00Z</dcterms:modified>
</cp:coreProperties>
</file>