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36" w:rsidRPr="000A5F52" w:rsidRDefault="00A11D7B" w:rsidP="000A5F5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A11D7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Z.A.T. Zone Artistiche Temporanee. XXI/XXII edizione Premio Nazionale Arti Visive “Città di Gallarate”</w:t>
      </w:r>
    </w:p>
    <w:p w:rsidR="00A11D7B" w:rsidRPr="000A5F52" w:rsidRDefault="000A5F52" w:rsidP="00A11D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</w:t>
      </w:r>
      <w:r w:rsidRPr="000A5F52">
        <w:rPr>
          <w:rFonts w:ascii="Arial" w:eastAsia="Times New Roman" w:hAnsi="Arial" w:cs="Arial"/>
          <w:lang w:eastAsia="it-IT"/>
        </w:rPr>
        <w:t xml:space="preserve"> cura di</w:t>
      </w:r>
      <w:r w:rsidR="00A11D7B" w:rsidRPr="000A5F52">
        <w:rPr>
          <w:rFonts w:ascii="Arial" w:eastAsia="Times New Roman" w:hAnsi="Arial" w:cs="Arial"/>
          <w:lang w:eastAsia="it-IT"/>
        </w:rPr>
        <w:t xml:space="preserve"> Emma Zanella</w:t>
      </w:r>
    </w:p>
    <w:p w:rsidR="00A11D7B" w:rsidRPr="000A5F52" w:rsidRDefault="000A5F52" w:rsidP="00A11D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5F52">
        <w:rPr>
          <w:rFonts w:ascii="Arial" w:eastAsia="Times New Roman" w:hAnsi="Arial" w:cs="Arial"/>
          <w:lang w:eastAsia="it-IT"/>
        </w:rPr>
        <w:t>Centro urbano: installazioni. Civica Galleria d'Arte Moderna: progetti dell</w:t>
      </w:r>
      <w:r>
        <w:rPr>
          <w:rFonts w:ascii="Arial" w:eastAsia="Times New Roman" w:hAnsi="Arial" w:cs="Arial"/>
          <w:lang w:eastAsia="it-IT"/>
        </w:rPr>
        <w:t xml:space="preserve">e installazioni, </w:t>
      </w:r>
      <w:r w:rsidR="00A11D7B" w:rsidRPr="000A5F52">
        <w:rPr>
          <w:rFonts w:ascii="Arial" w:eastAsia="Times New Roman" w:hAnsi="Arial" w:cs="Arial"/>
          <w:lang w:eastAsia="it-IT"/>
        </w:rPr>
        <w:t>Gallarate (VA)</w:t>
      </w:r>
    </w:p>
    <w:p w:rsidR="00A11D7B" w:rsidRPr="0021753A" w:rsidRDefault="00A11D7B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1753A">
        <w:rPr>
          <w:rFonts w:ascii="Arial" w:eastAsia="Times New Roman" w:hAnsi="Arial" w:cs="Arial"/>
          <w:lang w:val="en-US" w:eastAsia="it-IT"/>
        </w:rPr>
        <w:t xml:space="preserve">9 </w:t>
      </w:r>
      <w:proofErr w:type="spellStart"/>
      <w:r w:rsidR="000A5F52">
        <w:rPr>
          <w:rFonts w:ascii="Arial" w:eastAsia="Times New Roman" w:hAnsi="Arial" w:cs="Arial"/>
          <w:lang w:val="en-US" w:eastAsia="it-IT"/>
        </w:rPr>
        <w:t>maggio</w:t>
      </w:r>
      <w:proofErr w:type="spellEnd"/>
      <w:r w:rsidRPr="0021753A">
        <w:rPr>
          <w:rFonts w:ascii="Arial" w:eastAsia="Times New Roman" w:hAnsi="Arial" w:cs="Arial"/>
          <w:lang w:val="en-US" w:eastAsia="it-IT"/>
        </w:rPr>
        <w:t xml:space="preserve"> - 25 </w:t>
      </w:r>
      <w:proofErr w:type="spellStart"/>
      <w:r w:rsidR="000A5F52">
        <w:rPr>
          <w:rFonts w:ascii="Arial" w:eastAsia="Times New Roman" w:hAnsi="Arial" w:cs="Arial"/>
          <w:lang w:val="en-US" w:eastAsia="it-IT"/>
        </w:rPr>
        <w:t>luglio</w:t>
      </w:r>
      <w:proofErr w:type="spellEnd"/>
      <w:r w:rsidR="00941236" w:rsidRPr="0021753A">
        <w:rPr>
          <w:rFonts w:ascii="Arial" w:eastAsia="Times New Roman" w:hAnsi="Arial" w:cs="Arial"/>
          <w:lang w:val="en-US" w:eastAsia="it-IT"/>
        </w:rPr>
        <w:t xml:space="preserve"> </w:t>
      </w:r>
      <w:r w:rsidRPr="0021753A">
        <w:rPr>
          <w:rFonts w:ascii="Arial" w:eastAsia="Times New Roman" w:hAnsi="Arial" w:cs="Arial"/>
          <w:lang w:val="en-US" w:eastAsia="it-IT"/>
        </w:rPr>
        <w:t>2004</w:t>
      </w:r>
    </w:p>
    <w:p w:rsidR="00A11D7B" w:rsidRPr="0021753A" w:rsidRDefault="00A11D7B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A11D7B" w:rsidRDefault="00A11D7B" w:rsidP="000A5F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21753A">
        <w:rPr>
          <w:rFonts w:ascii="Arial" w:eastAsia="Times New Roman" w:hAnsi="Arial" w:cs="Arial"/>
          <w:b/>
          <w:bCs/>
          <w:lang w:val="en-US" w:eastAsia="it-IT"/>
        </w:rPr>
        <w:t xml:space="preserve">Z.A.T. SI GIRA! </w:t>
      </w:r>
      <w:r w:rsidRPr="00A11D7B">
        <w:rPr>
          <w:rFonts w:ascii="Arial" w:eastAsia="Times New Roman" w:hAnsi="Arial" w:cs="Arial"/>
          <w:b/>
          <w:bCs/>
          <w:lang w:eastAsia="it-IT"/>
        </w:rPr>
        <w:t>Dalla Galleria Civica invade la città</w:t>
      </w:r>
    </w:p>
    <w:p w:rsidR="000A5F52" w:rsidRDefault="000A5F52" w:rsidP="000A5F52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0A5F52" w:rsidRPr="000A5F52" w:rsidRDefault="000A5F52" w:rsidP="000A5F52">
      <w:pPr>
        <w:jc w:val="both"/>
        <w:rPr>
          <w:rFonts w:ascii="Arial" w:hAnsi="Arial" w:cs="Arial"/>
        </w:rPr>
      </w:pPr>
      <w:r w:rsidRPr="000A5F52">
        <w:rPr>
          <w:rFonts w:ascii="Arial" w:hAnsi="Arial" w:cs="Arial"/>
        </w:rPr>
        <w:t>Con questa edizione il Premio interagisce con il territorio coinvolgendo strade, piazze e luoghi di passaggio del centro, aree marginali e spazi abbandonati o in via di trasformazione.</w:t>
      </w:r>
    </w:p>
    <w:p w:rsidR="000A5F52" w:rsidRPr="000A5F52" w:rsidRDefault="000A5F52" w:rsidP="000A5F52">
      <w:pPr>
        <w:jc w:val="both"/>
        <w:rPr>
          <w:rFonts w:ascii="Arial" w:hAnsi="Arial" w:cs="Arial"/>
        </w:rPr>
      </w:pPr>
      <w:r w:rsidRPr="000A5F52">
        <w:rPr>
          <w:rFonts w:ascii="Arial" w:hAnsi="Arial" w:cs="Arial"/>
        </w:rPr>
        <w:t>Tredici</w:t>
      </w:r>
      <w:r w:rsidRPr="000A5F52">
        <w:rPr>
          <w:rFonts w:ascii="Arial" w:hAnsi="Arial" w:cs="Arial"/>
          <w:b/>
        </w:rPr>
        <w:t xml:space="preserve"> installazioni</w:t>
      </w:r>
      <w:r w:rsidRPr="000A5F52">
        <w:rPr>
          <w:rFonts w:ascii="Arial" w:hAnsi="Arial" w:cs="Arial"/>
        </w:rPr>
        <w:t xml:space="preserve"> sul territorio e altrettanti lavori artistici nel museo, costituiscono il percorso della mostra, promossa dal Premio Nazionale Arti Visive Città di Gallarate in collaborazione con il Comune di Gallarate e la Civica Galleria d'Arte Moderna.</w:t>
      </w:r>
    </w:p>
    <w:p w:rsidR="000A5F52" w:rsidRPr="000A5F52" w:rsidRDefault="000A5F52" w:rsidP="000A5F52">
      <w:pPr>
        <w:jc w:val="both"/>
        <w:rPr>
          <w:rFonts w:ascii="Arial" w:hAnsi="Arial" w:cs="Arial"/>
        </w:rPr>
      </w:pPr>
      <w:r w:rsidRPr="000A5F52">
        <w:rPr>
          <w:rFonts w:ascii="Arial" w:hAnsi="Arial" w:cs="Arial"/>
        </w:rPr>
        <w:t xml:space="preserve">La rassegna, curata da Emma Zanella, è ospitata a Gallarate negli </w:t>
      </w:r>
      <w:r w:rsidRPr="000A5F52">
        <w:rPr>
          <w:rFonts w:ascii="Arial" w:hAnsi="Arial" w:cs="Arial"/>
          <w:b/>
        </w:rPr>
        <w:t>spazi pubblici cittadini</w:t>
      </w:r>
      <w:r w:rsidRPr="000A5F52">
        <w:rPr>
          <w:rFonts w:ascii="Arial" w:hAnsi="Arial" w:cs="Arial"/>
        </w:rPr>
        <w:t xml:space="preserve"> e presso la </w:t>
      </w:r>
      <w:r w:rsidRPr="000A5F52">
        <w:rPr>
          <w:rFonts w:ascii="Arial" w:hAnsi="Arial" w:cs="Arial"/>
          <w:b/>
        </w:rPr>
        <w:t>Civica Galleria d'Arte Moderna</w:t>
      </w:r>
      <w:r w:rsidRPr="000A5F52">
        <w:rPr>
          <w:rFonts w:ascii="Arial" w:hAnsi="Arial" w:cs="Arial"/>
        </w:rPr>
        <w:t xml:space="preserve"> dal 9 maggio al 25 luglio 2004.</w:t>
      </w:r>
    </w:p>
    <w:p w:rsidR="000A5F52" w:rsidRPr="000A5F52" w:rsidRDefault="000A5F52" w:rsidP="000A5F52">
      <w:pPr>
        <w:jc w:val="both"/>
        <w:rPr>
          <w:rFonts w:ascii="Arial" w:hAnsi="Arial" w:cs="Arial"/>
          <w:b/>
        </w:rPr>
      </w:pPr>
      <w:r w:rsidRPr="000A5F52">
        <w:rPr>
          <w:rFonts w:ascii="Arial" w:hAnsi="Arial" w:cs="Arial"/>
        </w:rPr>
        <w:t>Il Premio Gallarate quest'anno si è avvalso di una commissione artistica formata da</w:t>
      </w:r>
      <w:r w:rsidRPr="000A5F52">
        <w:rPr>
          <w:rFonts w:ascii="Arial" w:hAnsi="Arial" w:cs="Arial"/>
          <w:b/>
        </w:rPr>
        <w:t xml:space="preserve">: Alberto Abruzzese, Marco </w:t>
      </w:r>
      <w:proofErr w:type="spellStart"/>
      <w:r w:rsidRPr="000A5F52">
        <w:rPr>
          <w:rFonts w:ascii="Arial" w:hAnsi="Arial" w:cs="Arial"/>
          <w:b/>
        </w:rPr>
        <w:t>Meneguzzo</w:t>
      </w:r>
      <w:proofErr w:type="spellEnd"/>
      <w:r w:rsidRPr="000A5F52">
        <w:rPr>
          <w:rFonts w:ascii="Arial" w:hAnsi="Arial" w:cs="Arial"/>
          <w:b/>
        </w:rPr>
        <w:t xml:space="preserve">, Marina Bianchi </w:t>
      </w:r>
      <w:proofErr w:type="spellStart"/>
      <w:r w:rsidRPr="000A5F52">
        <w:rPr>
          <w:rFonts w:ascii="Arial" w:hAnsi="Arial" w:cs="Arial"/>
          <w:b/>
        </w:rPr>
        <w:t>Guenzani</w:t>
      </w:r>
      <w:proofErr w:type="spellEnd"/>
      <w:r w:rsidRPr="000A5F52">
        <w:rPr>
          <w:rFonts w:ascii="Arial" w:hAnsi="Arial" w:cs="Arial"/>
          <w:b/>
        </w:rPr>
        <w:t>, Roberto Pinto, Giulio Zanella, Emma Zanella.</w:t>
      </w:r>
    </w:p>
    <w:p w:rsidR="000A5F52" w:rsidRPr="000A5F52" w:rsidRDefault="000A5F52" w:rsidP="000A5F52">
      <w:pPr>
        <w:jc w:val="both"/>
        <w:rPr>
          <w:rFonts w:ascii="Arial" w:hAnsi="Arial" w:cs="Arial"/>
          <w:b/>
        </w:rPr>
      </w:pPr>
      <w:r w:rsidRPr="000A5F52">
        <w:rPr>
          <w:rFonts w:ascii="Arial" w:hAnsi="Arial" w:cs="Arial"/>
        </w:rPr>
        <w:t xml:space="preserve">Gli artisti invitati dalla commissione artistica e che hanno progettato le installazioni per siti specifici della città, sono: </w:t>
      </w:r>
      <w:bookmarkStart w:id="0" w:name="_GoBack"/>
      <w:r w:rsidRPr="000A5F52">
        <w:rPr>
          <w:rFonts w:ascii="Arial" w:hAnsi="Arial" w:cs="Arial"/>
          <w:b/>
        </w:rPr>
        <w:t xml:space="preserve">Enrica Borghi, Pierluigi Calignano, Ciriaco Campus, Loris Cecchini, Chiara </w:t>
      </w:r>
      <w:proofErr w:type="spellStart"/>
      <w:r w:rsidRPr="000A5F52">
        <w:rPr>
          <w:rFonts w:ascii="Arial" w:hAnsi="Arial" w:cs="Arial"/>
          <w:b/>
        </w:rPr>
        <w:t>Dynys</w:t>
      </w:r>
      <w:proofErr w:type="spellEnd"/>
      <w:r w:rsidRPr="000A5F52">
        <w:rPr>
          <w:rFonts w:ascii="Arial" w:hAnsi="Arial" w:cs="Arial"/>
          <w:b/>
        </w:rPr>
        <w:t xml:space="preserve">, Emilio </w:t>
      </w:r>
      <w:proofErr w:type="spellStart"/>
      <w:r w:rsidRPr="000A5F52">
        <w:rPr>
          <w:rFonts w:ascii="Arial" w:hAnsi="Arial" w:cs="Arial"/>
          <w:b/>
        </w:rPr>
        <w:t>Fantin</w:t>
      </w:r>
      <w:proofErr w:type="spellEnd"/>
      <w:r w:rsidRPr="000A5F52">
        <w:rPr>
          <w:rFonts w:ascii="Arial" w:hAnsi="Arial" w:cs="Arial"/>
          <w:b/>
        </w:rPr>
        <w:t xml:space="preserve">, M.me </w:t>
      </w:r>
      <w:proofErr w:type="spellStart"/>
      <w:r w:rsidRPr="000A5F52">
        <w:rPr>
          <w:rFonts w:ascii="Arial" w:hAnsi="Arial" w:cs="Arial"/>
          <w:b/>
        </w:rPr>
        <w:t>Duplok</w:t>
      </w:r>
      <w:proofErr w:type="spellEnd"/>
      <w:r w:rsidRPr="000A5F52">
        <w:rPr>
          <w:rFonts w:ascii="Arial" w:hAnsi="Arial" w:cs="Arial"/>
          <w:b/>
        </w:rPr>
        <w:t xml:space="preserve">, Giuliano Mauri, </w:t>
      </w:r>
      <w:proofErr w:type="spellStart"/>
      <w:r w:rsidRPr="000A5F52">
        <w:rPr>
          <w:rFonts w:ascii="Arial" w:hAnsi="Arial" w:cs="Arial"/>
          <w:b/>
        </w:rPr>
        <w:t>Ottonella</w:t>
      </w:r>
      <w:proofErr w:type="spellEnd"/>
      <w:r w:rsidRPr="000A5F52">
        <w:rPr>
          <w:rFonts w:ascii="Arial" w:hAnsi="Arial" w:cs="Arial"/>
          <w:b/>
        </w:rPr>
        <w:t xml:space="preserve"> </w:t>
      </w:r>
      <w:proofErr w:type="spellStart"/>
      <w:r w:rsidRPr="000A5F52">
        <w:rPr>
          <w:rFonts w:ascii="Arial" w:hAnsi="Arial" w:cs="Arial"/>
          <w:b/>
        </w:rPr>
        <w:t>Mocellin</w:t>
      </w:r>
      <w:proofErr w:type="spellEnd"/>
      <w:r w:rsidRPr="000A5F52">
        <w:rPr>
          <w:rFonts w:ascii="Arial" w:hAnsi="Arial" w:cs="Arial"/>
          <w:b/>
        </w:rPr>
        <w:t xml:space="preserve"> e Nicola Pellegrini, Liliana Moro, Adrian Paci, Super, Luca Vitone.</w:t>
      </w:r>
      <w:bookmarkEnd w:id="0"/>
    </w:p>
    <w:sectPr w:rsidR="000A5F52" w:rsidRPr="000A5F52" w:rsidSect="00730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1D7B"/>
    <w:rsid w:val="000A5F52"/>
    <w:rsid w:val="0021753A"/>
    <w:rsid w:val="003D605C"/>
    <w:rsid w:val="005B1D93"/>
    <w:rsid w:val="00680282"/>
    <w:rsid w:val="00711E50"/>
    <w:rsid w:val="0073057B"/>
    <w:rsid w:val="009021D9"/>
    <w:rsid w:val="00941236"/>
    <w:rsid w:val="00977C44"/>
    <w:rsid w:val="00A11D7B"/>
    <w:rsid w:val="00D35F9E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57B"/>
  </w:style>
  <w:style w:type="paragraph" w:styleId="Titolo2">
    <w:name w:val="heading 2"/>
    <w:basedOn w:val="Normale"/>
    <w:link w:val="Titolo2Carattere"/>
    <w:uiPriority w:val="9"/>
    <w:qFormat/>
    <w:rsid w:val="00A1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1D7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A11D7B"/>
  </w:style>
  <w:style w:type="character" w:customStyle="1" w:styleId="date-display-end">
    <w:name w:val="date-display-end"/>
    <w:basedOn w:val="Carpredefinitoparagrafo"/>
    <w:rsid w:val="00A11D7B"/>
  </w:style>
  <w:style w:type="paragraph" w:styleId="NormaleWeb">
    <w:name w:val="Normal (Web)"/>
    <w:basedOn w:val="Normale"/>
    <w:uiPriority w:val="99"/>
    <w:semiHidden/>
    <w:unhideWhenUsed/>
    <w:rsid w:val="00A1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1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2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8</cp:revision>
  <dcterms:created xsi:type="dcterms:W3CDTF">2014-08-11T13:29:00Z</dcterms:created>
  <dcterms:modified xsi:type="dcterms:W3CDTF">2016-03-29T13:03:00Z</dcterms:modified>
</cp:coreProperties>
</file>