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3A" w:rsidRDefault="009155C3" w:rsidP="00D711E6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9155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Giuliano </w:t>
      </w:r>
      <w:proofErr w:type="spellStart"/>
      <w:r w:rsidRPr="009155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Vangi</w:t>
      </w:r>
      <w:proofErr w:type="spellEnd"/>
      <w:r w:rsidRPr="009155C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. Sei sculture a Milano</w:t>
      </w:r>
    </w:p>
    <w:p w:rsidR="009155C3" w:rsidRPr="009155C3" w:rsidRDefault="009155C3" w:rsidP="009155C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it-IT"/>
        </w:rPr>
      </w:pPr>
    </w:p>
    <w:p w:rsidR="009155C3" w:rsidRPr="00D711E6" w:rsidRDefault="00D711E6" w:rsidP="009155C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711E6">
        <w:rPr>
          <w:rFonts w:ascii="Arial" w:eastAsia="Times New Roman" w:hAnsi="Arial" w:cs="Arial"/>
          <w:lang w:eastAsia="it-IT"/>
        </w:rPr>
        <w:t>A cura di</w:t>
      </w:r>
      <w:r w:rsidR="009155C3" w:rsidRPr="00D711E6">
        <w:rPr>
          <w:rFonts w:ascii="Arial" w:eastAsia="Times New Roman" w:hAnsi="Arial" w:cs="Arial"/>
          <w:lang w:eastAsia="it-IT"/>
        </w:rPr>
        <w:t xml:space="preserve"> Giorgio Soavi</w:t>
      </w:r>
      <w:r w:rsidR="00AD1B3A" w:rsidRPr="00D711E6">
        <w:rPr>
          <w:rFonts w:ascii="Arial" w:eastAsia="Times New Roman" w:hAnsi="Arial" w:cs="Arial"/>
          <w:lang w:eastAsia="it-IT"/>
        </w:rPr>
        <w:t>,</w:t>
      </w:r>
      <w:r w:rsidR="009155C3" w:rsidRPr="00D711E6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con la partecipazione di</w:t>
      </w:r>
      <w:r w:rsidR="00AD1B3A" w:rsidRPr="00D711E6">
        <w:rPr>
          <w:rFonts w:ascii="Arial" w:eastAsia="Times New Roman" w:hAnsi="Arial" w:cs="Arial"/>
          <w:lang w:eastAsia="it-IT"/>
        </w:rPr>
        <w:t xml:space="preserve"> </w:t>
      </w:r>
      <w:r w:rsidR="009155C3" w:rsidRPr="00D711E6">
        <w:rPr>
          <w:rFonts w:ascii="Arial" w:eastAsia="Times New Roman" w:hAnsi="Arial" w:cs="Arial"/>
          <w:lang w:eastAsia="it-IT"/>
        </w:rPr>
        <w:t xml:space="preserve">Maurizio Calvesi </w:t>
      </w:r>
      <w:r>
        <w:rPr>
          <w:rFonts w:ascii="Arial" w:eastAsia="Times New Roman" w:hAnsi="Arial" w:cs="Arial"/>
          <w:lang w:eastAsia="it-IT"/>
        </w:rPr>
        <w:t>e</w:t>
      </w:r>
      <w:r w:rsidR="009155C3" w:rsidRPr="00D711E6">
        <w:rPr>
          <w:rFonts w:ascii="Arial" w:eastAsia="Times New Roman" w:hAnsi="Arial" w:cs="Arial"/>
          <w:lang w:eastAsia="it-IT"/>
        </w:rPr>
        <w:t xml:space="preserve"> Dino </w:t>
      </w:r>
      <w:proofErr w:type="spellStart"/>
      <w:r w:rsidR="009155C3" w:rsidRPr="00D711E6">
        <w:rPr>
          <w:rFonts w:ascii="Arial" w:eastAsia="Times New Roman" w:hAnsi="Arial" w:cs="Arial"/>
          <w:lang w:eastAsia="it-IT"/>
        </w:rPr>
        <w:t>Carlesi</w:t>
      </w:r>
      <w:proofErr w:type="spellEnd"/>
    </w:p>
    <w:p w:rsidR="009155C3" w:rsidRPr="009155C3" w:rsidRDefault="00D711E6" w:rsidP="009155C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Galleria </w:t>
      </w:r>
      <w:r w:rsidR="009155C3" w:rsidRPr="009155C3">
        <w:rPr>
          <w:rFonts w:ascii="Arial" w:eastAsia="Times New Roman" w:hAnsi="Arial" w:cs="Arial"/>
          <w:lang w:eastAsia="it-IT"/>
        </w:rPr>
        <w:t>Poleschi Arte - Milan</w:t>
      </w:r>
      <w:r>
        <w:rPr>
          <w:rFonts w:ascii="Arial" w:eastAsia="Times New Roman" w:hAnsi="Arial" w:cs="Arial"/>
          <w:lang w:eastAsia="it-IT"/>
        </w:rPr>
        <w:t>o</w:t>
      </w:r>
    </w:p>
    <w:p w:rsidR="009155C3" w:rsidRPr="009155C3" w:rsidRDefault="009155C3" w:rsidP="009155C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155C3">
        <w:rPr>
          <w:rFonts w:ascii="Arial" w:eastAsia="Times New Roman" w:hAnsi="Arial" w:cs="Arial"/>
          <w:lang w:eastAsia="it-IT"/>
        </w:rPr>
        <w:t xml:space="preserve">23 </w:t>
      </w:r>
      <w:r w:rsidR="00D711E6">
        <w:rPr>
          <w:rFonts w:ascii="Arial" w:eastAsia="Times New Roman" w:hAnsi="Arial" w:cs="Arial"/>
          <w:lang w:eastAsia="it-IT"/>
        </w:rPr>
        <w:t>aprile</w:t>
      </w:r>
      <w:r w:rsidRPr="009155C3">
        <w:rPr>
          <w:rFonts w:ascii="Arial" w:eastAsia="Times New Roman" w:hAnsi="Arial" w:cs="Arial"/>
          <w:lang w:eastAsia="it-IT"/>
        </w:rPr>
        <w:t xml:space="preserve"> - 29 </w:t>
      </w:r>
      <w:r w:rsidR="00D711E6">
        <w:rPr>
          <w:rFonts w:ascii="Arial" w:eastAsia="Times New Roman" w:hAnsi="Arial" w:cs="Arial"/>
          <w:lang w:eastAsia="it-IT"/>
        </w:rPr>
        <w:t>giugno</w:t>
      </w:r>
      <w:r w:rsidRPr="009155C3">
        <w:rPr>
          <w:rFonts w:ascii="Arial" w:eastAsia="Times New Roman" w:hAnsi="Arial" w:cs="Arial"/>
          <w:lang w:eastAsia="it-IT"/>
        </w:rPr>
        <w:t xml:space="preserve"> 2003</w:t>
      </w:r>
    </w:p>
    <w:p w:rsidR="009155C3" w:rsidRPr="009155C3" w:rsidRDefault="009155C3" w:rsidP="009155C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711E6" w:rsidRP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711E6">
        <w:rPr>
          <w:rFonts w:ascii="Arial" w:eastAsia="Times New Roman" w:hAnsi="Arial" w:cs="Arial"/>
          <w:lang w:eastAsia="it-IT"/>
        </w:rPr>
        <w:t xml:space="preserve">La </w:t>
      </w:r>
      <w:r w:rsidRPr="00D711E6">
        <w:rPr>
          <w:rFonts w:ascii="Arial" w:eastAsia="Times New Roman" w:hAnsi="Arial" w:cs="Arial"/>
          <w:b/>
          <w:lang w:eastAsia="it-IT"/>
        </w:rPr>
        <w:t>Galleria Poleschi Arte</w:t>
      </w:r>
      <w:r w:rsidRPr="00D711E6">
        <w:rPr>
          <w:rFonts w:ascii="Arial" w:eastAsia="Times New Roman" w:hAnsi="Arial" w:cs="Arial"/>
          <w:lang w:eastAsia="it-IT"/>
        </w:rPr>
        <w:t xml:space="preserve"> di Foro </w:t>
      </w:r>
      <w:proofErr w:type="spellStart"/>
      <w:r w:rsidRPr="00D711E6">
        <w:rPr>
          <w:rFonts w:ascii="Arial" w:eastAsia="Times New Roman" w:hAnsi="Arial" w:cs="Arial"/>
          <w:lang w:eastAsia="it-IT"/>
        </w:rPr>
        <w:t>Buonaparte</w:t>
      </w:r>
      <w:proofErr w:type="spellEnd"/>
      <w:r w:rsidRPr="00D711E6">
        <w:rPr>
          <w:rFonts w:ascii="Arial" w:eastAsia="Times New Roman" w:hAnsi="Arial" w:cs="Arial"/>
          <w:lang w:eastAsia="it-IT"/>
        </w:rPr>
        <w:t xml:space="preserve"> 68 a Milano, presenta al pubblico la mostra </w:t>
      </w:r>
      <w:r w:rsidRPr="00D711E6">
        <w:rPr>
          <w:rFonts w:ascii="Arial" w:eastAsia="Times New Roman" w:hAnsi="Arial" w:cs="Arial"/>
          <w:b/>
          <w:lang w:eastAsia="it-IT"/>
        </w:rPr>
        <w:t xml:space="preserve">Giuliano </w:t>
      </w:r>
      <w:proofErr w:type="spellStart"/>
      <w:r w:rsidRPr="00D711E6">
        <w:rPr>
          <w:rFonts w:ascii="Arial" w:eastAsia="Times New Roman" w:hAnsi="Arial" w:cs="Arial"/>
          <w:b/>
          <w:lang w:eastAsia="it-IT"/>
        </w:rPr>
        <w:t>Vangi</w:t>
      </w:r>
      <w:proofErr w:type="spellEnd"/>
      <w:r w:rsidRPr="00D711E6">
        <w:rPr>
          <w:rFonts w:ascii="Arial" w:eastAsia="Times New Roman" w:hAnsi="Arial" w:cs="Arial"/>
          <w:b/>
          <w:lang w:eastAsia="it-IT"/>
        </w:rPr>
        <w:t>. Sei sculture a Milano</w:t>
      </w:r>
      <w:r w:rsidRPr="00D711E6">
        <w:rPr>
          <w:rFonts w:ascii="Arial" w:eastAsia="Times New Roman" w:hAnsi="Arial" w:cs="Arial"/>
          <w:lang w:eastAsia="it-IT"/>
        </w:rPr>
        <w:t>, dal 23 aprile al 29 giugno 2003. L’esposizione attraverso una trentina di lavori, di cui alcuni inediti offre una panoramica sulle opere del maestro toscano.</w:t>
      </w:r>
    </w:p>
    <w:p w:rsidR="00D711E6" w:rsidRP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711E6">
        <w:rPr>
          <w:rFonts w:ascii="Arial" w:eastAsia="Times New Roman" w:hAnsi="Arial" w:cs="Arial"/>
          <w:lang w:eastAsia="it-IT"/>
        </w:rPr>
        <w:t>In mostra sei importanti lavori scultorei in legni policromi e marmi, un gruppo di disegni realizzati negli ultimi anni, e sei acquetinte di grande formato, oltre a una grande tela (195x134 cm) a olio e tecnica mista.</w:t>
      </w:r>
    </w:p>
    <w:p w:rsidR="00D711E6" w:rsidRP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711E6">
        <w:rPr>
          <w:rFonts w:ascii="Arial" w:eastAsia="Times New Roman" w:hAnsi="Arial" w:cs="Arial"/>
          <w:lang w:eastAsia="it-IT"/>
        </w:rPr>
        <w:t xml:space="preserve">Le sculture esposte, fondamentali per comprendere il percorso artistico di </w:t>
      </w:r>
      <w:r w:rsidRPr="00D711E6">
        <w:rPr>
          <w:rFonts w:ascii="Arial" w:eastAsia="Times New Roman" w:hAnsi="Arial" w:cs="Arial"/>
          <w:b/>
          <w:lang w:eastAsia="it-IT"/>
        </w:rPr>
        <w:t xml:space="preserve">Giuliano </w:t>
      </w:r>
      <w:proofErr w:type="spellStart"/>
      <w:r w:rsidRPr="00D711E6">
        <w:rPr>
          <w:rFonts w:ascii="Arial" w:eastAsia="Times New Roman" w:hAnsi="Arial" w:cs="Arial"/>
          <w:b/>
          <w:lang w:eastAsia="it-IT"/>
        </w:rPr>
        <w:t>Vangi</w:t>
      </w:r>
      <w:proofErr w:type="spellEnd"/>
      <w:r w:rsidRPr="00D711E6">
        <w:rPr>
          <w:rFonts w:ascii="Arial" w:eastAsia="Times New Roman" w:hAnsi="Arial" w:cs="Arial"/>
          <w:lang w:eastAsia="it-IT"/>
        </w:rPr>
        <w:t xml:space="preserve"> in questo ultimo periodo creativo, sono i legni policromi Uomo con cappotto e Uomo con le mani al viso entrambi del 2000 e i marmi Beatrice del 1998, Donna panneggio e albero del 2000, Figure del 2000 e Figura femminile e poesia del 2002.</w:t>
      </w:r>
    </w:p>
    <w:p w:rsidR="00D711E6" w:rsidRP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711E6">
        <w:rPr>
          <w:rFonts w:ascii="Arial" w:eastAsia="Times New Roman" w:hAnsi="Arial" w:cs="Arial"/>
          <w:lang w:eastAsia="it-IT"/>
        </w:rPr>
        <w:t>Uomo con cappotto, in ebano e legno di bosso (h 123 cm), è un’opera che sembra guardare lontano in un clima di misteriosa circospezione, mentre Uomo con le mani al viso in legno policromo (h 200 cm), evoca il gesto improvviso di sorpresa e latente smarrimento.</w:t>
      </w:r>
    </w:p>
    <w:p w:rsidR="00D711E6" w:rsidRP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711E6">
        <w:rPr>
          <w:rFonts w:ascii="Arial" w:eastAsia="Times New Roman" w:hAnsi="Arial" w:cs="Arial"/>
          <w:lang w:eastAsia="it-IT"/>
        </w:rPr>
        <w:t>In Beatrice, splendido marmo bianco statuario di Carrara, con intarsi in onice e pietra giallo di Siena, (200x96x40 cm), la figura femminile viene resa con un impianto rigoroso ed estremamente contemporaneo.</w:t>
      </w:r>
    </w:p>
    <w:p w:rsidR="00D711E6" w:rsidRP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711E6">
        <w:rPr>
          <w:rFonts w:ascii="Arial" w:eastAsia="Times New Roman" w:hAnsi="Arial" w:cs="Arial"/>
          <w:lang w:eastAsia="it-IT"/>
        </w:rPr>
        <w:t>In Donna panneggio e albero, in marmo bianco di Carrara (48x68x57 cm), le forme amalgamate e distinte fuoriescono armonicamente dalla materia. Così come nel taglio figurativo geometrico di Figure, opera anch’essa realizzata in marmo bianco di Carrara, e in Figura femminile e poesia (85x33x30,5 cm), dove la raffigurazione femminile si coniuga con le liriche scolpite nel marmo.</w:t>
      </w:r>
    </w:p>
    <w:p w:rsidR="00D711E6" w:rsidRP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711E6">
        <w:rPr>
          <w:rFonts w:ascii="Arial" w:eastAsia="Times New Roman" w:hAnsi="Arial" w:cs="Arial"/>
          <w:lang w:eastAsia="it-IT"/>
        </w:rPr>
        <w:t xml:space="preserve">In mostra è presente il volume d’arte </w:t>
      </w:r>
      <w:r w:rsidRPr="00D711E6">
        <w:rPr>
          <w:rFonts w:ascii="Arial" w:eastAsia="Times New Roman" w:hAnsi="Arial" w:cs="Arial"/>
          <w:b/>
          <w:lang w:eastAsia="it-IT"/>
        </w:rPr>
        <w:t>Bomarzo. Il Sacro Bosco</w:t>
      </w:r>
      <w:r w:rsidRPr="00D711E6">
        <w:rPr>
          <w:rFonts w:ascii="Arial" w:eastAsia="Times New Roman" w:hAnsi="Arial" w:cs="Arial"/>
          <w:lang w:eastAsia="it-IT"/>
        </w:rPr>
        <w:t xml:space="preserve"> (stampato in quartini di 50x40 cm), nato dalla ricerca pluriennale compiuta da </w:t>
      </w:r>
      <w:r w:rsidRPr="00D711E6">
        <w:rPr>
          <w:rFonts w:ascii="Arial" w:eastAsia="Times New Roman" w:hAnsi="Arial" w:cs="Arial"/>
          <w:b/>
          <w:lang w:eastAsia="it-IT"/>
        </w:rPr>
        <w:t>Maurizio Calvesi</w:t>
      </w:r>
      <w:r w:rsidRPr="00D711E6">
        <w:rPr>
          <w:rFonts w:ascii="Arial" w:eastAsia="Times New Roman" w:hAnsi="Arial" w:cs="Arial"/>
          <w:lang w:eastAsia="it-IT"/>
        </w:rPr>
        <w:t xml:space="preserve"> sui “mostri” in pietra del parco di Bomarzo e corredato da dieci acquetinte di </w:t>
      </w:r>
      <w:r w:rsidRPr="00D711E6">
        <w:rPr>
          <w:rFonts w:ascii="Arial" w:eastAsia="Times New Roman" w:hAnsi="Arial" w:cs="Arial"/>
          <w:b/>
          <w:lang w:eastAsia="it-IT"/>
        </w:rPr>
        <w:t xml:space="preserve">Giuliano </w:t>
      </w:r>
      <w:proofErr w:type="spellStart"/>
      <w:r w:rsidRPr="00D711E6">
        <w:rPr>
          <w:rFonts w:ascii="Arial" w:eastAsia="Times New Roman" w:hAnsi="Arial" w:cs="Arial"/>
          <w:b/>
          <w:lang w:eastAsia="it-IT"/>
        </w:rPr>
        <w:t>Vangi</w:t>
      </w:r>
      <w:proofErr w:type="spellEnd"/>
      <w:r w:rsidRPr="00D711E6">
        <w:rPr>
          <w:rFonts w:ascii="Arial" w:eastAsia="Times New Roman" w:hAnsi="Arial" w:cs="Arial"/>
          <w:lang w:eastAsia="it-IT"/>
        </w:rPr>
        <w:t xml:space="preserve"> sul tema dell’uomo e la natura.</w:t>
      </w:r>
    </w:p>
    <w:p w:rsidR="00D711E6" w:rsidRP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711E6">
        <w:rPr>
          <w:rFonts w:ascii="Arial" w:eastAsia="Times New Roman" w:hAnsi="Arial" w:cs="Arial"/>
          <w:lang w:eastAsia="it-IT"/>
        </w:rPr>
        <w:t xml:space="preserve">L’esposizione è realizzata in collaborazione con Nicola </w:t>
      </w:r>
      <w:proofErr w:type="spellStart"/>
      <w:r w:rsidRPr="00D711E6">
        <w:rPr>
          <w:rFonts w:ascii="Arial" w:eastAsia="Times New Roman" w:hAnsi="Arial" w:cs="Arial"/>
          <w:lang w:eastAsia="it-IT"/>
        </w:rPr>
        <w:t>Loi</w:t>
      </w:r>
      <w:proofErr w:type="spellEnd"/>
      <w:r w:rsidRPr="00D711E6">
        <w:rPr>
          <w:rFonts w:ascii="Arial" w:eastAsia="Times New Roman" w:hAnsi="Arial" w:cs="Arial"/>
          <w:lang w:eastAsia="it-IT"/>
        </w:rPr>
        <w:t xml:space="preserve"> - Studio Copernico, Milano.</w:t>
      </w:r>
    </w:p>
    <w:p w:rsid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711E6">
        <w:rPr>
          <w:rFonts w:ascii="Arial" w:eastAsia="Times New Roman" w:hAnsi="Arial" w:cs="Arial"/>
          <w:lang w:eastAsia="it-IT"/>
        </w:rPr>
        <w:t xml:space="preserve">Correda la rassegna un esauriente catalogo edito dalle </w:t>
      </w:r>
      <w:r w:rsidRPr="00D711E6">
        <w:rPr>
          <w:rFonts w:ascii="Arial" w:eastAsia="Times New Roman" w:hAnsi="Arial" w:cs="Arial"/>
          <w:b/>
          <w:lang w:eastAsia="it-IT"/>
        </w:rPr>
        <w:t>Edizioni Gabriele Mazzotta</w:t>
      </w:r>
      <w:r w:rsidRPr="00D711E6">
        <w:rPr>
          <w:rFonts w:ascii="Arial" w:eastAsia="Times New Roman" w:hAnsi="Arial" w:cs="Arial"/>
          <w:lang w:eastAsia="it-IT"/>
        </w:rPr>
        <w:t xml:space="preserve"> con il testo del curatore Giorgio Soavi, gli interventi di Maurizio Calvesi e Dino </w:t>
      </w:r>
      <w:proofErr w:type="spellStart"/>
      <w:r w:rsidRPr="00D711E6">
        <w:rPr>
          <w:rFonts w:ascii="Arial" w:eastAsia="Times New Roman" w:hAnsi="Arial" w:cs="Arial"/>
          <w:lang w:eastAsia="it-IT"/>
        </w:rPr>
        <w:t>Carlesi</w:t>
      </w:r>
      <w:proofErr w:type="spellEnd"/>
      <w:r w:rsidRPr="00D711E6">
        <w:rPr>
          <w:rFonts w:ascii="Arial" w:eastAsia="Times New Roman" w:hAnsi="Arial" w:cs="Arial"/>
          <w:lang w:eastAsia="it-IT"/>
        </w:rPr>
        <w:t>, e le riproduzioni a colori delle opere esposte.</w:t>
      </w:r>
    </w:p>
    <w:p w:rsidR="00D711E6" w:rsidRP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0" w:name="_GoBack"/>
      <w:r w:rsidRPr="00D711E6">
        <w:rPr>
          <w:rFonts w:ascii="Arial" w:eastAsia="Times New Roman" w:hAnsi="Arial" w:cs="Arial"/>
          <w:lang w:eastAsia="it-IT"/>
        </w:rPr>
        <w:t xml:space="preserve">Giuliano </w:t>
      </w:r>
      <w:proofErr w:type="spellStart"/>
      <w:r w:rsidRPr="00D711E6">
        <w:rPr>
          <w:rFonts w:ascii="Arial" w:eastAsia="Times New Roman" w:hAnsi="Arial" w:cs="Arial"/>
          <w:lang w:eastAsia="it-IT"/>
        </w:rPr>
        <w:t>Vangi</w:t>
      </w:r>
      <w:proofErr w:type="spellEnd"/>
      <w:r w:rsidRPr="00D711E6">
        <w:rPr>
          <w:rFonts w:ascii="Arial" w:eastAsia="Times New Roman" w:hAnsi="Arial" w:cs="Arial"/>
          <w:lang w:eastAsia="it-IT"/>
        </w:rPr>
        <w:t xml:space="preserve">, </w:t>
      </w:r>
      <w:bookmarkEnd w:id="0"/>
      <w:r w:rsidRPr="00D711E6">
        <w:rPr>
          <w:rFonts w:ascii="Arial" w:eastAsia="Times New Roman" w:hAnsi="Arial" w:cs="Arial"/>
          <w:lang w:eastAsia="it-IT"/>
        </w:rPr>
        <w:t xml:space="preserve">nato il 13 marzo 1931 a Barberino di Mugello, è tra i massimi scultori contemporanei. Numerose e prestigiose esposizioni in Italia e all’estero, hanno costellato il suo percorso artistico che unisce la contemporaneità al gusto classico per la materia. Nell’aprile 2002 nella città di </w:t>
      </w:r>
      <w:proofErr w:type="spellStart"/>
      <w:r w:rsidRPr="00D711E6">
        <w:rPr>
          <w:rFonts w:ascii="Arial" w:eastAsia="Times New Roman" w:hAnsi="Arial" w:cs="Arial"/>
          <w:lang w:eastAsia="it-IT"/>
        </w:rPr>
        <w:t>Mishima</w:t>
      </w:r>
      <w:proofErr w:type="spellEnd"/>
      <w:r w:rsidRPr="00D711E6">
        <w:rPr>
          <w:rFonts w:ascii="Arial" w:eastAsia="Times New Roman" w:hAnsi="Arial" w:cs="Arial"/>
          <w:lang w:eastAsia="it-IT"/>
        </w:rPr>
        <w:t xml:space="preserve"> (a pochi chilometri da Tokyo) è stato inaugurato il Museo </w:t>
      </w:r>
      <w:proofErr w:type="spellStart"/>
      <w:r w:rsidRPr="00D711E6">
        <w:rPr>
          <w:rFonts w:ascii="Arial" w:eastAsia="Times New Roman" w:hAnsi="Arial" w:cs="Arial"/>
          <w:lang w:eastAsia="it-IT"/>
        </w:rPr>
        <w:t>Vangi</w:t>
      </w:r>
      <w:proofErr w:type="spellEnd"/>
      <w:r w:rsidRPr="00D711E6">
        <w:rPr>
          <w:rFonts w:ascii="Arial" w:eastAsia="Times New Roman" w:hAnsi="Arial" w:cs="Arial"/>
          <w:lang w:eastAsia="it-IT"/>
        </w:rPr>
        <w:t xml:space="preserve"> interamente dedicato allo scultore. </w:t>
      </w:r>
    </w:p>
    <w:p w:rsid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155C3" w:rsidRPr="00D711E6" w:rsidRDefault="00D711E6" w:rsidP="00D711E6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D711E6">
        <w:rPr>
          <w:rFonts w:ascii="Arial" w:eastAsia="Times New Roman" w:hAnsi="Arial" w:cs="Arial"/>
          <w:b/>
          <w:lang w:eastAsia="it-IT"/>
        </w:rPr>
        <w:t xml:space="preserve">Ufficio stampa </w:t>
      </w:r>
      <w:r w:rsidR="009155C3" w:rsidRPr="00D711E6">
        <w:rPr>
          <w:rFonts w:ascii="Arial" w:eastAsia="Times New Roman" w:hAnsi="Arial" w:cs="Arial"/>
          <w:b/>
          <w:lang w:eastAsia="it-IT"/>
        </w:rPr>
        <w:t xml:space="preserve">Irma Bianchi Comunicazione </w:t>
      </w:r>
    </w:p>
    <w:p w:rsidR="0019740D" w:rsidRPr="009155C3" w:rsidRDefault="0019740D" w:rsidP="009155C3">
      <w:pPr>
        <w:spacing w:after="0"/>
        <w:jc w:val="both"/>
        <w:rPr>
          <w:rFonts w:ascii="Arial" w:hAnsi="Arial" w:cs="Arial"/>
        </w:rPr>
      </w:pPr>
    </w:p>
    <w:sectPr w:rsidR="0019740D" w:rsidRPr="009155C3" w:rsidSect="00197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55C3"/>
    <w:rsid w:val="0019740D"/>
    <w:rsid w:val="001A7EAB"/>
    <w:rsid w:val="001D5465"/>
    <w:rsid w:val="001F4FF9"/>
    <w:rsid w:val="0025570D"/>
    <w:rsid w:val="004E7407"/>
    <w:rsid w:val="005746A9"/>
    <w:rsid w:val="005F71F5"/>
    <w:rsid w:val="006A6989"/>
    <w:rsid w:val="006B3009"/>
    <w:rsid w:val="007609D9"/>
    <w:rsid w:val="009155C3"/>
    <w:rsid w:val="00AD1B3A"/>
    <w:rsid w:val="00BF721B"/>
    <w:rsid w:val="00D41DD0"/>
    <w:rsid w:val="00D5494A"/>
    <w:rsid w:val="00D678E6"/>
    <w:rsid w:val="00D711E6"/>
    <w:rsid w:val="00E91141"/>
    <w:rsid w:val="00EA49F3"/>
    <w:rsid w:val="00ED10C7"/>
    <w:rsid w:val="00EF7A09"/>
    <w:rsid w:val="00F12BAD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40D"/>
  </w:style>
  <w:style w:type="paragraph" w:styleId="Titolo2">
    <w:name w:val="heading 2"/>
    <w:basedOn w:val="Normale"/>
    <w:link w:val="Titolo2Carattere"/>
    <w:uiPriority w:val="9"/>
    <w:qFormat/>
    <w:rsid w:val="00915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55C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9155C3"/>
  </w:style>
  <w:style w:type="character" w:customStyle="1" w:styleId="date-display-end">
    <w:name w:val="date-display-end"/>
    <w:basedOn w:val="Carpredefinitoparagrafo"/>
    <w:rsid w:val="009155C3"/>
  </w:style>
  <w:style w:type="paragraph" w:styleId="NormaleWeb">
    <w:name w:val="Normal (Web)"/>
    <w:basedOn w:val="Normale"/>
    <w:uiPriority w:val="99"/>
    <w:semiHidden/>
    <w:unhideWhenUsed/>
    <w:rsid w:val="0091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55C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15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4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2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5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3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13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0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98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6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98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87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6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32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45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2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Administrator01</cp:lastModifiedBy>
  <cp:revision>14</cp:revision>
  <dcterms:created xsi:type="dcterms:W3CDTF">2014-08-11T13:25:00Z</dcterms:created>
  <dcterms:modified xsi:type="dcterms:W3CDTF">2016-03-29T11:31:00Z</dcterms:modified>
</cp:coreProperties>
</file>