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CF" w:rsidRPr="001B7F7F" w:rsidRDefault="00F82A44" w:rsidP="001B7F7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F82A4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Nanni Valentini: il canto della terra</w:t>
      </w:r>
    </w:p>
    <w:p w:rsidR="008533CF" w:rsidRPr="001B7F7F" w:rsidRDefault="008533CF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82A44" w:rsidRPr="00F82A44" w:rsidRDefault="001B7F7F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 cura di </w:t>
      </w:r>
      <w:r w:rsidR="00F82A44" w:rsidRPr="00F82A44">
        <w:rPr>
          <w:rFonts w:ascii="Arial" w:eastAsia="Times New Roman" w:hAnsi="Arial" w:cs="Arial"/>
          <w:lang w:eastAsia="it-IT"/>
        </w:rPr>
        <w:t>Paolo Campiglio</w:t>
      </w:r>
    </w:p>
    <w:p w:rsidR="00F82A44" w:rsidRPr="00F82A44" w:rsidRDefault="001B7F7F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Fondazione </w:t>
      </w:r>
      <w:r w:rsidR="00F82A44" w:rsidRPr="00F82A44">
        <w:rPr>
          <w:rFonts w:ascii="Arial" w:eastAsia="Times New Roman" w:hAnsi="Arial" w:cs="Arial"/>
          <w:lang w:eastAsia="it-IT"/>
        </w:rPr>
        <w:t>Ambrosetti Arte Contemporanea - Palazzolo sull'Oglio (BS)</w:t>
      </w:r>
    </w:p>
    <w:p w:rsidR="00F82A44" w:rsidRPr="00F82A44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82A44">
        <w:rPr>
          <w:rFonts w:ascii="Arial" w:eastAsia="Times New Roman" w:hAnsi="Arial" w:cs="Arial"/>
          <w:lang w:eastAsia="it-IT"/>
        </w:rPr>
        <w:t xml:space="preserve">12 </w:t>
      </w:r>
      <w:r w:rsidR="001B7F7F">
        <w:rPr>
          <w:rFonts w:ascii="Arial" w:eastAsia="Times New Roman" w:hAnsi="Arial" w:cs="Arial"/>
          <w:lang w:eastAsia="it-IT"/>
        </w:rPr>
        <w:t>dicembre</w:t>
      </w:r>
      <w:r w:rsidRPr="00F82A44">
        <w:rPr>
          <w:rFonts w:ascii="Arial" w:eastAsia="Times New Roman" w:hAnsi="Arial" w:cs="Arial"/>
          <w:lang w:eastAsia="it-IT"/>
        </w:rPr>
        <w:t xml:space="preserve"> 2008 - 12 </w:t>
      </w:r>
      <w:r w:rsidR="001B7F7F">
        <w:rPr>
          <w:rFonts w:ascii="Arial" w:eastAsia="Times New Roman" w:hAnsi="Arial" w:cs="Arial"/>
          <w:lang w:eastAsia="it-IT"/>
        </w:rPr>
        <w:t>marzo</w:t>
      </w:r>
      <w:r w:rsidRPr="00F82A44">
        <w:rPr>
          <w:rFonts w:ascii="Arial" w:eastAsia="Times New Roman" w:hAnsi="Arial" w:cs="Arial"/>
          <w:lang w:eastAsia="it-IT"/>
        </w:rPr>
        <w:t xml:space="preserve"> 2009</w:t>
      </w:r>
    </w:p>
    <w:p w:rsidR="00F82A44" w:rsidRPr="00F82A44" w:rsidRDefault="00F82A44" w:rsidP="00F82A4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La </w:t>
      </w:r>
      <w:r w:rsidRPr="001B7F7F">
        <w:rPr>
          <w:rFonts w:ascii="Arial" w:eastAsia="Times New Roman" w:hAnsi="Arial" w:cs="Arial"/>
          <w:b/>
          <w:lang w:eastAsia="it-IT"/>
        </w:rPr>
        <w:t>Fondazione Ambrosetti Arte Contemporanea</w:t>
      </w:r>
      <w:r w:rsidRPr="001B7F7F">
        <w:rPr>
          <w:rFonts w:ascii="Arial" w:eastAsia="Times New Roman" w:hAnsi="Arial" w:cs="Arial"/>
          <w:lang w:eastAsia="it-IT"/>
        </w:rPr>
        <w:t xml:space="preserve">, in collaborazione con </w:t>
      </w:r>
      <w:r w:rsidRPr="001B7F7F">
        <w:rPr>
          <w:rFonts w:ascii="Arial" w:eastAsia="Times New Roman" w:hAnsi="Arial" w:cs="Arial"/>
          <w:b/>
          <w:lang w:eastAsia="it-IT"/>
        </w:rPr>
        <w:t>l'Archivio Nanni Valentini</w:t>
      </w:r>
      <w:r w:rsidRPr="001B7F7F">
        <w:rPr>
          <w:rFonts w:ascii="Arial" w:eastAsia="Times New Roman" w:hAnsi="Arial" w:cs="Arial"/>
          <w:lang w:eastAsia="it-IT"/>
        </w:rPr>
        <w:t xml:space="preserve">, propone la retrospettiva </w:t>
      </w:r>
      <w:r w:rsidRPr="001B7F7F">
        <w:rPr>
          <w:rFonts w:ascii="Arial" w:eastAsia="Times New Roman" w:hAnsi="Arial" w:cs="Arial"/>
          <w:b/>
          <w:lang w:eastAsia="it-IT"/>
        </w:rPr>
        <w:t>Nanni Valentini: il canto della terra</w:t>
      </w:r>
      <w:r w:rsidRPr="001B7F7F">
        <w:rPr>
          <w:rFonts w:ascii="Arial" w:eastAsia="Times New Roman" w:hAnsi="Arial" w:cs="Arial"/>
          <w:lang w:eastAsia="it-IT"/>
        </w:rPr>
        <w:t xml:space="preserve">, curata da </w:t>
      </w:r>
      <w:r w:rsidRPr="001B7F7F">
        <w:rPr>
          <w:rFonts w:ascii="Arial" w:eastAsia="Times New Roman" w:hAnsi="Arial" w:cs="Arial"/>
          <w:b/>
          <w:lang w:eastAsia="it-IT"/>
        </w:rPr>
        <w:t>Paolo Campiglio</w:t>
      </w:r>
      <w:r>
        <w:rPr>
          <w:rFonts w:ascii="Arial" w:eastAsia="Times New Roman" w:hAnsi="Arial" w:cs="Arial"/>
          <w:lang w:eastAsia="it-IT"/>
        </w:rPr>
        <w:t>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In mostra circa </w:t>
      </w:r>
      <w:r w:rsidRPr="001B7F7F">
        <w:rPr>
          <w:rFonts w:ascii="Arial" w:eastAsia="Times New Roman" w:hAnsi="Arial" w:cs="Arial"/>
          <w:b/>
          <w:lang w:eastAsia="it-IT"/>
        </w:rPr>
        <w:t>50 opere</w:t>
      </w:r>
      <w:r w:rsidRPr="001B7F7F">
        <w:rPr>
          <w:rFonts w:ascii="Arial" w:eastAsia="Times New Roman" w:hAnsi="Arial" w:cs="Arial"/>
          <w:lang w:eastAsia="it-IT"/>
        </w:rPr>
        <w:t xml:space="preserve"> tra </w:t>
      </w:r>
      <w:r w:rsidRPr="001B7F7F">
        <w:rPr>
          <w:rFonts w:ascii="Arial" w:eastAsia="Times New Roman" w:hAnsi="Arial" w:cs="Arial"/>
          <w:b/>
          <w:lang w:eastAsia="it-IT"/>
        </w:rPr>
        <w:t>disegni</w:t>
      </w:r>
      <w:r>
        <w:rPr>
          <w:rFonts w:ascii="Arial" w:eastAsia="Times New Roman" w:hAnsi="Arial" w:cs="Arial"/>
          <w:lang w:eastAsia="it-IT"/>
        </w:rPr>
        <w:t xml:space="preserve">, </w:t>
      </w:r>
      <w:r w:rsidRPr="001B7F7F">
        <w:rPr>
          <w:rFonts w:ascii="Arial" w:eastAsia="Times New Roman" w:hAnsi="Arial" w:cs="Arial"/>
          <w:b/>
          <w:lang w:eastAsia="it-IT"/>
        </w:rPr>
        <w:t xml:space="preserve">sculture </w:t>
      </w:r>
      <w:r w:rsidRPr="001B7F7F">
        <w:rPr>
          <w:rFonts w:ascii="Arial" w:eastAsia="Times New Roman" w:hAnsi="Arial" w:cs="Arial"/>
          <w:lang w:eastAsia="it-IT"/>
        </w:rPr>
        <w:t xml:space="preserve">e </w:t>
      </w:r>
      <w:r w:rsidRPr="001B7F7F">
        <w:rPr>
          <w:rFonts w:ascii="Arial" w:eastAsia="Times New Roman" w:hAnsi="Arial" w:cs="Arial"/>
          <w:b/>
          <w:lang w:eastAsia="it-IT"/>
        </w:rPr>
        <w:t>installazioni ceramiche inedite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1B7F7F">
        <w:rPr>
          <w:rFonts w:ascii="Arial" w:eastAsia="Times New Roman" w:hAnsi="Arial" w:cs="Arial"/>
          <w:lang w:eastAsia="it-IT"/>
        </w:rPr>
        <w:t>illustrano il percorso artistico dagli esordi degli anni '50 all'ultima produzione degli anni '80.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L'esaustiva antologica presenta l'intensa attività scultorea di Nanni Valentini (Sant'Angelo in Vado, 1932- Vimercate 1985), artista dal grande spessore intellettuale e artistico. 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>La rassegna è realizzata con il patrocinio della Regione Lombardia, Culture Identità e Autonomie della Lombardia, della Provincia di Brescia, Assessorato alle Attività e Beni Culturali Valorizzazione delle Identità, Culture e Lingue locali, e del Comune di Palazzolo sull'Oglio, Assessorato alla Cultura.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>L'esposizione è organizzata seguendo le tappe emblematiche della ricerca del maestro e si articola in quattro momenti principali: gli esordi, dal 1955 al 1958, quando l'artista inizia a lavorare a Milano ed entra in contatto con la ricerca di Lucio Fontana (con cui collabora, tra l'altro, ad una monumentale opera in ceramica a Faenza tra il 1959 e il 1960); i disegni e le sculture degli anni Sessanta legati alle ricerche della fine del decennio che preludono alla svolta degli anni Settanta; i disegni e le sculture degli anni Settanta, che lo portano a interpretare lo spazio come paesaggio, in una ricerca simbiotica con gli archetipi della terra e del mondo; infine l'attività risalente agli anni Ottanta, in cui la ricerca sugli archetipi e sulle matrici antropologiche della civiltà occidentale si accentua in una singolare ipotesi plastica tra immanenza e trascendenza della materia.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Al periodo giovanile appartengono alcuni vasi, graffiti e piastre spesso realizzate con la tecnica dell'ingobbio, rivestimento formato da un velo di terra applicato sull'argilla parzialmente essiccata: Valentini trasforma così la superficie del pezzo ceramico in un campo su cui il </w:t>
      </w:r>
      <w:proofErr w:type="spellStart"/>
      <w:r w:rsidRPr="001B7F7F">
        <w:rPr>
          <w:rFonts w:ascii="Arial" w:eastAsia="Times New Roman" w:hAnsi="Arial" w:cs="Arial"/>
          <w:lang w:eastAsia="it-IT"/>
        </w:rPr>
        <w:t>grès</w:t>
      </w:r>
      <w:proofErr w:type="spellEnd"/>
      <w:r w:rsidRPr="001B7F7F">
        <w:rPr>
          <w:rFonts w:ascii="Arial" w:eastAsia="Times New Roman" w:hAnsi="Arial" w:cs="Arial"/>
          <w:lang w:eastAsia="it-IT"/>
        </w:rPr>
        <w:t xml:space="preserve"> si esprime in quanto "materia" prima.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Connesse al concetto della casa come abitazione dell'uomo, in senso antropologico, sono invece le serie di pezzi in ceramica dedicate alla Casa, come le celebri Case di Barcellona: la dimora dell'uomo è per Valentini come il tempio di una divinità pagana, la cella a lui destinata dall'uomo. Sempre legate a questo tema, seppure in accezione poetica, sono le opere come 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Portale del 1979, installazioni ambientali costituite da numerose tavolette in </w:t>
      </w:r>
      <w:proofErr w:type="spellStart"/>
      <w:r w:rsidRPr="001B7F7F">
        <w:rPr>
          <w:rFonts w:ascii="Arial" w:eastAsia="Times New Roman" w:hAnsi="Arial" w:cs="Arial"/>
          <w:lang w:eastAsia="it-IT"/>
        </w:rPr>
        <w:t>grès</w:t>
      </w:r>
      <w:proofErr w:type="spellEnd"/>
      <w:r w:rsidRPr="001B7F7F">
        <w:rPr>
          <w:rFonts w:ascii="Arial" w:eastAsia="Times New Roman" w:hAnsi="Arial" w:cs="Arial"/>
          <w:lang w:eastAsia="it-IT"/>
        </w:rPr>
        <w:t xml:space="preserve">, irregolari e di differenti dimensioni montate a parete, che alludono a una soglia, un'apertura su uno spazio "altro". 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Per quanto riguarda il periodo degli anni Ottanta la mostra ricostruisce gran parte dell'attività espositiva del maestro e presenta per la prima volta al pubblico alcune installazioni ceramiche mai proposte dopo la precoce scomparsa del maestro. Tra queste si citano opere come </w:t>
      </w:r>
      <w:proofErr w:type="spellStart"/>
      <w:r w:rsidRPr="001B7F7F">
        <w:rPr>
          <w:rFonts w:ascii="Arial" w:eastAsia="Times New Roman" w:hAnsi="Arial" w:cs="Arial"/>
          <w:lang w:eastAsia="it-IT"/>
        </w:rPr>
        <w:t>Endimione</w:t>
      </w:r>
      <w:proofErr w:type="spellEnd"/>
      <w:r w:rsidRPr="001B7F7F">
        <w:rPr>
          <w:rFonts w:ascii="Arial" w:eastAsia="Times New Roman" w:hAnsi="Arial" w:cs="Arial"/>
          <w:lang w:eastAsia="it-IT"/>
        </w:rPr>
        <w:t xml:space="preserve"> e I volti di Selene, in cui l'aggancio mitico appare un pretesto per un racconto fatto di grandi frammenti che rimandano a una sacralità antica.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>L'esposizione raduna, inoltre, una serie importante di disegni, di cui alcuni mai esposti, che seguono l'intera produzione del maestro, in un costante richiamo tra disegno e scultura. In alcuni casi il disegno è infatti arricchito dell'elemento plastico secondo un criterio di circolarità tra idea grafica, colore e frammento plastico, che viene a collocarsi in un percorso di ricerca del colore e della forma.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t xml:space="preserve">Formatosi nella Milano di Lucio Fontana, dei fratelli </w:t>
      </w:r>
      <w:proofErr w:type="spellStart"/>
      <w:r w:rsidRPr="001B7F7F">
        <w:rPr>
          <w:rFonts w:ascii="Arial" w:eastAsia="Times New Roman" w:hAnsi="Arial" w:cs="Arial"/>
          <w:lang w:eastAsia="it-IT"/>
        </w:rPr>
        <w:t>Giò</w:t>
      </w:r>
      <w:proofErr w:type="spellEnd"/>
      <w:r w:rsidRPr="001B7F7F">
        <w:rPr>
          <w:rFonts w:ascii="Arial" w:eastAsia="Times New Roman" w:hAnsi="Arial" w:cs="Arial"/>
          <w:lang w:eastAsia="it-IT"/>
        </w:rPr>
        <w:t xml:space="preserve"> e Arnaldo Pomodoro e di Emilio </w:t>
      </w:r>
      <w:proofErr w:type="spellStart"/>
      <w:r w:rsidRPr="001B7F7F">
        <w:rPr>
          <w:rFonts w:ascii="Arial" w:eastAsia="Times New Roman" w:hAnsi="Arial" w:cs="Arial"/>
          <w:lang w:eastAsia="it-IT"/>
        </w:rPr>
        <w:t>Scanavino</w:t>
      </w:r>
      <w:proofErr w:type="spellEnd"/>
      <w:r w:rsidRPr="001B7F7F">
        <w:rPr>
          <w:rFonts w:ascii="Arial" w:eastAsia="Times New Roman" w:hAnsi="Arial" w:cs="Arial"/>
          <w:lang w:eastAsia="it-IT"/>
        </w:rPr>
        <w:t>, Nanni Valentini dalla seconda metà degli anni Cinquanta si afferma come personalità di spicco nella ceramica d'autore, sviluppando una vena che, nel segno inciso e graffiato delle ceramiche del 1957-'59, si ricollega all'informale. In questo breve ma intenso periodo si pone in linea con un azzeramento del colore e una semplificazione della forma che caratterizza le nuove ricerche pittoriche e scultoree degli anni Sessanta.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F7F">
        <w:rPr>
          <w:rFonts w:ascii="Arial" w:eastAsia="Times New Roman" w:hAnsi="Arial" w:cs="Arial"/>
          <w:lang w:eastAsia="it-IT"/>
        </w:rPr>
        <w:lastRenderedPageBreak/>
        <w:t xml:space="preserve">La povertà della materia, la progressiva tendenza </w:t>
      </w:r>
      <w:proofErr w:type="spellStart"/>
      <w:r w:rsidRPr="001B7F7F">
        <w:rPr>
          <w:rFonts w:ascii="Arial" w:eastAsia="Times New Roman" w:hAnsi="Arial" w:cs="Arial"/>
          <w:lang w:eastAsia="it-IT"/>
        </w:rPr>
        <w:t>installativa</w:t>
      </w:r>
      <w:proofErr w:type="spellEnd"/>
      <w:r w:rsidRPr="001B7F7F">
        <w:rPr>
          <w:rFonts w:ascii="Arial" w:eastAsia="Times New Roman" w:hAnsi="Arial" w:cs="Arial"/>
          <w:lang w:eastAsia="it-IT"/>
        </w:rPr>
        <w:t xml:space="preserve"> e ambientale che caratterizza l'opera di Valentini, conduce l'immaginazione creativa dello scultore, nel corso degli anni Settanta, a un ripensamento sulle origini e sul frammento: la sua ceramica, sempre più rivolta a interpretare lo spazio circostante connotandolo di segni, si arricchisce di elementi archetipici e antropologici, anche con riferimento al paesaggio.</w:t>
      </w:r>
    </w:p>
    <w:p w:rsidR="001B7F7F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64764" w:rsidRPr="00F64764" w:rsidRDefault="00F64764" w:rsidP="00F6476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F82A44" w:rsidRPr="001B7F7F" w:rsidRDefault="001B7F7F" w:rsidP="001B7F7F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bookmarkStart w:id="0" w:name="_GoBack"/>
      <w:r w:rsidRPr="001B7F7F">
        <w:rPr>
          <w:rFonts w:ascii="Arial" w:eastAsia="Times New Roman" w:hAnsi="Arial" w:cs="Arial"/>
          <w:b/>
          <w:lang w:eastAsia="it-IT"/>
        </w:rPr>
        <w:t xml:space="preserve">Ufficio stampa </w:t>
      </w:r>
      <w:r w:rsidR="00F82A44" w:rsidRPr="001B7F7F">
        <w:rPr>
          <w:rFonts w:ascii="Arial" w:eastAsia="Times New Roman" w:hAnsi="Arial" w:cs="Arial"/>
          <w:b/>
          <w:lang w:eastAsia="it-IT"/>
        </w:rPr>
        <w:t xml:space="preserve">Irma Bianchi Comunicazione </w:t>
      </w:r>
    </w:p>
    <w:bookmarkEnd w:id="0"/>
    <w:p w:rsidR="001E30D8" w:rsidRPr="00F82A44" w:rsidRDefault="001E30D8" w:rsidP="00F64764">
      <w:pPr>
        <w:spacing w:after="0"/>
        <w:jc w:val="both"/>
        <w:rPr>
          <w:rFonts w:ascii="Arial" w:hAnsi="Arial" w:cs="Arial"/>
        </w:rPr>
      </w:pPr>
    </w:p>
    <w:sectPr w:rsidR="001E30D8" w:rsidRPr="00F82A44" w:rsidSect="001E3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82A44"/>
    <w:rsid w:val="001B7F7F"/>
    <w:rsid w:val="001D6F25"/>
    <w:rsid w:val="001E30D8"/>
    <w:rsid w:val="002B7C45"/>
    <w:rsid w:val="002E705A"/>
    <w:rsid w:val="0030191B"/>
    <w:rsid w:val="00351827"/>
    <w:rsid w:val="00460524"/>
    <w:rsid w:val="00474E90"/>
    <w:rsid w:val="00503BB4"/>
    <w:rsid w:val="00514D80"/>
    <w:rsid w:val="00544CC0"/>
    <w:rsid w:val="005C1ED6"/>
    <w:rsid w:val="005F38DD"/>
    <w:rsid w:val="006860FA"/>
    <w:rsid w:val="0074025D"/>
    <w:rsid w:val="007B4948"/>
    <w:rsid w:val="007E6BE7"/>
    <w:rsid w:val="00823CF9"/>
    <w:rsid w:val="008533CF"/>
    <w:rsid w:val="00881D47"/>
    <w:rsid w:val="009C1A80"/>
    <w:rsid w:val="009D36E8"/>
    <w:rsid w:val="00AD3A09"/>
    <w:rsid w:val="00C21F3C"/>
    <w:rsid w:val="00C765F9"/>
    <w:rsid w:val="00F64764"/>
    <w:rsid w:val="00F741DD"/>
    <w:rsid w:val="00F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0D8"/>
  </w:style>
  <w:style w:type="paragraph" w:styleId="Titolo2">
    <w:name w:val="heading 2"/>
    <w:basedOn w:val="Normale"/>
    <w:link w:val="Titolo2Carattere"/>
    <w:uiPriority w:val="9"/>
    <w:qFormat/>
    <w:rsid w:val="00F82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82A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F82A44"/>
  </w:style>
  <w:style w:type="character" w:customStyle="1" w:styleId="date-display-end">
    <w:name w:val="date-display-end"/>
    <w:basedOn w:val="Carpredefinitoparagrafo"/>
    <w:rsid w:val="00F82A44"/>
  </w:style>
  <w:style w:type="paragraph" w:styleId="NormaleWeb">
    <w:name w:val="Normal (Web)"/>
    <w:basedOn w:val="Normale"/>
    <w:uiPriority w:val="99"/>
    <w:semiHidden/>
    <w:unhideWhenUsed/>
    <w:rsid w:val="00F8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2A4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82A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8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6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044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3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0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66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6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0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8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88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85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25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2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8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98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6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7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0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2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19</cp:revision>
  <dcterms:created xsi:type="dcterms:W3CDTF">2014-08-11T13:23:00Z</dcterms:created>
  <dcterms:modified xsi:type="dcterms:W3CDTF">2016-03-29T11:23:00Z</dcterms:modified>
</cp:coreProperties>
</file>