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2" w:rsidRPr="003806AE" w:rsidRDefault="003806AE" w:rsidP="003806AE">
      <w:pPr>
        <w:spacing w:before="100" w:beforeAutospacing="1" w:after="100" w:afterAutospacing="1" w:line="240" w:lineRule="auto"/>
        <w:jc w:val="both"/>
        <w:outlineLvl w:val="1"/>
        <w:rPr>
          <w:rFonts w:ascii="Arial" w:eastAsia="Times New Roman" w:hAnsi="Arial" w:cs="Arial"/>
          <w:b/>
          <w:bCs/>
          <w:sz w:val="36"/>
          <w:szCs w:val="36"/>
          <w:lang w:eastAsia="it-IT"/>
        </w:rPr>
      </w:pPr>
      <w:r w:rsidRPr="003806AE">
        <w:rPr>
          <w:rFonts w:ascii="Arial" w:eastAsia="Times New Roman" w:hAnsi="Arial" w:cs="Arial"/>
          <w:b/>
          <w:bCs/>
          <w:sz w:val="36"/>
          <w:szCs w:val="36"/>
          <w:lang w:eastAsia="it-IT"/>
        </w:rPr>
        <w:t xml:space="preserve">Omaggio a Giulio </w:t>
      </w:r>
      <w:proofErr w:type="spellStart"/>
      <w:r w:rsidRPr="003806AE">
        <w:rPr>
          <w:rFonts w:ascii="Arial" w:eastAsia="Times New Roman" w:hAnsi="Arial" w:cs="Arial"/>
          <w:b/>
          <w:bCs/>
          <w:sz w:val="36"/>
          <w:szCs w:val="36"/>
          <w:lang w:eastAsia="it-IT"/>
        </w:rPr>
        <w:t>Turcato</w:t>
      </w:r>
      <w:proofErr w:type="spellEnd"/>
    </w:p>
    <w:p w:rsidR="003806AE" w:rsidRPr="003806AE" w:rsidRDefault="00986FE0" w:rsidP="003806AE">
      <w:pPr>
        <w:spacing w:after="0" w:line="240" w:lineRule="auto"/>
        <w:jc w:val="both"/>
        <w:rPr>
          <w:rFonts w:ascii="Arial" w:eastAsia="Times New Roman" w:hAnsi="Arial" w:cs="Arial"/>
          <w:lang w:eastAsia="it-IT"/>
        </w:rPr>
      </w:pPr>
      <w:r>
        <w:rPr>
          <w:rFonts w:ascii="Arial" w:eastAsia="Times New Roman" w:hAnsi="Arial" w:cs="Arial"/>
          <w:lang w:eastAsia="it-IT"/>
        </w:rPr>
        <w:t>A cura di</w:t>
      </w:r>
      <w:r w:rsidR="008B3172">
        <w:rPr>
          <w:rFonts w:ascii="Arial" w:eastAsia="Times New Roman" w:hAnsi="Arial" w:cs="Arial"/>
          <w:lang w:eastAsia="it-IT"/>
        </w:rPr>
        <w:t xml:space="preserve"> </w:t>
      </w:r>
      <w:r w:rsidR="003806AE" w:rsidRPr="003806AE">
        <w:rPr>
          <w:rFonts w:ascii="Arial" w:eastAsia="Times New Roman" w:hAnsi="Arial" w:cs="Arial"/>
          <w:lang w:eastAsia="it-IT"/>
        </w:rPr>
        <w:t>Alberto Fiz</w:t>
      </w:r>
    </w:p>
    <w:p w:rsidR="003806AE" w:rsidRPr="003806AE" w:rsidRDefault="00986FE0" w:rsidP="003806AE">
      <w:pPr>
        <w:spacing w:after="0" w:line="240" w:lineRule="auto"/>
        <w:jc w:val="both"/>
        <w:rPr>
          <w:rFonts w:ascii="Arial" w:eastAsia="Times New Roman" w:hAnsi="Arial" w:cs="Arial"/>
          <w:lang w:eastAsia="it-IT"/>
        </w:rPr>
      </w:pPr>
      <w:r>
        <w:rPr>
          <w:rFonts w:ascii="Arial" w:eastAsia="Times New Roman" w:hAnsi="Arial" w:cs="Arial"/>
          <w:lang w:eastAsia="it-IT"/>
        </w:rPr>
        <w:t xml:space="preserve">Galleria </w:t>
      </w:r>
      <w:r w:rsidR="003806AE" w:rsidRPr="003806AE">
        <w:rPr>
          <w:rFonts w:ascii="Arial" w:eastAsia="Times New Roman" w:hAnsi="Arial" w:cs="Arial"/>
          <w:lang w:eastAsia="it-IT"/>
        </w:rPr>
        <w:t xml:space="preserve">Mazzoleni (ex Nuova Gissi) - </w:t>
      </w:r>
      <w:r>
        <w:rPr>
          <w:rFonts w:ascii="Arial" w:eastAsia="Times New Roman" w:hAnsi="Arial" w:cs="Arial"/>
          <w:lang w:eastAsia="it-IT"/>
        </w:rPr>
        <w:t>Torino</w:t>
      </w:r>
    </w:p>
    <w:p w:rsidR="003806AE" w:rsidRDefault="003806AE" w:rsidP="003806AE">
      <w:pPr>
        <w:spacing w:after="0" w:line="240" w:lineRule="auto"/>
        <w:jc w:val="both"/>
        <w:rPr>
          <w:rFonts w:ascii="Arial" w:eastAsia="Times New Roman" w:hAnsi="Arial" w:cs="Arial"/>
          <w:lang w:val="en-US" w:eastAsia="it-IT"/>
        </w:rPr>
      </w:pPr>
      <w:r w:rsidRPr="00AC40C4">
        <w:rPr>
          <w:rFonts w:ascii="Arial" w:eastAsia="Times New Roman" w:hAnsi="Arial" w:cs="Arial"/>
          <w:lang w:val="en-US" w:eastAsia="it-IT"/>
        </w:rPr>
        <w:t xml:space="preserve">7 </w:t>
      </w:r>
      <w:proofErr w:type="spellStart"/>
      <w:r w:rsidR="00986FE0">
        <w:rPr>
          <w:rFonts w:ascii="Arial" w:eastAsia="Times New Roman" w:hAnsi="Arial" w:cs="Arial"/>
          <w:lang w:val="en-US" w:eastAsia="it-IT"/>
        </w:rPr>
        <w:t>ottobre</w:t>
      </w:r>
      <w:proofErr w:type="spellEnd"/>
      <w:r w:rsidRPr="00AC40C4">
        <w:rPr>
          <w:rFonts w:ascii="Arial" w:eastAsia="Times New Roman" w:hAnsi="Arial" w:cs="Arial"/>
          <w:lang w:val="en-US" w:eastAsia="it-IT"/>
        </w:rPr>
        <w:t xml:space="preserve"> - 31 </w:t>
      </w:r>
      <w:proofErr w:type="spellStart"/>
      <w:r w:rsidR="00986FE0">
        <w:rPr>
          <w:rFonts w:ascii="Arial" w:eastAsia="Times New Roman" w:hAnsi="Arial" w:cs="Arial"/>
          <w:lang w:val="en-US" w:eastAsia="it-IT"/>
        </w:rPr>
        <w:t>dicembre</w:t>
      </w:r>
      <w:proofErr w:type="spellEnd"/>
      <w:r w:rsidRPr="00AC40C4">
        <w:rPr>
          <w:rFonts w:ascii="Arial" w:eastAsia="Times New Roman" w:hAnsi="Arial" w:cs="Arial"/>
          <w:lang w:val="en-US" w:eastAsia="it-IT"/>
        </w:rPr>
        <w:t xml:space="preserve"> 2005</w:t>
      </w:r>
    </w:p>
    <w:p w:rsidR="00986FE0" w:rsidRDefault="00986FE0" w:rsidP="003806AE">
      <w:pPr>
        <w:spacing w:after="0" w:line="240" w:lineRule="auto"/>
        <w:jc w:val="both"/>
        <w:rPr>
          <w:rFonts w:ascii="Arial" w:eastAsia="Times New Roman" w:hAnsi="Arial" w:cs="Arial"/>
          <w:lang w:val="en-US" w:eastAsia="it-IT"/>
        </w:rPr>
      </w:pP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E' dedicata a uno dei più significativi interpreti dell'astrattismo la mostra Omaggio a Giulio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che Mazzoleni Arte Moderna inaugura venerdì 7 ottobre 2005.</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L'esposizione, curata da Alberto Fiz rappresenta un omaggio all'artista a dieci anni dalla sua scomparsa.</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Si tratta di un'esaustiva rassegna con oltre 80 opere che spaziano dal 1948 al 1992, in un tracciato che esplora per intero l'intensa attività artistica di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Dopo l'ampia retrospettiva dedicata alle opere di Renato Guttuso, la galleria torinese prosegue il suo percorso teso a sottolineare le fasi salienti dell'arte italiana in una prospettiva europea.</w:t>
      </w:r>
    </w:p>
    <w:p w:rsidR="00986FE0" w:rsidRPr="00986FE0" w:rsidRDefault="00986FE0" w:rsidP="00986FE0">
      <w:pPr>
        <w:spacing w:after="0" w:line="240" w:lineRule="auto"/>
        <w:jc w:val="both"/>
        <w:rPr>
          <w:rFonts w:ascii="Arial" w:eastAsia="Times New Roman" w:hAnsi="Arial" w:cs="Arial"/>
          <w:lang w:eastAsia="it-IT"/>
        </w:rPr>
      </w:pP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Fondatore del Gruppo Forma 1 insieme a </w:t>
      </w:r>
      <w:proofErr w:type="spellStart"/>
      <w:r w:rsidRPr="00986FE0">
        <w:rPr>
          <w:rFonts w:ascii="Arial" w:eastAsia="Times New Roman" w:hAnsi="Arial" w:cs="Arial"/>
          <w:lang w:eastAsia="it-IT"/>
        </w:rPr>
        <w:t>Consagra</w:t>
      </w:r>
      <w:proofErr w:type="spellEnd"/>
      <w:r w:rsidRPr="00986FE0">
        <w:rPr>
          <w:rFonts w:ascii="Arial" w:eastAsia="Times New Roman" w:hAnsi="Arial" w:cs="Arial"/>
          <w:lang w:eastAsia="it-IT"/>
        </w:rPr>
        <w:t xml:space="preserve">, </w:t>
      </w:r>
      <w:proofErr w:type="spellStart"/>
      <w:r w:rsidRPr="00986FE0">
        <w:rPr>
          <w:rFonts w:ascii="Arial" w:eastAsia="Times New Roman" w:hAnsi="Arial" w:cs="Arial"/>
          <w:lang w:eastAsia="it-IT"/>
        </w:rPr>
        <w:t>Dorazio</w:t>
      </w:r>
      <w:proofErr w:type="spellEnd"/>
      <w:r w:rsidRPr="00986FE0">
        <w:rPr>
          <w:rFonts w:ascii="Arial" w:eastAsia="Times New Roman" w:hAnsi="Arial" w:cs="Arial"/>
          <w:lang w:eastAsia="it-IT"/>
        </w:rPr>
        <w:t xml:space="preserve">, Guerrini, </w:t>
      </w:r>
      <w:proofErr w:type="spellStart"/>
      <w:r w:rsidRPr="00986FE0">
        <w:rPr>
          <w:rFonts w:ascii="Arial" w:eastAsia="Times New Roman" w:hAnsi="Arial" w:cs="Arial"/>
          <w:lang w:eastAsia="it-IT"/>
        </w:rPr>
        <w:t>Sanfilippo</w:t>
      </w:r>
      <w:proofErr w:type="spellEnd"/>
      <w:r w:rsidRPr="00986FE0">
        <w:rPr>
          <w:rFonts w:ascii="Arial" w:eastAsia="Times New Roman" w:hAnsi="Arial" w:cs="Arial"/>
          <w:lang w:eastAsia="it-IT"/>
        </w:rPr>
        <w:t xml:space="preserve">, attivo all'interno del Fronte Nuovo delle Arti, protagonista del Gruppo degli Otto,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è uno dei più significativi interpreti della corrente dell'astrattismo.</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Partito dalla lezione di Giacomo Balla, l'artista mantovano, ma romano d'adozione, ha saputo imporre un proprio linguaggio ritmico e dinamico, facendo della forma-colore la ragione di una ricerca che va oltre l'informale.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è un esploratore straordinario che ha fatto della pittura il codice per interpretare il mondo in tutti i suoi aspetti dalla biologia all'astronomia sino all'entomologia. Tutto diventa occasione per nuove invenzioni di forme e colori che ridefiniscono l'immaginario", scrive Alberto Fiz in catalogo.</w:t>
      </w:r>
    </w:p>
    <w:p w:rsidR="00986FE0" w:rsidRPr="00986FE0" w:rsidRDefault="00986FE0" w:rsidP="00986FE0">
      <w:pPr>
        <w:spacing w:after="0" w:line="240" w:lineRule="auto"/>
        <w:jc w:val="both"/>
        <w:rPr>
          <w:rFonts w:ascii="Arial" w:eastAsia="Times New Roman" w:hAnsi="Arial" w:cs="Arial"/>
          <w:lang w:eastAsia="it-IT"/>
        </w:rPr>
      </w:pP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La mostra presenta alcuni capisaldi della ricerca di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come Rivolta del 1949, già presentato alla </w:t>
      </w:r>
      <w:proofErr w:type="spellStart"/>
      <w:r w:rsidRPr="00986FE0">
        <w:rPr>
          <w:rFonts w:ascii="Arial" w:eastAsia="Times New Roman" w:hAnsi="Arial" w:cs="Arial"/>
          <w:lang w:eastAsia="it-IT"/>
        </w:rPr>
        <w:t>Staatsgalerie</w:t>
      </w:r>
      <w:proofErr w:type="spellEnd"/>
      <w:r w:rsidRPr="00986FE0">
        <w:rPr>
          <w:rFonts w:ascii="Arial" w:eastAsia="Times New Roman" w:hAnsi="Arial" w:cs="Arial"/>
          <w:lang w:eastAsia="it-IT"/>
        </w:rPr>
        <w:t xml:space="preserve"> di Monaco nel 1985, o Comizio sempre del 1949, un soggetto molto noto, riconducibile al suo impegno di carattere sociale e politico. Il Comizio, di cui una grande tela fa parte della collezione permanente della Galleria Comunale d'Arte Moderna e Contemporanea di Roma, rappresenta la folla in maniera del tutto astratta con una serie di triangoli rossi che svettano verso il cielo.</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"Veramente io il Comizio lo vedo così", ha dichiarato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"è un quadro abbastanza veristico; ci sono quelle specie di triangoli rossi che rappresentano le bandiere rosse che sono la massa". Ma sono molte le testimonianze storiche presenti in mostra come Via Margutta del 1948, Composizione rosso e grigio del 1953 e una composizione polimaterica non lontana dalle ricerche che nello stesso periodo conduceva Alberto Burri, come Il Lenzuolo di San Rocco del 1958 proveniente dalla celebre collezione Franchetti.</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La rassegna, nel suo insieme, consente di aderire al nomadismo interiore proprio di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che a Palazzo Panizza ha affrontato l'astrazione con radicalità e spregiudicatezza, con determinazione e lirismo senza mai rinunciare alla sperimentazione.</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 xml:space="preserve">Così gli Arcipelaghi si alternano con i Paesaggi lunari e gli Itinerari in gommapiuma fanno da contraltare alla serie dei Cangianti dove il colore diventa protagonista di un'ipotetica partitura musicale. "Queste immagini, sensazioni, materiali, memorie, illusioni allucinazioni, forme, itinerari, sono il mio bagaglio aperto alla dogana del prossimo millennio", ha scritto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in un'affermazione che potrebbe essere letta come una dichiarazione di poetica da parte di un artista che ha svolto un compito essenziale nel liberare l'arte dalle convenzioni accademiche in un percorso originale e solitario. A dieci anni dalla sua scomparsa è, dunque, opportuno riflettere sull'eredità importante lasciata da </w:t>
      </w:r>
      <w:proofErr w:type="spellStart"/>
      <w:r w:rsidRPr="00986FE0">
        <w:rPr>
          <w:rFonts w:ascii="Arial" w:eastAsia="Times New Roman" w:hAnsi="Arial" w:cs="Arial"/>
          <w:lang w:eastAsia="it-IT"/>
        </w:rPr>
        <w:t>Turcato</w:t>
      </w:r>
      <w:proofErr w:type="spellEnd"/>
      <w:r w:rsidRPr="00986FE0">
        <w:rPr>
          <w:rFonts w:ascii="Arial" w:eastAsia="Times New Roman" w:hAnsi="Arial" w:cs="Arial"/>
          <w:lang w:eastAsia="it-IT"/>
        </w:rPr>
        <w:t xml:space="preserve"> e non ancora del tutto compresa.</w:t>
      </w:r>
    </w:p>
    <w:p w:rsidR="00986FE0" w:rsidRPr="00986FE0" w:rsidRDefault="00986FE0" w:rsidP="00986FE0">
      <w:pPr>
        <w:spacing w:after="0" w:line="240" w:lineRule="auto"/>
        <w:jc w:val="both"/>
        <w:rPr>
          <w:rFonts w:ascii="Arial" w:eastAsia="Times New Roman" w:hAnsi="Arial" w:cs="Arial"/>
          <w:lang w:eastAsia="it-IT"/>
        </w:rPr>
      </w:pPr>
      <w:r w:rsidRPr="00986FE0">
        <w:rPr>
          <w:rFonts w:ascii="Arial" w:eastAsia="Times New Roman" w:hAnsi="Arial" w:cs="Arial"/>
          <w:lang w:eastAsia="it-IT"/>
        </w:rPr>
        <w:t>Accompagna la mostra un catalogo edito da Mazzoleni Arte Contemporanea, con testi di Alberto Fiz.</w:t>
      </w:r>
    </w:p>
    <w:p w:rsidR="00986FE0" w:rsidRPr="00986FE0" w:rsidRDefault="00986FE0" w:rsidP="00986FE0">
      <w:pPr>
        <w:spacing w:after="0" w:line="240" w:lineRule="auto"/>
        <w:jc w:val="both"/>
        <w:rPr>
          <w:rFonts w:ascii="Arial" w:eastAsia="Times New Roman" w:hAnsi="Arial" w:cs="Arial"/>
          <w:lang w:eastAsia="it-IT"/>
        </w:rPr>
      </w:pPr>
    </w:p>
    <w:p w:rsidR="00370DBE" w:rsidRPr="00370DBE" w:rsidRDefault="00370DBE" w:rsidP="003806AE">
      <w:pPr>
        <w:spacing w:after="0" w:line="240" w:lineRule="auto"/>
        <w:jc w:val="both"/>
        <w:rPr>
          <w:rFonts w:ascii="Arial" w:eastAsia="Times New Roman" w:hAnsi="Arial" w:cs="Arial"/>
          <w:lang w:val="en-US" w:eastAsia="it-IT"/>
        </w:rPr>
      </w:pPr>
      <w:bookmarkStart w:id="0" w:name="_GoBack"/>
      <w:bookmarkEnd w:id="0"/>
    </w:p>
    <w:p w:rsidR="003806AE" w:rsidRPr="00986FE0" w:rsidRDefault="00986FE0" w:rsidP="00986FE0">
      <w:pPr>
        <w:spacing w:after="0" w:line="240" w:lineRule="auto"/>
        <w:jc w:val="both"/>
        <w:rPr>
          <w:rFonts w:ascii="Arial" w:eastAsia="Times New Roman" w:hAnsi="Arial" w:cs="Arial"/>
          <w:b/>
          <w:lang w:eastAsia="it-IT"/>
        </w:rPr>
      </w:pPr>
      <w:r w:rsidRPr="00986FE0">
        <w:rPr>
          <w:rFonts w:ascii="Arial" w:eastAsia="Times New Roman" w:hAnsi="Arial" w:cs="Arial"/>
          <w:b/>
          <w:lang w:eastAsia="it-IT"/>
        </w:rPr>
        <w:t xml:space="preserve">Ufficio stampa: </w:t>
      </w:r>
      <w:r w:rsidR="003806AE" w:rsidRPr="00986FE0">
        <w:rPr>
          <w:rFonts w:ascii="Arial" w:eastAsia="Times New Roman" w:hAnsi="Arial" w:cs="Arial"/>
          <w:b/>
          <w:lang w:eastAsia="it-IT"/>
        </w:rPr>
        <w:t xml:space="preserve">Irma Bianchi Comunicazione </w:t>
      </w:r>
    </w:p>
    <w:p w:rsidR="003818CE" w:rsidRPr="003806AE" w:rsidRDefault="003818CE" w:rsidP="00370DBE">
      <w:pPr>
        <w:spacing w:after="0"/>
        <w:jc w:val="both"/>
        <w:rPr>
          <w:rFonts w:ascii="Arial" w:hAnsi="Arial" w:cs="Arial"/>
        </w:rPr>
      </w:pPr>
    </w:p>
    <w:sectPr w:rsidR="003818CE" w:rsidRPr="003806AE" w:rsidSect="00381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3806AE"/>
    <w:rsid w:val="000735FF"/>
    <w:rsid w:val="000F5CB6"/>
    <w:rsid w:val="0018689A"/>
    <w:rsid w:val="002B19AC"/>
    <w:rsid w:val="00370DBE"/>
    <w:rsid w:val="003806AE"/>
    <w:rsid w:val="003818CE"/>
    <w:rsid w:val="003C638C"/>
    <w:rsid w:val="00490408"/>
    <w:rsid w:val="00651009"/>
    <w:rsid w:val="00672654"/>
    <w:rsid w:val="00676B78"/>
    <w:rsid w:val="007C16B1"/>
    <w:rsid w:val="008B3172"/>
    <w:rsid w:val="008F5155"/>
    <w:rsid w:val="00986FE0"/>
    <w:rsid w:val="00AC40C4"/>
    <w:rsid w:val="00C30D15"/>
    <w:rsid w:val="00C9550B"/>
    <w:rsid w:val="00D026E5"/>
    <w:rsid w:val="00E27F6C"/>
    <w:rsid w:val="00E67606"/>
    <w:rsid w:val="00EB335F"/>
    <w:rsid w:val="00FE5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8CE"/>
  </w:style>
  <w:style w:type="paragraph" w:styleId="Titolo2">
    <w:name w:val="heading 2"/>
    <w:basedOn w:val="Normale"/>
    <w:link w:val="Titolo2Carattere"/>
    <w:uiPriority w:val="9"/>
    <w:qFormat/>
    <w:rsid w:val="003806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806AE"/>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3806AE"/>
  </w:style>
  <w:style w:type="character" w:customStyle="1" w:styleId="date-display-end">
    <w:name w:val="date-display-end"/>
    <w:basedOn w:val="Carpredefinitoparagrafo"/>
    <w:rsid w:val="003806AE"/>
  </w:style>
  <w:style w:type="paragraph" w:styleId="NormaleWeb">
    <w:name w:val="Normal (Web)"/>
    <w:basedOn w:val="Normale"/>
    <w:uiPriority w:val="99"/>
    <w:semiHidden/>
    <w:unhideWhenUsed/>
    <w:rsid w:val="003806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806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595">
      <w:bodyDiv w:val="1"/>
      <w:marLeft w:val="0"/>
      <w:marRight w:val="0"/>
      <w:marTop w:val="0"/>
      <w:marBottom w:val="0"/>
      <w:divBdr>
        <w:top w:val="none" w:sz="0" w:space="0" w:color="auto"/>
        <w:left w:val="none" w:sz="0" w:space="0" w:color="auto"/>
        <w:bottom w:val="none" w:sz="0" w:space="0" w:color="auto"/>
        <w:right w:val="none" w:sz="0" w:space="0" w:color="auto"/>
      </w:divBdr>
      <w:divsChild>
        <w:div w:id="506402334">
          <w:marLeft w:val="0"/>
          <w:marRight w:val="0"/>
          <w:marTop w:val="0"/>
          <w:marBottom w:val="0"/>
          <w:divBdr>
            <w:top w:val="none" w:sz="0" w:space="0" w:color="auto"/>
            <w:left w:val="none" w:sz="0" w:space="0" w:color="auto"/>
            <w:bottom w:val="none" w:sz="0" w:space="0" w:color="auto"/>
            <w:right w:val="none" w:sz="0" w:space="0" w:color="auto"/>
          </w:divBdr>
          <w:divsChild>
            <w:div w:id="161700858">
              <w:marLeft w:val="0"/>
              <w:marRight w:val="0"/>
              <w:marTop w:val="0"/>
              <w:marBottom w:val="0"/>
              <w:divBdr>
                <w:top w:val="none" w:sz="0" w:space="0" w:color="auto"/>
                <w:left w:val="none" w:sz="0" w:space="0" w:color="auto"/>
                <w:bottom w:val="none" w:sz="0" w:space="0" w:color="auto"/>
                <w:right w:val="none" w:sz="0" w:space="0" w:color="auto"/>
              </w:divBdr>
              <w:divsChild>
                <w:div w:id="1493179464">
                  <w:marLeft w:val="0"/>
                  <w:marRight w:val="0"/>
                  <w:marTop w:val="0"/>
                  <w:marBottom w:val="0"/>
                  <w:divBdr>
                    <w:top w:val="none" w:sz="0" w:space="0" w:color="auto"/>
                    <w:left w:val="none" w:sz="0" w:space="0" w:color="auto"/>
                    <w:bottom w:val="none" w:sz="0" w:space="0" w:color="auto"/>
                    <w:right w:val="none" w:sz="0" w:space="0" w:color="auto"/>
                  </w:divBdr>
                  <w:divsChild>
                    <w:div w:id="105586382">
                      <w:marLeft w:val="0"/>
                      <w:marRight w:val="0"/>
                      <w:marTop w:val="0"/>
                      <w:marBottom w:val="0"/>
                      <w:divBdr>
                        <w:top w:val="none" w:sz="0" w:space="0" w:color="auto"/>
                        <w:left w:val="none" w:sz="0" w:space="0" w:color="auto"/>
                        <w:bottom w:val="none" w:sz="0" w:space="0" w:color="auto"/>
                        <w:right w:val="none" w:sz="0" w:space="0" w:color="auto"/>
                      </w:divBdr>
                      <w:divsChild>
                        <w:div w:id="1838032428">
                          <w:marLeft w:val="0"/>
                          <w:marRight w:val="0"/>
                          <w:marTop w:val="0"/>
                          <w:marBottom w:val="0"/>
                          <w:divBdr>
                            <w:top w:val="none" w:sz="0" w:space="0" w:color="auto"/>
                            <w:left w:val="none" w:sz="0" w:space="0" w:color="auto"/>
                            <w:bottom w:val="none" w:sz="0" w:space="0" w:color="auto"/>
                            <w:right w:val="none" w:sz="0" w:space="0" w:color="auto"/>
                          </w:divBdr>
                          <w:divsChild>
                            <w:div w:id="2039164457">
                              <w:marLeft w:val="0"/>
                              <w:marRight w:val="0"/>
                              <w:marTop w:val="0"/>
                              <w:marBottom w:val="0"/>
                              <w:divBdr>
                                <w:top w:val="none" w:sz="0" w:space="0" w:color="auto"/>
                                <w:left w:val="none" w:sz="0" w:space="0" w:color="auto"/>
                                <w:bottom w:val="none" w:sz="0" w:space="0" w:color="auto"/>
                                <w:right w:val="none" w:sz="0" w:space="0" w:color="auto"/>
                              </w:divBdr>
                              <w:divsChild>
                                <w:div w:id="1744600336">
                                  <w:marLeft w:val="0"/>
                                  <w:marRight w:val="0"/>
                                  <w:marTop w:val="0"/>
                                  <w:marBottom w:val="0"/>
                                  <w:divBdr>
                                    <w:top w:val="none" w:sz="0" w:space="0" w:color="auto"/>
                                    <w:left w:val="none" w:sz="0" w:space="0" w:color="auto"/>
                                    <w:bottom w:val="none" w:sz="0" w:space="0" w:color="auto"/>
                                    <w:right w:val="none" w:sz="0" w:space="0" w:color="auto"/>
                                  </w:divBdr>
                                  <w:divsChild>
                                    <w:div w:id="1458066504">
                                      <w:marLeft w:val="0"/>
                                      <w:marRight w:val="0"/>
                                      <w:marTop w:val="0"/>
                                      <w:marBottom w:val="0"/>
                                      <w:divBdr>
                                        <w:top w:val="none" w:sz="0" w:space="0" w:color="auto"/>
                                        <w:left w:val="none" w:sz="0" w:space="0" w:color="auto"/>
                                        <w:bottom w:val="none" w:sz="0" w:space="0" w:color="auto"/>
                                        <w:right w:val="none" w:sz="0" w:space="0" w:color="auto"/>
                                      </w:divBdr>
                                      <w:divsChild>
                                        <w:div w:id="341206262">
                                          <w:marLeft w:val="0"/>
                                          <w:marRight w:val="0"/>
                                          <w:marTop w:val="0"/>
                                          <w:marBottom w:val="0"/>
                                          <w:divBdr>
                                            <w:top w:val="none" w:sz="0" w:space="0" w:color="auto"/>
                                            <w:left w:val="none" w:sz="0" w:space="0" w:color="auto"/>
                                            <w:bottom w:val="none" w:sz="0" w:space="0" w:color="auto"/>
                                            <w:right w:val="none" w:sz="0" w:space="0" w:color="auto"/>
                                          </w:divBdr>
                                          <w:divsChild>
                                            <w:div w:id="1596136769">
                                              <w:marLeft w:val="0"/>
                                              <w:marRight w:val="0"/>
                                              <w:marTop w:val="0"/>
                                              <w:marBottom w:val="0"/>
                                              <w:divBdr>
                                                <w:top w:val="none" w:sz="0" w:space="0" w:color="auto"/>
                                                <w:left w:val="none" w:sz="0" w:space="0" w:color="auto"/>
                                                <w:bottom w:val="none" w:sz="0" w:space="0" w:color="auto"/>
                                                <w:right w:val="none" w:sz="0" w:space="0" w:color="auto"/>
                                              </w:divBdr>
                                              <w:divsChild>
                                                <w:div w:id="1581213232">
                                                  <w:marLeft w:val="0"/>
                                                  <w:marRight w:val="0"/>
                                                  <w:marTop w:val="0"/>
                                                  <w:marBottom w:val="0"/>
                                                  <w:divBdr>
                                                    <w:top w:val="none" w:sz="0" w:space="0" w:color="auto"/>
                                                    <w:left w:val="none" w:sz="0" w:space="0" w:color="auto"/>
                                                    <w:bottom w:val="none" w:sz="0" w:space="0" w:color="auto"/>
                                                    <w:right w:val="none" w:sz="0" w:space="0" w:color="auto"/>
                                                  </w:divBdr>
                                                  <w:divsChild>
                                                    <w:div w:id="1265530520">
                                                      <w:marLeft w:val="0"/>
                                                      <w:marRight w:val="0"/>
                                                      <w:marTop w:val="0"/>
                                                      <w:marBottom w:val="0"/>
                                                      <w:divBdr>
                                                        <w:top w:val="none" w:sz="0" w:space="0" w:color="auto"/>
                                                        <w:left w:val="none" w:sz="0" w:space="0" w:color="auto"/>
                                                        <w:bottom w:val="none" w:sz="0" w:space="0" w:color="auto"/>
                                                        <w:right w:val="none" w:sz="0" w:space="0" w:color="auto"/>
                                                      </w:divBdr>
                                                      <w:divsChild>
                                                        <w:div w:id="9639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703">
                                                  <w:marLeft w:val="0"/>
                                                  <w:marRight w:val="0"/>
                                                  <w:marTop w:val="0"/>
                                                  <w:marBottom w:val="0"/>
                                                  <w:divBdr>
                                                    <w:top w:val="none" w:sz="0" w:space="0" w:color="auto"/>
                                                    <w:left w:val="none" w:sz="0" w:space="0" w:color="auto"/>
                                                    <w:bottom w:val="none" w:sz="0" w:space="0" w:color="auto"/>
                                                    <w:right w:val="none" w:sz="0" w:space="0" w:color="auto"/>
                                                  </w:divBdr>
                                                  <w:divsChild>
                                                    <w:div w:id="767700414">
                                                      <w:marLeft w:val="0"/>
                                                      <w:marRight w:val="0"/>
                                                      <w:marTop w:val="0"/>
                                                      <w:marBottom w:val="0"/>
                                                      <w:divBdr>
                                                        <w:top w:val="none" w:sz="0" w:space="0" w:color="auto"/>
                                                        <w:left w:val="none" w:sz="0" w:space="0" w:color="auto"/>
                                                        <w:bottom w:val="none" w:sz="0" w:space="0" w:color="auto"/>
                                                        <w:right w:val="none" w:sz="0" w:space="0" w:color="auto"/>
                                                      </w:divBdr>
                                                      <w:divsChild>
                                                        <w:div w:id="1984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0081">
                                                  <w:marLeft w:val="0"/>
                                                  <w:marRight w:val="0"/>
                                                  <w:marTop w:val="0"/>
                                                  <w:marBottom w:val="0"/>
                                                  <w:divBdr>
                                                    <w:top w:val="none" w:sz="0" w:space="0" w:color="auto"/>
                                                    <w:left w:val="none" w:sz="0" w:space="0" w:color="auto"/>
                                                    <w:bottom w:val="none" w:sz="0" w:space="0" w:color="auto"/>
                                                    <w:right w:val="none" w:sz="0" w:space="0" w:color="auto"/>
                                                  </w:divBdr>
                                                  <w:divsChild>
                                                    <w:div w:id="516819737">
                                                      <w:marLeft w:val="0"/>
                                                      <w:marRight w:val="0"/>
                                                      <w:marTop w:val="0"/>
                                                      <w:marBottom w:val="0"/>
                                                      <w:divBdr>
                                                        <w:top w:val="none" w:sz="0" w:space="0" w:color="auto"/>
                                                        <w:left w:val="none" w:sz="0" w:space="0" w:color="auto"/>
                                                        <w:bottom w:val="none" w:sz="0" w:space="0" w:color="auto"/>
                                                        <w:right w:val="none" w:sz="0" w:space="0" w:color="auto"/>
                                                      </w:divBdr>
                                                      <w:divsChild>
                                                        <w:div w:id="15695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496">
                                                  <w:marLeft w:val="0"/>
                                                  <w:marRight w:val="0"/>
                                                  <w:marTop w:val="0"/>
                                                  <w:marBottom w:val="0"/>
                                                  <w:divBdr>
                                                    <w:top w:val="none" w:sz="0" w:space="0" w:color="auto"/>
                                                    <w:left w:val="none" w:sz="0" w:space="0" w:color="auto"/>
                                                    <w:bottom w:val="none" w:sz="0" w:space="0" w:color="auto"/>
                                                    <w:right w:val="none" w:sz="0" w:space="0" w:color="auto"/>
                                                  </w:divBdr>
                                                  <w:divsChild>
                                                    <w:div w:id="787546524">
                                                      <w:marLeft w:val="0"/>
                                                      <w:marRight w:val="0"/>
                                                      <w:marTop w:val="0"/>
                                                      <w:marBottom w:val="0"/>
                                                      <w:divBdr>
                                                        <w:top w:val="none" w:sz="0" w:space="0" w:color="auto"/>
                                                        <w:left w:val="none" w:sz="0" w:space="0" w:color="auto"/>
                                                        <w:bottom w:val="none" w:sz="0" w:space="0" w:color="auto"/>
                                                        <w:right w:val="none" w:sz="0" w:space="0" w:color="auto"/>
                                                      </w:divBdr>
                                                      <w:divsChild>
                                                        <w:div w:id="16300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3458">
                                              <w:marLeft w:val="0"/>
                                              <w:marRight w:val="0"/>
                                              <w:marTop w:val="0"/>
                                              <w:marBottom w:val="0"/>
                                              <w:divBdr>
                                                <w:top w:val="none" w:sz="0" w:space="0" w:color="auto"/>
                                                <w:left w:val="none" w:sz="0" w:space="0" w:color="auto"/>
                                                <w:bottom w:val="none" w:sz="0" w:space="0" w:color="auto"/>
                                                <w:right w:val="none" w:sz="0" w:space="0" w:color="auto"/>
                                              </w:divBdr>
                                              <w:divsChild>
                                                <w:div w:id="864513191">
                                                  <w:marLeft w:val="0"/>
                                                  <w:marRight w:val="0"/>
                                                  <w:marTop w:val="0"/>
                                                  <w:marBottom w:val="0"/>
                                                  <w:divBdr>
                                                    <w:top w:val="none" w:sz="0" w:space="0" w:color="auto"/>
                                                    <w:left w:val="none" w:sz="0" w:space="0" w:color="auto"/>
                                                    <w:bottom w:val="none" w:sz="0" w:space="0" w:color="auto"/>
                                                    <w:right w:val="none" w:sz="0" w:space="0" w:color="auto"/>
                                                  </w:divBdr>
                                                  <w:divsChild>
                                                    <w:div w:id="819615431">
                                                      <w:marLeft w:val="0"/>
                                                      <w:marRight w:val="0"/>
                                                      <w:marTop w:val="0"/>
                                                      <w:marBottom w:val="0"/>
                                                      <w:divBdr>
                                                        <w:top w:val="none" w:sz="0" w:space="0" w:color="auto"/>
                                                        <w:left w:val="none" w:sz="0" w:space="0" w:color="auto"/>
                                                        <w:bottom w:val="none" w:sz="0" w:space="0" w:color="auto"/>
                                                        <w:right w:val="none" w:sz="0" w:space="0" w:color="auto"/>
                                                      </w:divBdr>
                                                      <w:divsChild>
                                                        <w:div w:id="14480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294288">
          <w:marLeft w:val="0"/>
          <w:marRight w:val="0"/>
          <w:marTop w:val="0"/>
          <w:marBottom w:val="0"/>
          <w:divBdr>
            <w:top w:val="none" w:sz="0" w:space="0" w:color="auto"/>
            <w:left w:val="none" w:sz="0" w:space="0" w:color="auto"/>
            <w:bottom w:val="none" w:sz="0" w:space="0" w:color="auto"/>
            <w:right w:val="none" w:sz="0" w:space="0" w:color="auto"/>
          </w:divBdr>
          <w:divsChild>
            <w:div w:id="254556551">
              <w:marLeft w:val="0"/>
              <w:marRight w:val="0"/>
              <w:marTop w:val="0"/>
              <w:marBottom w:val="0"/>
              <w:divBdr>
                <w:top w:val="none" w:sz="0" w:space="0" w:color="auto"/>
                <w:left w:val="none" w:sz="0" w:space="0" w:color="auto"/>
                <w:bottom w:val="none" w:sz="0" w:space="0" w:color="auto"/>
                <w:right w:val="none" w:sz="0" w:space="0" w:color="auto"/>
              </w:divBdr>
              <w:divsChild>
                <w:div w:id="1077942064">
                  <w:marLeft w:val="0"/>
                  <w:marRight w:val="0"/>
                  <w:marTop w:val="0"/>
                  <w:marBottom w:val="0"/>
                  <w:divBdr>
                    <w:top w:val="none" w:sz="0" w:space="0" w:color="auto"/>
                    <w:left w:val="none" w:sz="0" w:space="0" w:color="auto"/>
                    <w:bottom w:val="none" w:sz="0" w:space="0" w:color="auto"/>
                    <w:right w:val="none" w:sz="0" w:space="0" w:color="auto"/>
                  </w:divBdr>
                  <w:divsChild>
                    <w:div w:id="1067654074">
                      <w:marLeft w:val="0"/>
                      <w:marRight w:val="0"/>
                      <w:marTop w:val="0"/>
                      <w:marBottom w:val="0"/>
                      <w:divBdr>
                        <w:top w:val="none" w:sz="0" w:space="0" w:color="auto"/>
                        <w:left w:val="none" w:sz="0" w:space="0" w:color="auto"/>
                        <w:bottom w:val="none" w:sz="0" w:space="0" w:color="auto"/>
                        <w:right w:val="none" w:sz="0" w:space="0" w:color="auto"/>
                      </w:divBdr>
                      <w:divsChild>
                        <w:div w:id="1459572066">
                          <w:marLeft w:val="0"/>
                          <w:marRight w:val="0"/>
                          <w:marTop w:val="0"/>
                          <w:marBottom w:val="0"/>
                          <w:divBdr>
                            <w:top w:val="none" w:sz="0" w:space="0" w:color="auto"/>
                            <w:left w:val="none" w:sz="0" w:space="0" w:color="auto"/>
                            <w:bottom w:val="none" w:sz="0" w:space="0" w:color="auto"/>
                            <w:right w:val="none" w:sz="0" w:space="0" w:color="auto"/>
                          </w:divBdr>
                          <w:divsChild>
                            <w:div w:id="1577126313">
                              <w:marLeft w:val="0"/>
                              <w:marRight w:val="0"/>
                              <w:marTop w:val="0"/>
                              <w:marBottom w:val="0"/>
                              <w:divBdr>
                                <w:top w:val="none" w:sz="0" w:space="0" w:color="auto"/>
                                <w:left w:val="none" w:sz="0" w:space="0" w:color="auto"/>
                                <w:bottom w:val="none" w:sz="0" w:space="0" w:color="auto"/>
                                <w:right w:val="none" w:sz="0" w:space="0" w:color="auto"/>
                              </w:divBdr>
                              <w:divsChild>
                                <w:div w:id="2052799051">
                                  <w:marLeft w:val="0"/>
                                  <w:marRight w:val="0"/>
                                  <w:marTop w:val="0"/>
                                  <w:marBottom w:val="0"/>
                                  <w:divBdr>
                                    <w:top w:val="none" w:sz="0" w:space="0" w:color="auto"/>
                                    <w:left w:val="none" w:sz="0" w:space="0" w:color="auto"/>
                                    <w:bottom w:val="none" w:sz="0" w:space="0" w:color="auto"/>
                                    <w:right w:val="none" w:sz="0" w:space="0" w:color="auto"/>
                                  </w:divBdr>
                                  <w:divsChild>
                                    <w:div w:id="144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889">
                              <w:marLeft w:val="0"/>
                              <w:marRight w:val="0"/>
                              <w:marTop w:val="0"/>
                              <w:marBottom w:val="0"/>
                              <w:divBdr>
                                <w:top w:val="none" w:sz="0" w:space="0" w:color="auto"/>
                                <w:left w:val="none" w:sz="0" w:space="0" w:color="auto"/>
                                <w:bottom w:val="none" w:sz="0" w:space="0" w:color="auto"/>
                                <w:right w:val="none" w:sz="0" w:space="0" w:color="auto"/>
                              </w:divBdr>
                              <w:divsChild>
                                <w:div w:id="1268469029">
                                  <w:marLeft w:val="0"/>
                                  <w:marRight w:val="0"/>
                                  <w:marTop w:val="0"/>
                                  <w:marBottom w:val="0"/>
                                  <w:divBdr>
                                    <w:top w:val="none" w:sz="0" w:space="0" w:color="auto"/>
                                    <w:left w:val="none" w:sz="0" w:space="0" w:color="auto"/>
                                    <w:bottom w:val="none" w:sz="0" w:space="0" w:color="auto"/>
                                    <w:right w:val="none" w:sz="0" w:space="0" w:color="auto"/>
                                  </w:divBdr>
                                  <w:divsChild>
                                    <w:div w:id="88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550</Words>
  <Characters>3137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14</cp:revision>
  <cp:lastPrinted>2014-08-17T16:53:00Z</cp:lastPrinted>
  <dcterms:created xsi:type="dcterms:W3CDTF">2014-08-11T13:04:00Z</dcterms:created>
  <dcterms:modified xsi:type="dcterms:W3CDTF">2016-03-29T11:13:00Z</dcterms:modified>
</cp:coreProperties>
</file>