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E0" w:rsidRPr="0026459C" w:rsidRDefault="00007E94">
      <w:pPr>
        <w:spacing w:after="120"/>
        <w:jc w:val="both"/>
        <w:rPr>
          <w:rFonts w:ascii="Arial" w:eastAsia="Helvetica" w:hAnsi="Arial" w:cs="Arial"/>
          <w:lang w:val="en-US"/>
        </w:rPr>
      </w:pPr>
      <w:r w:rsidRPr="0026459C">
        <w:rPr>
          <w:rFonts w:ascii="Arial" w:hAnsi="Arial" w:cs="Arial"/>
          <w:lang w:val="en-US"/>
        </w:rPr>
        <w:t>Milano</w:t>
      </w:r>
      <w:r w:rsidR="0073601D" w:rsidRPr="0026459C">
        <w:rPr>
          <w:rFonts w:ascii="Arial" w:hAnsi="Arial" w:cs="Arial"/>
          <w:lang w:val="en-US"/>
        </w:rPr>
        <w:t xml:space="preserve"> is a city born and </w:t>
      </w:r>
      <w:r w:rsidR="008729CC" w:rsidRPr="0026459C">
        <w:rPr>
          <w:rFonts w:ascii="Arial" w:hAnsi="Arial" w:cs="Arial"/>
          <w:lang w:val="en-US"/>
        </w:rPr>
        <w:t>developed</w:t>
      </w:r>
      <w:r w:rsidR="0073601D" w:rsidRPr="0026459C">
        <w:rPr>
          <w:rFonts w:ascii="Arial" w:hAnsi="Arial" w:cs="Arial"/>
          <w:lang w:val="en-US"/>
        </w:rPr>
        <w:t xml:space="preserve"> thanks to its close relationship with water</w:t>
      </w:r>
      <w:r w:rsidRPr="0026459C">
        <w:rPr>
          <w:rFonts w:ascii="Arial" w:hAnsi="Arial" w:cs="Arial"/>
          <w:lang w:val="en-US"/>
        </w:rPr>
        <w:t xml:space="preserve">; </w:t>
      </w:r>
      <w:r w:rsidR="0073601D" w:rsidRPr="0026459C">
        <w:rPr>
          <w:rFonts w:ascii="Arial" w:hAnsi="Arial" w:cs="Arial"/>
          <w:lang w:val="en-US"/>
        </w:rPr>
        <w:t>thanks to the network of natural and man-made water</w:t>
      </w:r>
      <w:r w:rsidR="0086770D" w:rsidRPr="0026459C">
        <w:rPr>
          <w:rFonts w:ascii="Arial" w:hAnsi="Arial" w:cs="Arial"/>
          <w:lang w:val="en-US"/>
        </w:rPr>
        <w:t>ways</w:t>
      </w:r>
      <w:r w:rsidRPr="0026459C">
        <w:rPr>
          <w:rFonts w:ascii="Arial" w:hAnsi="Arial" w:cs="Arial"/>
          <w:lang w:val="en-US"/>
        </w:rPr>
        <w:t xml:space="preserve">, </w:t>
      </w:r>
      <w:r w:rsidR="0086770D" w:rsidRPr="0026459C">
        <w:rPr>
          <w:rFonts w:ascii="Arial" w:hAnsi="Arial" w:cs="Arial"/>
          <w:lang w:val="en-US"/>
        </w:rPr>
        <w:t xml:space="preserve">that </w:t>
      </w:r>
      <w:r w:rsidR="008729CC" w:rsidRPr="0026459C">
        <w:rPr>
          <w:rFonts w:ascii="Arial" w:hAnsi="Arial" w:cs="Arial"/>
          <w:lang w:val="en-US"/>
        </w:rPr>
        <w:t>flowed</w:t>
      </w:r>
      <w:r w:rsidR="005C74F6" w:rsidRPr="0026459C">
        <w:rPr>
          <w:rFonts w:ascii="Arial" w:hAnsi="Arial" w:cs="Arial"/>
          <w:lang w:val="en-US"/>
        </w:rPr>
        <w:t xml:space="preserve"> straight into it</w:t>
      </w:r>
      <w:r w:rsidR="0086770D" w:rsidRPr="0026459C">
        <w:rPr>
          <w:rFonts w:ascii="Arial" w:hAnsi="Arial" w:cs="Arial"/>
          <w:lang w:val="en-US"/>
        </w:rPr>
        <w:t xml:space="preserve"> and </w:t>
      </w:r>
      <w:r w:rsidR="005C74F6" w:rsidRPr="0026459C">
        <w:rPr>
          <w:rFonts w:ascii="Arial" w:hAnsi="Arial" w:cs="Arial"/>
          <w:lang w:val="en-US"/>
        </w:rPr>
        <w:t>encircled the city</w:t>
      </w:r>
      <w:r w:rsidR="0086770D" w:rsidRPr="0026459C">
        <w:rPr>
          <w:rFonts w:ascii="Arial" w:hAnsi="Arial" w:cs="Arial"/>
          <w:lang w:val="en-US"/>
        </w:rPr>
        <w:t xml:space="preserve">. </w:t>
      </w:r>
      <w:r w:rsidR="005C74F6" w:rsidRPr="0026459C">
        <w:rPr>
          <w:rFonts w:ascii="Arial" w:hAnsi="Arial" w:cs="Arial"/>
          <w:lang w:val="en-US"/>
        </w:rPr>
        <w:t xml:space="preserve">The canals shaped its morphology and supported its </w:t>
      </w:r>
      <w:proofErr w:type="spellStart"/>
      <w:r w:rsidR="005C74F6" w:rsidRPr="0026459C">
        <w:rPr>
          <w:rFonts w:ascii="Arial" w:hAnsi="Arial" w:cs="Arial"/>
          <w:lang w:val="en-US"/>
        </w:rPr>
        <w:t>economical</w:t>
      </w:r>
      <w:proofErr w:type="spellEnd"/>
      <w:r w:rsidR="005C74F6" w:rsidRPr="0026459C">
        <w:rPr>
          <w:rFonts w:ascii="Arial" w:hAnsi="Arial" w:cs="Arial"/>
          <w:lang w:val="en-US"/>
        </w:rPr>
        <w:t xml:space="preserve"> and social development</w:t>
      </w:r>
      <w:r w:rsidRPr="0026459C">
        <w:rPr>
          <w:rFonts w:ascii="Arial" w:hAnsi="Arial" w:cs="Arial"/>
          <w:lang w:val="en-US"/>
        </w:rPr>
        <w:t xml:space="preserve">. </w:t>
      </w:r>
      <w:r w:rsidR="005C74F6" w:rsidRPr="0026459C">
        <w:rPr>
          <w:rFonts w:ascii="Arial" w:hAnsi="Arial" w:cs="Arial"/>
          <w:lang w:val="en-US"/>
        </w:rPr>
        <w:t>In the same year as the Universal Exposition we couldn't miss the opportunity to pay our respects and have an in-depth analysis of this important aspect of the history and soul of ou</w:t>
      </w:r>
      <w:r w:rsidR="00313B7C" w:rsidRPr="0026459C">
        <w:rPr>
          <w:rFonts w:ascii="Arial" w:hAnsi="Arial" w:cs="Arial"/>
          <w:lang w:val="en-US"/>
        </w:rPr>
        <w:t>r</w:t>
      </w:r>
      <w:r w:rsidR="005C74F6" w:rsidRPr="0026459C">
        <w:rPr>
          <w:rFonts w:ascii="Arial" w:hAnsi="Arial" w:cs="Arial"/>
          <w:lang w:val="en-US"/>
        </w:rPr>
        <w:t xml:space="preserve"> city</w:t>
      </w:r>
      <w:r w:rsidRPr="0026459C">
        <w:rPr>
          <w:rFonts w:ascii="Arial" w:hAnsi="Arial" w:cs="Arial"/>
          <w:lang w:val="en-US"/>
        </w:rPr>
        <w:t xml:space="preserve">. </w:t>
      </w:r>
    </w:p>
    <w:p w:rsidR="006469E0" w:rsidRPr="0026459C" w:rsidRDefault="00313B7C">
      <w:pPr>
        <w:spacing w:after="120"/>
        <w:jc w:val="both"/>
        <w:rPr>
          <w:rFonts w:ascii="Arial" w:eastAsia="Helvetica" w:hAnsi="Arial" w:cs="Arial"/>
          <w:lang w:val="en-US"/>
        </w:rPr>
      </w:pPr>
      <w:r w:rsidRPr="0026459C">
        <w:rPr>
          <w:rFonts w:ascii="Arial" w:hAnsi="Arial" w:cs="Arial"/>
        </w:rPr>
        <w:t xml:space="preserve">The </w:t>
      </w:r>
      <w:proofErr w:type="spellStart"/>
      <w:r w:rsidRPr="0026459C">
        <w:rPr>
          <w:rFonts w:ascii="Arial" w:hAnsi="Arial" w:cs="Arial"/>
        </w:rPr>
        <w:t>exhibition</w:t>
      </w:r>
      <w:proofErr w:type="spellEnd"/>
      <w:r w:rsidR="00007E94" w:rsidRPr="0026459C">
        <w:rPr>
          <w:rFonts w:ascii="Arial" w:hAnsi="Arial" w:cs="Arial"/>
        </w:rPr>
        <w:t xml:space="preserve"> “Omar Galliani. Il disegno nell’acqua</w:t>
      </w:r>
      <w:r w:rsidRPr="0026459C">
        <w:rPr>
          <w:rFonts w:ascii="Arial" w:hAnsi="Arial" w:cs="Arial"/>
        </w:rPr>
        <w:t xml:space="preserve">/Omar Galliani. </w:t>
      </w:r>
      <w:r w:rsidRPr="0026459C">
        <w:rPr>
          <w:rFonts w:ascii="Arial" w:hAnsi="Arial" w:cs="Arial"/>
          <w:lang w:val="en-US"/>
        </w:rPr>
        <w:t>The drawing in water</w:t>
      </w:r>
      <w:r w:rsidR="00007E94" w:rsidRPr="0026459C">
        <w:rPr>
          <w:rFonts w:ascii="Arial" w:hAnsi="Arial" w:cs="Arial"/>
          <w:lang w:val="en-US"/>
        </w:rPr>
        <w:t>”</w:t>
      </w:r>
      <w:r w:rsidRPr="0026459C">
        <w:rPr>
          <w:rFonts w:ascii="Arial" w:hAnsi="Arial" w:cs="Arial"/>
          <w:lang w:val="en-US"/>
        </w:rPr>
        <w:t xml:space="preserve"> examin</w:t>
      </w:r>
      <w:r w:rsidR="008729CC" w:rsidRPr="0026459C">
        <w:rPr>
          <w:rFonts w:ascii="Arial" w:hAnsi="Arial" w:cs="Arial"/>
          <w:lang w:val="en-US"/>
        </w:rPr>
        <w:t>e</w:t>
      </w:r>
      <w:r w:rsidRPr="0026459C">
        <w:rPr>
          <w:rFonts w:ascii="Arial" w:hAnsi="Arial" w:cs="Arial"/>
          <w:lang w:val="en-US"/>
        </w:rPr>
        <w:t>s this old relationship</w:t>
      </w:r>
      <w:r w:rsidR="00007E94" w:rsidRPr="0026459C">
        <w:rPr>
          <w:rFonts w:ascii="Arial" w:hAnsi="Arial" w:cs="Arial"/>
          <w:lang w:val="en-US"/>
        </w:rPr>
        <w:t xml:space="preserve">, </w:t>
      </w:r>
      <w:r w:rsidRPr="0026459C">
        <w:rPr>
          <w:rFonts w:ascii="Arial" w:hAnsi="Arial" w:cs="Arial"/>
          <w:lang w:val="en-US"/>
        </w:rPr>
        <w:t xml:space="preserve">starting from the studies of this contemporary artist on </w:t>
      </w:r>
      <w:r w:rsidR="00007E94" w:rsidRPr="0026459C">
        <w:rPr>
          <w:rFonts w:ascii="Arial" w:hAnsi="Arial" w:cs="Arial"/>
          <w:lang w:val="en-US"/>
        </w:rPr>
        <w:t xml:space="preserve">Leonardo Da Vinci, </w:t>
      </w:r>
      <w:r w:rsidRPr="0026459C">
        <w:rPr>
          <w:rFonts w:ascii="Arial" w:hAnsi="Arial" w:cs="Arial"/>
          <w:lang w:val="en-US"/>
        </w:rPr>
        <w:t xml:space="preserve">who with the design of the network of the </w:t>
      </w:r>
      <w:proofErr w:type="spellStart"/>
      <w:r w:rsidR="00007E94" w:rsidRPr="0026459C">
        <w:rPr>
          <w:rFonts w:ascii="Arial" w:hAnsi="Arial" w:cs="Arial"/>
          <w:lang w:val="en-US"/>
        </w:rPr>
        <w:t>Navigli</w:t>
      </w:r>
      <w:proofErr w:type="spellEnd"/>
      <w:r w:rsidR="00007E94" w:rsidRPr="0026459C">
        <w:rPr>
          <w:rFonts w:ascii="Arial" w:hAnsi="Arial" w:cs="Arial"/>
          <w:lang w:val="en-US"/>
        </w:rPr>
        <w:t xml:space="preserve"> </w:t>
      </w:r>
      <w:r w:rsidRPr="0026459C">
        <w:rPr>
          <w:rFonts w:ascii="Arial" w:hAnsi="Arial" w:cs="Arial"/>
          <w:lang w:val="en-US"/>
        </w:rPr>
        <w:t>linked his name to Milan</w:t>
      </w:r>
      <w:r w:rsidR="00692BC4" w:rsidRPr="0026459C">
        <w:rPr>
          <w:rFonts w:ascii="Arial" w:hAnsi="Arial" w:cs="Arial"/>
          <w:lang w:val="en-US"/>
        </w:rPr>
        <w:t>.</w:t>
      </w:r>
      <w:r w:rsidR="00007E94" w:rsidRPr="0026459C">
        <w:rPr>
          <w:rFonts w:ascii="Arial" w:hAnsi="Arial" w:cs="Arial"/>
          <w:lang w:val="en-US"/>
        </w:rPr>
        <w:t xml:space="preserve"> </w:t>
      </w:r>
      <w:r w:rsidR="00692BC4" w:rsidRPr="0026459C">
        <w:rPr>
          <w:rFonts w:ascii="Arial" w:hAnsi="Arial" w:cs="Arial"/>
          <w:lang w:val="en-US"/>
        </w:rPr>
        <w:t>T</w:t>
      </w:r>
      <w:r w:rsidRPr="0026459C">
        <w:rPr>
          <w:rFonts w:ascii="Arial" w:hAnsi="Arial" w:cs="Arial"/>
          <w:lang w:val="en-US"/>
        </w:rPr>
        <w:t xml:space="preserve">he meaningful selection </w:t>
      </w:r>
      <w:r w:rsidR="00692BC4" w:rsidRPr="0026459C">
        <w:rPr>
          <w:rFonts w:ascii="Arial" w:hAnsi="Arial" w:cs="Arial"/>
          <w:lang w:val="en-US"/>
        </w:rPr>
        <w:t xml:space="preserve">of very valuable drawings, paintings and boards gathered </w:t>
      </w:r>
      <w:r w:rsidR="008729CC" w:rsidRPr="0026459C">
        <w:rPr>
          <w:rFonts w:ascii="Arial" w:hAnsi="Arial" w:cs="Arial"/>
          <w:lang w:val="en-US"/>
        </w:rPr>
        <w:t xml:space="preserve">here, </w:t>
      </w:r>
      <w:r w:rsidR="00692BC4" w:rsidRPr="0026459C">
        <w:rPr>
          <w:rFonts w:ascii="Arial" w:hAnsi="Arial" w:cs="Arial"/>
          <w:lang w:val="en-US"/>
        </w:rPr>
        <w:t>in this exhibition</w:t>
      </w:r>
      <w:r w:rsidR="008729CC" w:rsidRPr="0026459C">
        <w:rPr>
          <w:rFonts w:ascii="Arial" w:hAnsi="Arial" w:cs="Arial"/>
          <w:lang w:val="en-US"/>
        </w:rPr>
        <w:t>,</w:t>
      </w:r>
      <w:r w:rsidR="00692BC4" w:rsidRPr="0026459C">
        <w:rPr>
          <w:rFonts w:ascii="Arial" w:hAnsi="Arial" w:cs="Arial"/>
          <w:lang w:val="en-US"/>
        </w:rPr>
        <w:t xml:space="preserve"> opens a window on </w:t>
      </w:r>
      <w:proofErr w:type="spellStart"/>
      <w:r w:rsidR="00692BC4" w:rsidRPr="0026459C">
        <w:rPr>
          <w:rFonts w:ascii="Arial" w:hAnsi="Arial" w:cs="Arial"/>
          <w:lang w:val="en-US"/>
        </w:rPr>
        <w:t>Galliani's</w:t>
      </w:r>
      <w:proofErr w:type="spellEnd"/>
      <w:r w:rsidR="00692BC4" w:rsidRPr="0026459C">
        <w:rPr>
          <w:rFonts w:ascii="Arial" w:hAnsi="Arial" w:cs="Arial"/>
          <w:lang w:val="en-US"/>
        </w:rPr>
        <w:t xml:space="preserve"> formal and conceptual considerations, carried on since </w:t>
      </w:r>
      <w:r w:rsidR="00007E94" w:rsidRPr="0026459C">
        <w:rPr>
          <w:rFonts w:ascii="Arial" w:hAnsi="Arial" w:cs="Arial"/>
          <w:lang w:val="en-US"/>
        </w:rPr>
        <w:t>1979</w:t>
      </w:r>
      <w:r w:rsidR="00692BC4" w:rsidRPr="0026459C">
        <w:rPr>
          <w:rFonts w:ascii="Arial" w:hAnsi="Arial" w:cs="Arial"/>
          <w:lang w:val="en-US"/>
        </w:rPr>
        <w:t>, and</w:t>
      </w:r>
      <w:r w:rsidR="00007E94" w:rsidRPr="0026459C">
        <w:rPr>
          <w:rFonts w:ascii="Arial" w:hAnsi="Arial" w:cs="Arial"/>
          <w:lang w:val="en-US"/>
        </w:rPr>
        <w:t xml:space="preserve"> </w:t>
      </w:r>
      <w:r w:rsidR="00692BC4" w:rsidRPr="0026459C">
        <w:rPr>
          <w:rFonts w:ascii="Arial" w:hAnsi="Arial" w:cs="Arial"/>
          <w:lang w:val="en-US"/>
        </w:rPr>
        <w:t>describes the artist's interest for the analysis of a relationship between man and nature, where art is raised to an element of synthesis and balance</w:t>
      </w:r>
      <w:r w:rsidR="00007E94" w:rsidRPr="0026459C">
        <w:rPr>
          <w:rFonts w:ascii="Arial" w:hAnsi="Arial" w:cs="Arial"/>
          <w:lang w:val="en-US"/>
        </w:rPr>
        <w:t xml:space="preserve">. </w:t>
      </w:r>
      <w:r w:rsidR="00692BC4" w:rsidRPr="0026459C">
        <w:rPr>
          <w:rFonts w:ascii="Arial" w:hAnsi="Arial" w:cs="Arial"/>
          <w:lang w:val="en-US"/>
        </w:rPr>
        <w:t xml:space="preserve">It is a fascinating exhibition that unfolds in places and spaces </w:t>
      </w:r>
      <w:r w:rsidR="008729CC" w:rsidRPr="0026459C">
        <w:rPr>
          <w:rFonts w:ascii="Arial" w:hAnsi="Arial" w:cs="Arial"/>
          <w:lang w:val="en-US"/>
        </w:rPr>
        <w:t>that are also very</w:t>
      </w:r>
      <w:r w:rsidR="00692BC4" w:rsidRPr="0026459C">
        <w:rPr>
          <w:rFonts w:ascii="Arial" w:hAnsi="Arial" w:cs="Arial"/>
          <w:lang w:val="en-US"/>
        </w:rPr>
        <w:t xml:space="preserve"> evocative</w:t>
      </w:r>
      <w:r w:rsidR="00007E94" w:rsidRPr="0026459C">
        <w:rPr>
          <w:rFonts w:ascii="Arial" w:hAnsi="Arial" w:cs="Arial"/>
          <w:lang w:val="en-US"/>
        </w:rPr>
        <w:t xml:space="preserve">: </w:t>
      </w:r>
      <w:r w:rsidR="00692BC4" w:rsidRPr="0026459C">
        <w:rPr>
          <w:rFonts w:ascii="Arial" w:hAnsi="Arial" w:cs="Arial"/>
          <w:lang w:val="en-US"/>
        </w:rPr>
        <w:t xml:space="preserve">first of all the City Aquarium, one of the main monuments left to Milan by the Universal Exposition in </w:t>
      </w:r>
      <w:r w:rsidR="00007E94" w:rsidRPr="0026459C">
        <w:rPr>
          <w:rFonts w:ascii="Arial" w:hAnsi="Arial" w:cs="Arial"/>
          <w:lang w:val="en-US"/>
        </w:rPr>
        <w:t xml:space="preserve">1906, </w:t>
      </w:r>
      <w:r w:rsidR="00692BC4" w:rsidRPr="0026459C">
        <w:rPr>
          <w:rFonts w:ascii="Arial" w:hAnsi="Arial" w:cs="Arial"/>
          <w:lang w:val="en-US"/>
        </w:rPr>
        <w:t>and then the</w:t>
      </w:r>
      <w:r w:rsidR="00007E94" w:rsidRPr="0026459C">
        <w:rPr>
          <w:rFonts w:ascii="Arial" w:hAnsi="Arial" w:cs="Arial"/>
          <w:lang w:val="en-US"/>
        </w:rPr>
        <w:t xml:space="preserve"> </w:t>
      </w:r>
      <w:r w:rsidR="00007E94" w:rsidRPr="0026459C">
        <w:rPr>
          <w:rFonts w:ascii="Arial" w:hAnsi="Arial" w:cs="Arial"/>
          <w:i/>
          <w:lang w:val="en-US"/>
        </w:rPr>
        <w:t xml:space="preserve">Conca del </w:t>
      </w:r>
      <w:proofErr w:type="spellStart"/>
      <w:r w:rsidR="00007E94" w:rsidRPr="0026459C">
        <w:rPr>
          <w:rFonts w:ascii="Arial" w:hAnsi="Arial" w:cs="Arial"/>
          <w:i/>
          <w:lang w:val="en-US"/>
        </w:rPr>
        <w:t>Naviglio</w:t>
      </w:r>
      <w:proofErr w:type="spellEnd"/>
      <w:r w:rsidR="00007E94" w:rsidRPr="0026459C">
        <w:rPr>
          <w:rFonts w:ascii="Arial" w:hAnsi="Arial" w:cs="Arial"/>
          <w:i/>
          <w:lang w:val="en-US"/>
        </w:rPr>
        <w:t xml:space="preserve"> </w:t>
      </w:r>
      <w:proofErr w:type="spellStart"/>
      <w:r w:rsidR="00007E94" w:rsidRPr="0026459C">
        <w:rPr>
          <w:rFonts w:ascii="Arial" w:hAnsi="Arial" w:cs="Arial"/>
          <w:i/>
          <w:lang w:val="en-US"/>
        </w:rPr>
        <w:t>dell’Incoronata</w:t>
      </w:r>
      <w:proofErr w:type="spellEnd"/>
      <w:r w:rsidR="00007E94" w:rsidRPr="0026459C">
        <w:rPr>
          <w:rFonts w:ascii="Arial" w:hAnsi="Arial" w:cs="Arial"/>
          <w:lang w:val="en-US"/>
        </w:rPr>
        <w:t xml:space="preserve">, </w:t>
      </w:r>
      <w:r w:rsidR="00692BC4" w:rsidRPr="0026459C">
        <w:rPr>
          <w:rFonts w:ascii="Arial" w:hAnsi="Arial" w:cs="Arial"/>
          <w:lang w:val="en-US"/>
        </w:rPr>
        <w:t xml:space="preserve">with an original installation named </w:t>
      </w:r>
      <w:r w:rsidR="00007E94" w:rsidRPr="0026459C">
        <w:rPr>
          <w:rFonts w:ascii="Arial" w:hAnsi="Arial" w:cs="Arial"/>
          <w:lang w:val="en-US"/>
        </w:rPr>
        <w:t>“</w:t>
      </w:r>
      <w:proofErr w:type="spellStart"/>
      <w:r w:rsidR="00007E94" w:rsidRPr="0026459C">
        <w:rPr>
          <w:rFonts w:ascii="Arial" w:hAnsi="Arial" w:cs="Arial"/>
          <w:lang w:val="en-US"/>
        </w:rPr>
        <w:t>Aquatica</w:t>
      </w:r>
      <w:proofErr w:type="spellEnd"/>
      <w:r w:rsidR="00007E94" w:rsidRPr="0026459C">
        <w:rPr>
          <w:rFonts w:ascii="Arial" w:hAnsi="Arial" w:cs="Arial"/>
          <w:lang w:val="en-US"/>
        </w:rPr>
        <w:t xml:space="preserve">. La </w:t>
      </w:r>
      <w:proofErr w:type="spellStart"/>
      <w:r w:rsidR="00007E94" w:rsidRPr="0026459C">
        <w:rPr>
          <w:rFonts w:ascii="Arial" w:hAnsi="Arial" w:cs="Arial"/>
          <w:lang w:val="en-US"/>
        </w:rPr>
        <w:t>memoria</w:t>
      </w:r>
      <w:proofErr w:type="spellEnd"/>
      <w:r w:rsidR="00007E94" w:rsidRPr="0026459C">
        <w:rPr>
          <w:rFonts w:ascii="Arial" w:hAnsi="Arial" w:cs="Arial"/>
          <w:lang w:val="en-US"/>
        </w:rPr>
        <w:t xml:space="preserve"> </w:t>
      </w:r>
      <w:proofErr w:type="spellStart"/>
      <w:r w:rsidR="00007E94" w:rsidRPr="0026459C">
        <w:rPr>
          <w:rFonts w:ascii="Arial" w:hAnsi="Arial" w:cs="Arial"/>
          <w:lang w:val="en-US"/>
        </w:rPr>
        <w:t>dell’acqua</w:t>
      </w:r>
      <w:proofErr w:type="spellEnd"/>
      <w:r w:rsidR="00C339F9" w:rsidRPr="0026459C">
        <w:rPr>
          <w:rFonts w:ascii="Arial" w:hAnsi="Arial" w:cs="Arial"/>
          <w:lang w:val="en-US"/>
        </w:rPr>
        <w:t>/</w:t>
      </w:r>
      <w:proofErr w:type="spellStart"/>
      <w:r w:rsidR="00C339F9" w:rsidRPr="0026459C">
        <w:rPr>
          <w:rFonts w:ascii="Arial" w:hAnsi="Arial" w:cs="Arial"/>
          <w:lang w:val="en-US"/>
        </w:rPr>
        <w:t>A</w:t>
      </w:r>
      <w:r w:rsidR="00692BC4" w:rsidRPr="0026459C">
        <w:rPr>
          <w:rFonts w:ascii="Arial" w:hAnsi="Arial" w:cs="Arial"/>
          <w:lang w:val="en-US"/>
        </w:rPr>
        <w:t>quatica</w:t>
      </w:r>
      <w:proofErr w:type="spellEnd"/>
      <w:r w:rsidR="00692BC4" w:rsidRPr="0026459C">
        <w:rPr>
          <w:rFonts w:ascii="Arial" w:hAnsi="Arial" w:cs="Arial"/>
          <w:lang w:val="en-US"/>
        </w:rPr>
        <w:t>. The memory of water</w:t>
      </w:r>
      <w:r w:rsidR="00007E94" w:rsidRPr="0026459C">
        <w:rPr>
          <w:rFonts w:ascii="Arial" w:hAnsi="Arial" w:cs="Arial"/>
          <w:lang w:val="en-US"/>
        </w:rPr>
        <w:t>”.</w:t>
      </w:r>
    </w:p>
    <w:p w:rsidR="006469E0" w:rsidRPr="0026459C" w:rsidRDefault="00E47536">
      <w:pPr>
        <w:spacing w:after="120"/>
        <w:jc w:val="both"/>
        <w:rPr>
          <w:rFonts w:ascii="Arial" w:eastAsia="Helvetica" w:hAnsi="Arial" w:cs="Arial"/>
          <w:lang w:val="en-US"/>
        </w:rPr>
      </w:pPr>
      <w:r w:rsidRPr="0026459C">
        <w:rPr>
          <w:rFonts w:ascii="Arial" w:hAnsi="Arial" w:cs="Arial"/>
          <w:lang w:val="en-US"/>
        </w:rPr>
        <w:t xml:space="preserve">It is the project for an exhibition with a great artistic value, that was born out of the co-operation among the Council, the </w:t>
      </w:r>
      <w:r w:rsidR="00007E94" w:rsidRPr="0026459C">
        <w:rPr>
          <w:rFonts w:ascii="Arial" w:hAnsi="Arial" w:cs="Arial"/>
          <w:lang w:val="en-US"/>
        </w:rPr>
        <w:t xml:space="preserve">Omar </w:t>
      </w:r>
      <w:proofErr w:type="spellStart"/>
      <w:r w:rsidR="00007E94" w:rsidRPr="0026459C">
        <w:rPr>
          <w:rFonts w:ascii="Arial" w:hAnsi="Arial" w:cs="Arial"/>
          <w:lang w:val="en-US"/>
        </w:rPr>
        <w:t>Galliani</w:t>
      </w:r>
      <w:proofErr w:type="spellEnd"/>
      <w:r w:rsidRPr="0026459C">
        <w:rPr>
          <w:rFonts w:ascii="Arial" w:hAnsi="Arial" w:cs="Arial"/>
          <w:lang w:val="en-US"/>
        </w:rPr>
        <w:t xml:space="preserve"> Archive</w:t>
      </w:r>
      <w:r w:rsidR="00007E94" w:rsidRPr="0026459C">
        <w:rPr>
          <w:rFonts w:ascii="Arial" w:hAnsi="Arial" w:cs="Arial"/>
          <w:lang w:val="en-US"/>
        </w:rPr>
        <w:t xml:space="preserve">, </w:t>
      </w:r>
      <w:r w:rsidRPr="0026459C">
        <w:rPr>
          <w:rFonts w:ascii="Arial" w:hAnsi="Arial" w:cs="Arial"/>
          <w:lang w:val="en-US"/>
        </w:rPr>
        <w:t xml:space="preserve">the </w:t>
      </w:r>
      <w:r w:rsidR="00007E94" w:rsidRPr="0026459C">
        <w:rPr>
          <w:rFonts w:ascii="Arial" w:hAnsi="Arial" w:cs="Arial"/>
          <w:lang w:val="en-US"/>
        </w:rPr>
        <w:t xml:space="preserve">Expo </w:t>
      </w:r>
      <w:r w:rsidRPr="0026459C">
        <w:rPr>
          <w:rFonts w:ascii="Arial" w:hAnsi="Arial" w:cs="Arial"/>
          <w:lang w:val="en-US"/>
        </w:rPr>
        <w:t xml:space="preserve">and the Society of the </w:t>
      </w:r>
      <w:proofErr w:type="spellStart"/>
      <w:r w:rsidRPr="0026459C">
        <w:rPr>
          <w:rFonts w:ascii="Arial" w:hAnsi="Arial" w:cs="Arial"/>
          <w:lang w:val="en-US"/>
        </w:rPr>
        <w:t>Navigli</w:t>
      </w:r>
      <w:proofErr w:type="spellEnd"/>
      <w:r w:rsidRPr="0026459C">
        <w:rPr>
          <w:rFonts w:ascii="Arial" w:hAnsi="Arial" w:cs="Arial"/>
          <w:lang w:val="en-US"/>
        </w:rPr>
        <w:t xml:space="preserve"> Lombardi; this </w:t>
      </w:r>
      <w:r w:rsidR="00AC7584" w:rsidRPr="0026459C">
        <w:rPr>
          <w:rFonts w:ascii="Arial" w:hAnsi="Arial" w:cs="Arial"/>
          <w:lang w:val="en-US"/>
        </w:rPr>
        <w:t>proves once again the potential</w:t>
      </w:r>
      <w:r w:rsidRPr="0026459C">
        <w:rPr>
          <w:rFonts w:ascii="Arial" w:hAnsi="Arial" w:cs="Arial"/>
          <w:lang w:val="en-US"/>
        </w:rPr>
        <w:t xml:space="preserve"> that in the last few years could be expressed and made real in Milan</w:t>
      </w:r>
      <w:r w:rsidR="00007E94" w:rsidRPr="0026459C">
        <w:rPr>
          <w:rFonts w:ascii="Arial" w:hAnsi="Arial" w:cs="Arial"/>
          <w:lang w:val="en-US"/>
        </w:rPr>
        <w:t xml:space="preserve">, </w:t>
      </w:r>
      <w:r w:rsidRPr="0026459C">
        <w:rPr>
          <w:rFonts w:ascii="Arial" w:hAnsi="Arial" w:cs="Arial"/>
          <w:lang w:val="en-US"/>
        </w:rPr>
        <w:t>thanks to a closer and closer cooperation between private and public organizations and institutions</w:t>
      </w:r>
      <w:r w:rsidR="00007E94" w:rsidRPr="0026459C">
        <w:rPr>
          <w:rFonts w:ascii="Arial" w:hAnsi="Arial" w:cs="Arial"/>
          <w:lang w:val="en-US"/>
        </w:rPr>
        <w:t>.</w:t>
      </w:r>
    </w:p>
    <w:p w:rsidR="006469E0" w:rsidRPr="0026459C" w:rsidRDefault="00007E94">
      <w:pPr>
        <w:spacing w:after="120"/>
        <w:jc w:val="both"/>
        <w:rPr>
          <w:rFonts w:ascii="Arial" w:eastAsia="Helvetica" w:hAnsi="Arial" w:cs="Arial"/>
          <w:lang w:val="en-US"/>
        </w:rPr>
      </w:pPr>
      <w:r w:rsidRPr="0026459C">
        <w:rPr>
          <w:rFonts w:ascii="Arial" w:hAnsi="Arial" w:cs="Arial"/>
        </w:rPr>
        <w:t>“Omar Galliani. Il disegno nell’acqua</w:t>
      </w:r>
      <w:r w:rsidR="00E47536" w:rsidRPr="0026459C">
        <w:rPr>
          <w:rFonts w:ascii="Arial" w:hAnsi="Arial" w:cs="Arial"/>
        </w:rPr>
        <w:t xml:space="preserve">/Omar Galliani. </w:t>
      </w:r>
      <w:r w:rsidR="00E47536" w:rsidRPr="0026459C">
        <w:rPr>
          <w:rFonts w:ascii="Arial" w:hAnsi="Arial" w:cs="Arial"/>
          <w:lang w:val="en-US"/>
        </w:rPr>
        <w:t>The drawing in water</w:t>
      </w:r>
      <w:r w:rsidRPr="0026459C">
        <w:rPr>
          <w:rFonts w:ascii="Arial" w:hAnsi="Arial" w:cs="Arial"/>
          <w:lang w:val="en-US"/>
        </w:rPr>
        <w:t>”</w:t>
      </w:r>
      <w:r w:rsidR="00E47536" w:rsidRPr="0026459C">
        <w:rPr>
          <w:rFonts w:ascii="Arial" w:hAnsi="Arial" w:cs="Arial"/>
          <w:lang w:val="en-US"/>
        </w:rPr>
        <w:t xml:space="preserve"> gives the people of Milan and the thousand</w:t>
      </w:r>
      <w:r w:rsidR="008729CC" w:rsidRPr="0026459C">
        <w:rPr>
          <w:rFonts w:ascii="Arial" w:hAnsi="Arial" w:cs="Arial"/>
          <w:lang w:val="en-US"/>
        </w:rPr>
        <w:t>s</w:t>
      </w:r>
      <w:r w:rsidR="00E47536" w:rsidRPr="0026459C">
        <w:rPr>
          <w:rFonts w:ascii="Arial" w:hAnsi="Arial" w:cs="Arial"/>
          <w:lang w:val="en-US"/>
        </w:rPr>
        <w:t xml:space="preserve"> of </w:t>
      </w:r>
      <w:r w:rsidR="00E47536" w:rsidRPr="0026459C">
        <w:rPr>
          <w:rFonts w:ascii="Arial" w:hAnsi="Arial" w:cs="Arial"/>
          <w:color w:val="auto"/>
          <w:lang w:val="en-US"/>
        </w:rPr>
        <w:t xml:space="preserve">visitors </w:t>
      </w:r>
      <w:r w:rsidR="004678E8" w:rsidRPr="0026459C">
        <w:rPr>
          <w:rFonts w:ascii="Arial" w:hAnsi="Arial" w:cs="Arial"/>
          <w:color w:val="auto"/>
          <w:lang w:val="en-US"/>
        </w:rPr>
        <w:t>to the Expo</w:t>
      </w:r>
      <w:r w:rsidR="004678E8" w:rsidRPr="0026459C">
        <w:rPr>
          <w:rFonts w:ascii="Arial" w:hAnsi="Arial" w:cs="Arial"/>
          <w:lang w:val="en-US"/>
        </w:rPr>
        <w:t xml:space="preserve"> </w:t>
      </w:r>
      <w:r w:rsidR="00E47536" w:rsidRPr="0026459C">
        <w:rPr>
          <w:rFonts w:ascii="Arial" w:hAnsi="Arial" w:cs="Arial"/>
          <w:lang w:val="en-US"/>
        </w:rPr>
        <w:t xml:space="preserve">from all over the </w:t>
      </w:r>
      <w:r w:rsidR="008729CC" w:rsidRPr="0026459C">
        <w:rPr>
          <w:rFonts w:ascii="Arial" w:hAnsi="Arial" w:cs="Arial"/>
          <w:lang w:val="en-US"/>
        </w:rPr>
        <w:t xml:space="preserve">world </w:t>
      </w:r>
      <w:r w:rsidR="00E47536" w:rsidRPr="0026459C">
        <w:rPr>
          <w:rFonts w:ascii="Arial" w:hAnsi="Arial" w:cs="Arial"/>
          <w:lang w:val="en-US"/>
        </w:rPr>
        <w:t>a new, unique</w:t>
      </w:r>
      <w:r w:rsidR="004678E8" w:rsidRPr="0026459C">
        <w:rPr>
          <w:rFonts w:ascii="Arial" w:hAnsi="Arial" w:cs="Arial"/>
          <w:lang w:val="en-US"/>
        </w:rPr>
        <w:t xml:space="preserve"> </w:t>
      </w:r>
      <w:r w:rsidR="004678E8" w:rsidRPr="0026459C">
        <w:rPr>
          <w:rFonts w:ascii="Arial" w:hAnsi="Arial" w:cs="Arial"/>
          <w:color w:val="auto"/>
          <w:lang w:val="en-US"/>
        </w:rPr>
        <w:t>and</w:t>
      </w:r>
      <w:r w:rsidR="00E47536" w:rsidRPr="0026459C">
        <w:rPr>
          <w:rFonts w:ascii="Arial" w:hAnsi="Arial" w:cs="Arial"/>
          <w:lang w:val="en-US"/>
        </w:rPr>
        <w:t xml:space="preserve"> exciting taste of </w:t>
      </w:r>
      <w:r w:rsidR="008729CC" w:rsidRPr="0026459C">
        <w:rPr>
          <w:rFonts w:ascii="Arial" w:hAnsi="Arial" w:cs="Arial"/>
          <w:lang w:val="en-US"/>
        </w:rPr>
        <w:t>today's</w:t>
      </w:r>
      <w:r w:rsidR="00E47536" w:rsidRPr="0026459C">
        <w:rPr>
          <w:rFonts w:ascii="Arial" w:hAnsi="Arial" w:cs="Arial"/>
          <w:lang w:val="en-US"/>
        </w:rPr>
        <w:t xml:space="preserve"> Milan</w:t>
      </w:r>
      <w:r w:rsidR="008729CC" w:rsidRPr="0026459C">
        <w:rPr>
          <w:rFonts w:ascii="Arial" w:hAnsi="Arial" w:cs="Arial"/>
          <w:lang w:val="en-US"/>
        </w:rPr>
        <w:t>, vibrant and</w:t>
      </w:r>
      <w:r w:rsidR="00E47536" w:rsidRPr="0026459C">
        <w:rPr>
          <w:rFonts w:ascii="Arial" w:hAnsi="Arial" w:cs="Arial"/>
          <w:lang w:val="en-US"/>
        </w:rPr>
        <w:t xml:space="preserve"> bubbling with energy, </w:t>
      </w:r>
      <w:r w:rsidR="008729CC" w:rsidRPr="0026459C">
        <w:rPr>
          <w:rFonts w:ascii="Arial" w:hAnsi="Arial" w:cs="Arial"/>
          <w:lang w:val="en-US"/>
        </w:rPr>
        <w:t>making</w:t>
      </w:r>
      <w:r w:rsidR="00E47536" w:rsidRPr="0026459C">
        <w:rPr>
          <w:rFonts w:ascii="Arial" w:hAnsi="Arial" w:cs="Arial"/>
          <w:lang w:val="en-US"/>
        </w:rPr>
        <w:t xml:space="preserve"> our city one of the main protagonists of the </w:t>
      </w:r>
      <w:r w:rsidR="00DA2FDD" w:rsidRPr="0026459C">
        <w:rPr>
          <w:rFonts w:ascii="Arial" w:hAnsi="Arial" w:cs="Arial"/>
          <w:lang w:val="en-US"/>
        </w:rPr>
        <w:t>cultural life of our continent</w:t>
      </w:r>
      <w:r w:rsidRPr="0026459C">
        <w:rPr>
          <w:rFonts w:ascii="Arial" w:hAnsi="Arial" w:cs="Arial"/>
          <w:lang w:val="en-US"/>
        </w:rPr>
        <w:t>.</w:t>
      </w:r>
    </w:p>
    <w:p w:rsidR="006469E0" w:rsidRPr="0026459C" w:rsidRDefault="006469E0">
      <w:pPr>
        <w:spacing w:after="120"/>
        <w:jc w:val="both"/>
        <w:rPr>
          <w:rFonts w:ascii="Arial" w:eastAsia="Helvetica" w:hAnsi="Arial" w:cs="Arial"/>
          <w:lang w:val="en-US"/>
        </w:rPr>
      </w:pPr>
    </w:p>
    <w:p w:rsidR="006469E0" w:rsidRPr="0026459C" w:rsidRDefault="00007E94">
      <w:pPr>
        <w:jc w:val="right"/>
        <w:rPr>
          <w:rFonts w:ascii="Arial" w:eastAsia="Helvetica" w:hAnsi="Arial" w:cs="Arial"/>
        </w:rPr>
      </w:pPr>
      <w:r w:rsidRPr="0026459C">
        <w:rPr>
          <w:rFonts w:ascii="Arial" w:hAnsi="Arial" w:cs="Arial"/>
        </w:rPr>
        <w:t xml:space="preserve">Giuliano </w:t>
      </w:r>
      <w:proofErr w:type="spellStart"/>
      <w:r w:rsidRPr="0026459C">
        <w:rPr>
          <w:rFonts w:ascii="Arial" w:hAnsi="Arial" w:cs="Arial"/>
        </w:rPr>
        <w:t>Pisapia</w:t>
      </w:r>
      <w:proofErr w:type="spellEnd"/>
    </w:p>
    <w:p w:rsidR="006469E0" w:rsidRPr="00692BC4" w:rsidRDefault="00E54716">
      <w:pPr>
        <w:jc w:val="right"/>
        <w:rPr>
          <w:rFonts w:ascii="Helvetica" w:eastAsia="Helvetica" w:hAnsi="Helvetica" w:cs="Helvetica"/>
          <w:sz w:val="28"/>
          <w:szCs w:val="28"/>
        </w:rPr>
      </w:pPr>
      <w:r w:rsidRPr="0026459C">
        <w:rPr>
          <w:rFonts w:ascii="Arial" w:hAnsi="Arial" w:cs="Arial"/>
        </w:rPr>
        <w:t>Mayor</w:t>
      </w:r>
      <w:r w:rsidR="00007E94" w:rsidRPr="0026459C">
        <w:rPr>
          <w:rFonts w:ascii="Arial" w:hAnsi="Arial" w:cs="Arial"/>
        </w:rPr>
        <w:t xml:space="preserve"> </w:t>
      </w:r>
      <w:r w:rsidRPr="0026459C">
        <w:rPr>
          <w:rFonts w:ascii="Arial" w:hAnsi="Arial" w:cs="Arial"/>
        </w:rPr>
        <w:t>of</w:t>
      </w:r>
      <w:r w:rsidR="00007E94" w:rsidRPr="0026459C">
        <w:rPr>
          <w:rFonts w:ascii="Arial" w:hAnsi="Arial" w:cs="Arial"/>
        </w:rPr>
        <w:t xml:space="preserve"> Milan</w:t>
      </w:r>
    </w:p>
    <w:p w:rsidR="006469E0" w:rsidRPr="00692BC4" w:rsidRDefault="00007E94">
      <w:pPr>
        <w:rPr>
          <w:sz w:val="28"/>
          <w:szCs w:val="28"/>
        </w:rPr>
      </w:pPr>
      <w:bookmarkStart w:id="0" w:name="_GoBack"/>
      <w:bookmarkEnd w:id="0"/>
      <w:r w:rsidRPr="00692BC4">
        <w:rPr>
          <w:noProof/>
          <w:sz w:val="28"/>
          <w:szCs w:val="28"/>
          <w:lang w:eastAsia="it-IT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line">
              <wp:posOffset>12700</wp:posOffset>
            </wp:positionV>
            <wp:extent cx="2503805" cy="94742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947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6469E0" w:rsidRPr="00692BC4" w:rsidSect="00F3451F">
      <w:headerReference w:type="default" r:id="rId8"/>
      <w:footerReference w:type="default" r:id="rId9"/>
      <w:pgSz w:w="11900" w:h="16840"/>
      <w:pgMar w:top="2268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4B" w:rsidRDefault="00AA104B">
      <w:r>
        <w:separator/>
      </w:r>
    </w:p>
  </w:endnote>
  <w:endnote w:type="continuationSeparator" w:id="0">
    <w:p w:rsidR="00AA104B" w:rsidRDefault="00A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E0" w:rsidRDefault="00007E94">
    <w:pPr>
      <w:pStyle w:val="Pidipagina"/>
      <w:tabs>
        <w:tab w:val="clear" w:pos="9638"/>
        <w:tab w:val="right" w:pos="9612"/>
      </w:tabs>
      <w:rPr>
        <w:rFonts w:ascii="Frutiger 45 Light" w:eastAsia="Frutiger 45 Light" w:hAnsi="Frutiger 45 Light" w:cs="Frutiger 45 Light"/>
        <w:sz w:val="16"/>
        <w:szCs w:val="16"/>
      </w:rPr>
    </w:pPr>
    <w:r>
      <w:rPr>
        <w:rFonts w:ascii="Frutiger 45 Light" w:eastAsia="Frutiger 45 Light" w:hAnsi="Frutiger 45 Light" w:cs="Frutiger 45 Light"/>
        <w:sz w:val="16"/>
        <w:szCs w:val="16"/>
      </w:rPr>
      <w:t>Palazzo Marino – Ufficio testi del Sindaco</w:t>
    </w:r>
  </w:p>
  <w:p w:rsidR="006469E0" w:rsidRDefault="00007E94">
    <w:pPr>
      <w:pStyle w:val="Pidipagina"/>
      <w:tabs>
        <w:tab w:val="clear" w:pos="9638"/>
        <w:tab w:val="right" w:pos="9612"/>
      </w:tabs>
      <w:rPr>
        <w:rFonts w:ascii="Frutiger 45 Light" w:eastAsia="Frutiger 45 Light" w:hAnsi="Frutiger 45 Light" w:cs="Frutiger 45 Light"/>
        <w:sz w:val="16"/>
        <w:szCs w:val="16"/>
      </w:rPr>
    </w:pPr>
    <w:r>
      <w:rPr>
        <w:rFonts w:ascii="Frutiger 45 Light" w:eastAsia="Frutiger 45 Light" w:hAnsi="Frutiger 45 Light" w:cs="Frutiger 45 Light"/>
        <w:sz w:val="16"/>
        <w:szCs w:val="16"/>
      </w:rPr>
      <w:t>Piazza della Scala, 2 – 20121 Milano</w:t>
    </w:r>
  </w:p>
  <w:p w:rsidR="006469E0" w:rsidRDefault="00007E94">
    <w:pPr>
      <w:pStyle w:val="Pidipagina"/>
      <w:tabs>
        <w:tab w:val="clear" w:pos="9638"/>
        <w:tab w:val="right" w:pos="9612"/>
      </w:tabs>
    </w:pPr>
    <w:r>
      <w:rPr>
        <w:rFonts w:ascii="Frutiger 45 Light" w:eastAsia="Frutiger 45 Light" w:hAnsi="Frutiger 45 Light" w:cs="Frutiger 45 Light"/>
        <w:sz w:val="16"/>
        <w:szCs w:val="16"/>
      </w:rPr>
      <w:t>Tel. + 39 02884 56795 – + 39 02884 46028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4B" w:rsidRDefault="00AA104B">
      <w:r>
        <w:separator/>
      </w:r>
    </w:p>
  </w:footnote>
  <w:footnote w:type="continuationSeparator" w:id="0">
    <w:p w:rsidR="00AA104B" w:rsidRDefault="00A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E0" w:rsidRDefault="00007E94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1143000" cy="723900"/>
          <wp:effectExtent l="0" t="0" r="0" b="0"/>
          <wp:docPr id="1073741825" name="officeArt object" descr="Logo-Comune-Mil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Logo-Comune-Milano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9E0"/>
    <w:rsid w:val="00007E94"/>
    <w:rsid w:val="0006574F"/>
    <w:rsid w:val="00095FCD"/>
    <w:rsid w:val="00181EE5"/>
    <w:rsid w:val="0026459C"/>
    <w:rsid w:val="00313B7C"/>
    <w:rsid w:val="00330428"/>
    <w:rsid w:val="004678E8"/>
    <w:rsid w:val="005042B0"/>
    <w:rsid w:val="00514C9B"/>
    <w:rsid w:val="005C619A"/>
    <w:rsid w:val="005C74F6"/>
    <w:rsid w:val="006469E0"/>
    <w:rsid w:val="00692BC4"/>
    <w:rsid w:val="0073601D"/>
    <w:rsid w:val="0078159F"/>
    <w:rsid w:val="008108C6"/>
    <w:rsid w:val="00845ECD"/>
    <w:rsid w:val="0086770D"/>
    <w:rsid w:val="008729CC"/>
    <w:rsid w:val="00884ACE"/>
    <w:rsid w:val="008C59C2"/>
    <w:rsid w:val="008E0584"/>
    <w:rsid w:val="008E0B60"/>
    <w:rsid w:val="009663B9"/>
    <w:rsid w:val="00A176A2"/>
    <w:rsid w:val="00AA104B"/>
    <w:rsid w:val="00AC19F0"/>
    <w:rsid w:val="00AC7584"/>
    <w:rsid w:val="00AF1D94"/>
    <w:rsid w:val="00B125F7"/>
    <w:rsid w:val="00B245E2"/>
    <w:rsid w:val="00B41952"/>
    <w:rsid w:val="00B7391B"/>
    <w:rsid w:val="00C339F9"/>
    <w:rsid w:val="00DA14FB"/>
    <w:rsid w:val="00DA2FDD"/>
    <w:rsid w:val="00E47536"/>
    <w:rsid w:val="00E54716"/>
    <w:rsid w:val="00EA19A0"/>
    <w:rsid w:val="00ED119D"/>
    <w:rsid w:val="00EE1E41"/>
    <w:rsid w:val="00F3451F"/>
    <w:rsid w:val="00FD1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3451F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3451F"/>
    <w:rPr>
      <w:u w:val="single"/>
    </w:rPr>
  </w:style>
  <w:style w:type="table" w:customStyle="1" w:styleId="TableNormal">
    <w:name w:val="Table Normal"/>
    <w:rsid w:val="00F34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F3451F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idipagina">
    <w:name w:val="footer"/>
    <w:rsid w:val="00F3451F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9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952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20</cp:revision>
  <dcterms:created xsi:type="dcterms:W3CDTF">2015-07-27T16:20:00Z</dcterms:created>
  <dcterms:modified xsi:type="dcterms:W3CDTF">2015-08-05T08:03:00Z</dcterms:modified>
</cp:coreProperties>
</file>