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EA" w:rsidRPr="005E78EA" w:rsidRDefault="005E78EA" w:rsidP="005E78EA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5E78EA">
        <w:rPr>
          <w:rFonts w:ascii="Arial" w:hAnsi="Arial" w:cs="Arial"/>
          <w:sz w:val="32"/>
          <w:szCs w:val="32"/>
          <w:lang w:val="it-IT"/>
        </w:rPr>
        <w:t>Galleria Civica d'Arte Contemporanea di Trento</w:t>
      </w:r>
      <w:r w:rsidRPr="005E78EA">
        <w:rPr>
          <w:rFonts w:ascii="Arial" w:hAnsi="Arial" w:cs="Arial"/>
          <w:b/>
          <w:sz w:val="32"/>
          <w:szCs w:val="32"/>
          <w:lang w:val="it-IT"/>
        </w:rPr>
        <w:t xml:space="preserve"> </w:t>
      </w:r>
    </w:p>
    <w:p w:rsidR="007C4396" w:rsidRPr="000C504C" w:rsidRDefault="007C4396" w:rsidP="009F791A">
      <w:pPr>
        <w:jc w:val="center"/>
        <w:rPr>
          <w:rFonts w:ascii="Arial" w:hAnsi="Arial" w:cs="Arial"/>
          <w:b/>
          <w:sz w:val="36"/>
          <w:szCs w:val="36"/>
        </w:rPr>
      </w:pPr>
      <w:r w:rsidRPr="000C504C">
        <w:rPr>
          <w:rFonts w:ascii="Arial" w:hAnsi="Arial" w:cs="Arial"/>
          <w:b/>
          <w:sz w:val="36"/>
          <w:szCs w:val="36"/>
        </w:rPr>
        <w:t>PHILIP TAAFFE</w:t>
      </w:r>
    </w:p>
    <w:p w:rsidR="007C4396" w:rsidRPr="005E78EA" w:rsidRDefault="005E78EA" w:rsidP="009F791A">
      <w:pPr>
        <w:jc w:val="center"/>
        <w:rPr>
          <w:rFonts w:ascii="Arial" w:hAnsi="Arial" w:cs="Arial"/>
          <w:b/>
          <w:lang w:val="it-IT"/>
        </w:rPr>
      </w:pPr>
      <w:r w:rsidRPr="005E78EA">
        <w:rPr>
          <w:rFonts w:ascii="Arial" w:hAnsi="Arial" w:cs="Arial"/>
          <w:b/>
          <w:lang w:val="it-IT"/>
        </w:rPr>
        <w:t>a cura di</w:t>
      </w:r>
      <w:r w:rsidR="007C4396" w:rsidRPr="005E78EA">
        <w:rPr>
          <w:rFonts w:ascii="Arial" w:hAnsi="Arial" w:cs="Arial"/>
          <w:b/>
          <w:lang w:val="it-IT"/>
        </w:rPr>
        <w:t xml:space="preserve"> Vittoria Coen</w:t>
      </w:r>
    </w:p>
    <w:p w:rsidR="007C4396" w:rsidRPr="005E78EA" w:rsidRDefault="007C4396" w:rsidP="009F791A">
      <w:pPr>
        <w:jc w:val="center"/>
        <w:rPr>
          <w:rFonts w:ascii="Arial" w:hAnsi="Arial" w:cs="Arial"/>
          <w:b/>
          <w:lang w:val="it-IT"/>
        </w:rPr>
      </w:pPr>
      <w:r w:rsidRPr="005E78EA">
        <w:rPr>
          <w:rFonts w:ascii="Arial" w:hAnsi="Arial" w:cs="Arial"/>
          <w:b/>
          <w:lang w:val="it-IT"/>
        </w:rPr>
        <w:t xml:space="preserve">10 </w:t>
      </w:r>
      <w:r w:rsidR="005E78EA" w:rsidRPr="005E78EA">
        <w:rPr>
          <w:rFonts w:ascii="Arial" w:hAnsi="Arial" w:cs="Arial"/>
          <w:b/>
          <w:lang w:val="it-IT"/>
        </w:rPr>
        <w:t>luglio</w:t>
      </w:r>
      <w:r w:rsidRPr="005E78EA">
        <w:rPr>
          <w:rFonts w:ascii="Arial" w:hAnsi="Arial" w:cs="Arial"/>
          <w:b/>
          <w:lang w:val="it-IT"/>
        </w:rPr>
        <w:t xml:space="preserve"> – 30 </w:t>
      </w:r>
      <w:r w:rsidR="005E78EA" w:rsidRPr="005E78EA">
        <w:rPr>
          <w:rFonts w:ascii="Arial" w:hAnsi="Arial" w:cs="Arial"/>
          <w:b/>
          <w:lang w:val="it-IT"/>
        </w:rPr>
        <w:t>settembre</w:t>
      </w:r>
      <w:r w:rsidRPr="005E78EA">
        <w:rPr>
          <w:rFonts w:ascii="Arial" w:hAnsi="Arial" w:cs="Arial"/>
          <w:b/>
          <w:lang w:val="it-IT"/>
        </w:rPr>
        <w:t xml:space="preserve"> 2001</w:t>
      </w:r>
    </w:p>
    <w:p w:rsidR="007C4396" w:rsidRPr="005E78EA" w:rsidRDefault="005E78EA" w:rsidP="009F791A">
      <w:pPr>
        <w:jc w:val="center"/>
        <w:rPr>
          <w:rFonts w:ascii="Arial" w:hAnsi="Arial" w:cs="Arial"/>
          <w:b/>
          <w:lang w:val="it-IT"/>
        </w:rPr>
      </w:pPr>
      <w:r w:rsidRPr="005E78EA">
        <w:rPr>
          <w:rFonts w:ascii="Arial" w:hAnsi="Arial" w:cs="Arial"/>
          <w:b/>
          <w:lang w:val="it-IT"/>
        </w:rPr>
        <w:t>inaugurazione</w:t>
      </w:r>
      <w:r w:rsidR="007C4396" w:rsidRPr="005E78EA">
        <w:rPr>
          <w:rFonts w:ascii="Arial" w:hAnsi="Arial" w:cs="Arial"/>
          <w:b/>
          <w:lang w:val="it-IT"/>
        </w:rPr>
        <w:t xml:space="preserve">: </w:t>
      </w:r>
      <w:r w:rsidRPr="005E78EA">
        <w:rPr>
          <w:rFonts w:ascii="Arial" w:hAnsi="Arial" w:cs="Arial"/>
          <w:b/>
          <w:lang w:val="it-IT"/>
        </w:rPr>
        <w:t>sabato</w:t>
      </w:r>
      <w:r w:rsidR="00377C1B" w:rsidRPr="005E78EA">
        <w:rPr>
          <w:rFonts w:ascii="Arial" w:hAnsi="Arial" w:cs="Arial"/>
          <w:b/>
          <w:lang w:val="it-IT"/>
        </w:rPr>
        <w:t>,</w:t>
      </w:r>
      <w:r w:rsidR="007C4396" w:rsidRPr="005E78EA">
        <w:rPr>
          <w:rFonts w:ascii="Arial" w:hAnsi="Arial" w:cs="Arial"/>
          <w:b/>
          <w:lang w:val="it-IT"/>
        </w:rPr>
        <w:t xml:space="preserve"> 9 </w:t>
      </w:r>
      <w:r>
        <w:rPr>
          <w:rFonts w:ascii="Arial" w:hAnsi="Arial" w:cs="Arial"/>
          <w:b/>
          <w:lang w:val="it-IT"/>
        </w:rPr>
        <w:t>luglio ore 18</w:t>
      </w:r>
      <w:bookmarkStart w:id="0" w:name="_GoBack"/>
      <w:bookmarkEnd w:id="0"/>
    </w:p>
    <w:p w:rsidR="00432F18" w:rsidRPr="005E78EA" w:rsidRDefault="00432F18" w:rsidP="009F791A">
      <w:pPr>
        <w:spacing w:after="0"/>
        <w:jc w:val="both"/>
        <w:rPr>
          <w:rFonts w:ascii="Arial" w:hAnsi="Arial" w:cs="Arial"/>
          <w:lang w:val="it-IT"/>
        </w:rPr>
      </w:pP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lang w:val="it-IT"/>
        </w:rPr>
        <w:t xml:space="preserve">Per la prima volta in Italia in uno spazio pubblico, viene presentata la mostra personale di Philip </w:t>
      </w:r>
      <w:proofErr w:type="spellStart"/>
      <w:r w:rsidRPr="00432F18">
        <w:rPr>
          <w:rFonts w:ascii="Arial" w:hAnsi="Arial" w:cs="Arial"/>
          <w:lang w:val="it-IT"/>
        </w:rPr>
        <w:t>Taaffe</w:t>
      </w:r>
      <w:proofErr w:type="spellEnd"/>
      <w:r w:rsidRPr="00432F18">
        <w:rPr>
          <w:rFonts w:ascii="Arial" w:hAnsi="Arial" w:cs="Arial"/>
          <w:lang w:val="it-IT"/>
        </w:rPr>
        <w:t>, nella nuova sede della Galleria Civica d'Arte Contemporanea di Trento, dal 10 giugno al 30 settembre.</w:t>
      </w: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lang w:val="it-IT"/>
        </w:rPr>
        <w:t xml:space="preserve">L'esposizione, curata da Vittoria Coen, è costituita da una selezione di una trentina di opere comprese tra gli anni Ottanta e la produzione più recente, tra cui un cospicuo nucleo di lavori realizzati appositamente per la mostra. In riferimento a questi ultimi </w:t>
      </w:r>
      <w:proofErr w:type="spellStart"/>
      <w:r w:rsidRPr="00432F18">
        <w:rPr>
          <w:rFonts w:ascii="Arial" w:hAnsi="Arial" w:cs="Arial"/>
          <w:lang w:val="it-IT"/>
        </w:rPr>
        <w:t>Taaffe</w:t>
      </w:r>
      <w:proofErr w:type="spellEnd"/>
      <w:r w:rsidRPr="00432F18">
        <w:rPr>
          <w:rFonts w:ascii="Arial" w:hAnsi="Arial" w:cs="Arial"/>
          <w:lang w:val="it-IT"/>
        </w:rPr>
        <w:t xml:space="preserve"> si è ispirato al noto medico Pier Andrea Mattioli, vissuto a Trento durante la seconda metà del XVI secolo, la cui lapide commemorativa è collocata all'ingresso della sede della Galleria Civica. Si tratta, quindi, in un certo senso, di un particolare omaggio alla città di Trento che l'artista americano ha voluto fare.</w:t>
      </w: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lang w:val="it-IT"/>
        </w:rPr>
        <w:t xml:space="preserve">La poetica di Philip </w:t>
      </w:r>
      <w:proofErr w:type="spellStart"/>
      <w:r w:rsidRPr="00432F18">
        <w:rPr>
          <w:rFonts w:ascii="Arial" w:hAnsi="Arial" w:cs="Arial"/>
          <w:lang w:val="it-IT"/>
        </w:rPr>
        <w:t>Taaffe</w:t>
      </w:r>
      <w:proofErr w:type="spellEnd"/>
      <w:r w:rsidRPr="00432F18">
        <w:rPr>
          <w:rFonts w:ascii="Arial" w:hAnsi="Arial" w:cs="Arial"/>
          <w:lang w:val="it-IT"/>
        </w:rPr>
        <w:t xml:space="preserve"> si incentra sulle molteplici suggestioni legate ai </w:t>
      </w:r>
      <w:proofErr w:type="spellStart"/>
      <w:r w:rsidRPr="00432F18">
        <w:rPr>
          <w:rFonts w:ascii="Arial" w:hAnsi="Arial" w:cs="Arial"/>
          <w:lang w:val="it-IT"/>
        </w:rPr>
        <w:t>biomorfismi</w:t>
      </w:r>
      <w:proofErr w:type="spellEnd"/>
      <w:r w:rsidRPr="00432F18">
        <w:rPr>
          <w:rFonts w:ascii="Arial" w:hAnsi="Arial" w:cs="Arial"/>
          <w:lang w:val="it-IT"/>
        </w:rPr>
        <w:t xml:space="preserve"> di forme e segni che pervadono la tela in esplosioni cromatiche eleganti e suggestive. Geometrie rigorose accanto a vegetazioni e forme animali si alternano nella costruzione pittorica alternata al collage regalandoci sensazioni molteplici. Il segno, il soggetto, riproduce se stesso con le varianti che la sensibilità detta; l'effetto generale è di grande impatto nelle trasparenze e nelle sovrapposizioni. Philip </w:t>
      </w:r>
      <w:proofErr w:type="spellStart"/>
      <w:r w:rsidRPr="00432F18">
        <w:rPr>
          <w:rFonts w:ascii="Arial" w:hAnsi="Arial" w:cs="Arial"/>
          <w:lang w:val="it-IT"/>
        </w:rPr>
        <w:t>Taaffe</w:t>
      </w:r>
      <w:proofErr w:type="spellEnd"/>
      <w:r w:rsidRPr="00432F18">
        <w:rPr>
          <w:rFonts w:ascii="Arial" w:hAnsi="Arial" w:cs="Arial"/>
          <w:lang w:val="it-IT"/>
        </w:rPr>
        <w:t xml:space="preserve"> coniuga la propria cultura con l'esperienza e la conoscenza.</w:t>
      </w: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lang w:val="it-IT"/>
        </w:rPr>
      </w:pP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lang w:val="it-IT"/>
        </w:rPr>
        <w:t>La mostra è accompagnata da un catalogo edito Mazzotta con testi in italiano e inglese.</w:t>
      </w: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lang w:val="it-IT"/>
        </w:rPr>
      </w:pP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b/>
          <w:lang w:val="it-IT"/>
        </w:rPr>
      </w:pPr>
      <w:r w:rsidRPr="00432F18">
        <w:rPr>
          <w:rFonts w:ascii="Arial" w:hAnsi="Arial" w:cs="Arial"/>
          <w:b/>
          <w:lang w:val="it-IT"/>
        </w:rPr>
        <w:t>Brevi cenni biografici</w:t>
      </w: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lang w:val="it-IT"/>
        </w:rPr>
        <w:t xml:space="preserve">Philip </w:t>
      </w:r>
      <w:proofErr w:type="spellStart"/>
      <w:r w:rsidRPr="00432F18">
        <w:rPr>
          <w:rFonts w:ascii="Arial" w:hAnsi="Arial" w:cs="Arial"/>
          <w:lang w:val="it-IT"/>
        </w:rPr>
        <w:t>Taaffe</w:t>
      </w:r>
      <w:proofErr w:type="spellEnd"/>
      <w:r w:rsidRPr="00432F18">
        <w:rPr>
          <w:rFonts w:ascii="Arial" w:hAnsi="Arial" w:cs="Arial"/>
          <w:lang w:val="it-IT"/>
        </w:rPr>
        <w:t xml:space="preserve"> nasce a </w:t>
      </w:r>
      <w:proofErr w:type="spellStart"/>
      <w:r w:rsidRPr="00432F18">
        <w:rPr>
          <w:rFonts w:ascii="Arial" w:hAnsi="Arial" w:cs="Arial"/>
          <w:lang w:val="it-IT"/>
        </w:rPr>
        <w:t>Elisabeth</w:t>
      </w:r>
      <w:proofErr w:type="spellEnd"/>
      <w:r w:rsidRPr="00432F18">
        <w:rPr>
          <w:rFonts w:ascii="Arial" w:hAnsi="Arial" w:cs="Arial"/>
          <w:lang w:val="it-IT"/>
        </w:rPr>
        <w:t xml:space="preserve"> nel New Jersey nel 1955. Studia alla Cooper Union a New York, città dove realizza la sua prima mostra personale nel 1982. Viaggia ripetutamente in India, nel Sud America e in Marocco. La sua conoscenza dell'Italia risale al periodo compreso tra il 1988 e il 1991 a Napoli, grazie alla collaborazione con il celeberrimo gallerista Lucio Amelio. Espone in numerosi musei europei ed internazionali, tra i quali la Carnegie International, la Biennale di Sydney, la Biennale presso il Museo </w:t>
      </w:r>
      <w:proofErr w:type="spellStart"/>
      <w:r w:rsidRPr="00432F18">
        <w:rPr>
          <w:rFonts w:ascii="Arial" w:hAnsi="Arial" w:cs="Arial"/>
          <w:lang w:val="it-IT"/>
        </w:rPr>
        <w:t>Whiteney</w:t>
      </w:r>
      <w:proofErr w:type="spellEnd"/>
      <w:r w:rsidRPr="00432F18">
        <w:rPr>
          <w:rFonts w:ascii="Arial" w:hAnsi="Arial" w:cs="Arial"/>
          <w:lang w:val="it-IT"/>
        </w:rPr>
        <w:t xml:space="preserve"> a New York. Risale ad appena un anno fa la sua grande personale presso l'IVAM di Valencia. Attualmente vive e lavora a New York.</w:t>
      </w:r>
    </w:p>
    <w:p w:rsidR="00432F18" w:rsidRPr="00432F18" w:rsidRDefault="00432F18" w:rsidP="00432F18">
      <w:pPr>
        <w:spacing w:after="0"/>
        <w:jc w:val="both"/>
        <w:rPr>
          <w:rFonts w:ascii="Arial" w:hAnsi="Arial" w:cs="Arial"/>
          <w:b/>
          <w:lang w:val="it-IT"/>
        </w:rPr>
      </w:pPr>
    </w:p>
    <w:p w:rsidR="009F791A" w:rsidRPr="00432F18" w:rsidRDefault="00432F18" w:rsidP="00432F18">
      <w:pPr>
        <w:spacing w:after="0"/>
        <w:jc w:val="both"/>
        <w:rPr>
          <w:rFonts w:ascii="Arial" w:hAnsi="Arial" w:cs="Arial"/>
          <w:b/>
          <w:lang w:val="en-GB"/>
        </w:rPr>
      </w:pPr>
      <w:proofErr w:type="spellStart"/>
      <w:r w:rsidRPr="00432F18">
        <w:rPr>
          <w:rFonts w:ascii="Arial" w:hAnsi="Arial" w:cs="Arial"/>
          <w:b/>
          <w:lang w:val="en-GB"/>
        </w:rPr>
        <w:t>Titolo</w:t>
      </w:r>
      <w:proofErr w:type="spellEnd"/>
      <w:r w:rsidR="000A6601" w:rsidRPr="00432F18">
        <w:rPr>
          <w:rFonts w:ascii="Arial" w:hAnsi="Arial" w:cs="Arial"/>
          <w:b/>
          <w:lang w:val="en-GB"/>
        </w:rPr>
        <w:tab/>
      </w:r>
      <w:r w:rsidR="009F791A" w:rsidRPr="00432F18">
        <w:rPr>
          <w:rFonts w:ascii="Arial" w:hAnsi="Arial" w:cs="Arial"/>
          <w:b/>
          <w:lang w:val="en-GB"/>
        </w:rPr>
        <w:tab/>
      </w:r>
      <w:r w:rsidR="00D5273E" w:rsidRPr="00432F18">
        <w:rPr>
          <w:rFonts w:ascii="Arial" w:hAnsi="Arial" w:cs="Arial"/>
          <w:b/>
          <w:lang w:val="en-GB"/>
        </w:rPr>
        <w:t xml:space="preserve">Philip </w:t>
      </w:r>
      <w:r w:rsidR="009F791A" w:rsidRPr="00432F18">
        <w:rPr>
          <w:rFonts w:ascii="Arial" w:hAnsi="Arial" w:cs="Arial"/>
          <w:b/>
          <w:lang w:val="en-GB"/>
        </w:rPr>
        <w:t>Taaffe</w:t>
      </w:r>
    </w:p>
    <w:p w:rsidR="009F791A" w:rsidRPr="00432F18" w:rsidRDefault="00432F18" w:rsidP="009F791A">
      <w:pPr>
        <w:spacing w:after="0"/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b/>
          <w:lang w:val="it-IT"/>
        </w:rPr>
        <w:t xml:space="preserve">Sede </w:t>
      </w:r>
      <w:r w:rsidRPr="00432F18">
        <w:rPr>
          <w:rFonts w:ascii="Arial" w:hAnsi="Arial" w:cs="Arial"/>
          <w:b/>
          <w:lang w:val="it-IT"/>
        </w:rPr>
        <w:tab/>
      </w:r>
      <w:r w:rsidR="00D5273E" w:rsidRPr="00432F18">
        <w:rPr>
          <w:rFonts w:ascii="Arial" w:hAnsi="Arial" w:cs="Arial"/>
          <w:b/>
          <w:lang w:val="it-IT"/>
        </w:rPr>
        <w:tab/>
      </w:r>
      <w:r w:rsidRPr="00432F18">
        <w:rPr>
          <w:rFonts w:ascii="Arial" w:hAnsi="Arial" w:cs="Arial"/>
          <w:lang w:val="it-IT"/>
        </w:rPr>
        <w:t>Galleria Civica d'Arte Contemporanea di Trento</w:t>
      </w:r>
      <w:r w:rsidRPr="00432F18">
        <w:rPr>
          <w:rFonts w:ascii="Arial" w:hAnsi="Arial" w:cs="Arial"/>
          <w:lang w:val="it-IT"/>
        </w:rPr>
        <w:t xml:space="preserve">, </w:t>
      </w:r>
      <w:r w:rsidR="00D5273E" w:rsidRPr="00432F18">
        <w:rPr>
          <w:rFonts w:ascii="Arial" w:hAnsi="Arial" w:cs="Arial"/>
          <w:lang w:val="it-IT"/>
        </w:rPr>
        <w:t xml:space="preserve">via </w:t>
      </w:r>
      <w:proofErr w:type="spellStart"/>
      <w:r w:rsidR="00D5273E" w:rsidRPr="00432F18">
        <w:rPr>
          <w:rFonts w:ascii="Arial" w:hAnsi="Arial" w:cs="Arial"/>
          <w:lang w:val="it-IT"/>
        </w:rPr>
        <w:t>Belenzani</w:t>
      </w:r>
      <w:proofErr w:type="spellEnd"/>
      <w:r w:rsidR="00D5273E" w:rsidRPr="00432F18">
        <w:rPr>
          <w:rFonts w:ascii="Arial" w:hAnsi="Arial" w:cs="Arial"/>
          <w:lang w:val="it-IT"/>
        </w:rPr>
        <w:t xml:space="preserve"> 46 </w:t>
      </w:r>
    </w:p>
    <w:p w:rsidR="009F791A" w:rsidRPr="000C504C" w:rsidRDefault="00432F18" w:rsidP="009F79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 w:rsidR="009F791A" w:rsidRPr="000C504C">
        <w:rPr>
          <w:rFonts w:ascii="Arial" w:hAnsi="Arial" w:cs="Arial"/>
        </w:rPr>
        <w:tab/>
        <w:t xml:space="preserve">10 </w:t>
      </w:r>
      <w:proofErr w:type="spellStart"/>
      <w:r>
        <w:rPr>
          <w:rFonts w:ascii="Arial" w:hAnsi="Arial" w:cs="Arial"/>
        </w:rPr>
        <w:t>luglio</w:t>
      </w:r>
      <w:proofErr w:type="spellEnd"/>
      <w:r w:rsidR="009F791A" w:rsidRPr="000C504C">
        <w:rPr>
          <w:rFonts w:ascii="Arial" w:hAnsi="Arial" w:cs="Arial"/>
        </w:rPr>
        <w:t xml:space="preserve"> – 30 </w:t>
      </w:r>
      <w:proofErr w:type="spellStart"/>
      <w:r>
        <w:rPr>
          <w:rFonts w:ascii="Arial" w:hAnsi="Arial" w:cs="Arial"/>
        </w:rPr>
        <w:t>settembre</w:t>
      </w:r>
      <w:proofErr w:type="spellEnd"/>
      <w:r w:rsidR="000A6601" w:rsidRPr="000C504C">
        <w:rPr>
          <w:rFonts w:ascii="Arial" w:hAnsi="Arial" w:cs="Arial"/>
        </w:rPr>
        <w:t xml:space="preserve"> </w:t>
      </w:r>
      <w:r w:rsidR="009F791A" w:rsidRPr="000C504C">
        <w:rPr>
          <w:rFonts w:ascii="Arial" w:hAnsi="Arial" w:cs="Arial"/>
        </w:rPr>
        <w:t>2001</w:t>
      </w:r>
    </w:p>
    <w:p w:rsidR="009F791A" w:rsidRPr="000A6601" w:rsidRDefault="00432F18" w:rsidP="009F791A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Catalogo</w:t>
      </w:r>
      <w:proofErr w:type="spellEnd"/>
      <w:r w:rsidR="00D5273E" w:rsidRPr="000A6601">
        <w:rPr>
          <w:rFonts w:ascii="Arial" w:hAnsi="Arial" w:cs="Arial"/>
        </w:rPr>
        <w:tab/>
        <w:t xml:space="preserve">Mazzotta, </w:t>
      </w:r>
      <w:r w:rsidR="000A6601" w:rsidRPr="000A6601">
        <w:rPr>
          <w:rFonts w:ascii="Arial" w:hAnsi="Arial" w:cs="Arial"/>
        </w:rPr>
        <w:t xml:space="preserve">made thanks to the cooperation with the company </w:t>
      </w:r>
      <w:r w:rsidR="009F791A" w:rsidRPr="000A6601">
        <w:rPr>
          <w:rFonts w:ascii="Arial" w:hAnsi="Arial" w:cs="Arial"/>
        </w:rPr>
        <w:t>DTECH,</w:t>
      </w:r>
      <w:r w:rsidR="000A6601" w:rsidRPr="000A6601">
        <w:rPr>
          <w:rFonts w:ascii="Arial" w:hAnsi="Arial" w:cs="Arial"/>
        </w:rPr>
        <w:t xml:space="preserve"> </w:t>
      </w:r>
      <w:r w:rsidR="009F791A" w:rsidRPr="000A6601">
        <w:rPr>
          <w:rFonts w:ascii="Arial" w:hAnsi="Arial" w:cs="Arial"/>
        </w:rPr>
        <w:t>L</w:t>
      </w:r>
      <w:r w:rsidR="000A6601" w:rsidRPr="000A6601">
        <w:rPr>
          <w:rFonts w:ascii="Arial" w:hAnsi="Arial" w:cs="Arial"/>
        </w:rPr>
        <w:t>it</w:t>
      </w:r>
      <w:r w:rsidR="009F791A" w:rsidRPr="000A6601">
        <w:rPr>
          <w:rFonts w:ascii="Arial" w:hAnsi="Arial" w:cs="Arial"/>
        </w:rPr>
        <w:t>. 60</w:t>
      </w:r>
      <w:r w:rsidR="000A6601">
        <w:rPr>
          <w:rFonts w:ascii="Arial" w:hAnsi="Arial" w:cs="Arial"/>
        </w:rPr>
        <w:t>.</w:t>
      </w:r>
      <w:r w:rsidR="009F791A" w:rsidRPr="000A6601">
        <w:rPr>
          <w:rFonts w:ascii="Arial" w:hAnsi="Arial" w:cs="Arial"/>
        </w:rPr>
        <w:t>000</w:t>
      </w:r>
    </w:p>
    <w:p w:rsidR="009F791A" w:rsidRPr="00432F18" w:rsidRDefault="00432F18" w:rsidP="009F791A">
      <w:pPr>
        <w:spacing w:after="0"/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lang w:val="it-IT"/>
        </w:rPr>
        <w:t>Orari</w:t>
      </w:r>
      <w:r w:rsidR="000A6601" w:rsidRPr="00432F18">
        <w:rPr>
          <w:rFonts w:ascii="Arial" w:hAnsi="Arial" w:cs="Arial"/>
          <w:lang w:val="it-IT"/>
        </w:rPr>
        <w:tab/>
      </w:r>
      <w:r w:rsidRPr="00432F18">
        <w:rPr>
          <w:rFonts w:ascii="Arial" w:hAnsi="Arial" w:cs="Arial"/>
          <w:lang w:val="it-IT"/>
        </w:rPr>
        <w:tab/>
        <w:t>dal</w:t>
      </w:r>
      <w:r>
        <w:rPr>
          <w:rFonts w:ascii="Arial" w:hAnsi="Arial" w:cs="Arial"/>
          <w:lang w:val="it-IT"/>
        </w:rPr>
        <w:t>l</w:t>
      </w:r>
      <w:r w:rsidRPr="00432F18">
        <w:rPr>
          <w:rFonts w:ascii="Arial" w:hAnsi="Arial" w:cs="Arial"/>
          <w:lang w:val="it-IT"/>
        </w:rPr>
        <w:t>e 10 alle 18 – chiuso il lunedì</w:t>
      </w:r>
    </w:p>
    <w:p w:rsidR="00432F18" w:rsidRDefault="00432F18" w:rsidP="00432F18">
      <w:pPr>
        <w:jc w:val="both"/>
        <w:rPr>
          <w:rFonts w:ascii="Arial" w:hAnsi="Arial" w:cs="Arial"/>
          <w:lang w:val="it-IT"/>
        </w:rPr>
      </w:pPr>
      <w:r w:rsidRPr="00432F18">
        <w:rPr>
          <w:rFonts w:ascii="Arial" w:hAnsi="Arial" w:cs="Arial"/>
          <w:lang w:val="it-IT"/>
        </w:rPr>
        <w:t>Ingresso</w:t>
      </w:r>
      <w:r w:rsidR="00D5273E" w:rsidRPr="00432F18">
        <w:rPr>
          <w:rFonts w:ascii="Arial" w:hAnsi="Arial" w:cs="Arial"/>
          <w:lang w:val="it-IT"/>
        </w:rPr>
        <w:tab/>
      </w:r>
      <w:r w:rsidRPr="00432F18">
        <w:rPr>
          <w:rFonts w:ascii="Arial" w:hAnsi="Arial" w:cs="Arial"/>
          <w:lang w:val="it-IT"/>
        </w:rPr>
        <w:t>prezzo intero 5.000 lire, ridotto 3.000 lire</w:t>
      </w:r>
    </w:p>
    <w:p w:rsidR="00521AFF" w:rsidRPr="000A6601" w:rsidRDefault="000A6601" w:rsidP="00432F18">
      <w:pPr>
        <w:jc w:val="both"/>
        <w:rPr>
          <w:rFonts w:ascii="Arial" w:hAnsi="Arial" w:cs="Arial"/>
        </w:rPr>
      </w:pPr>
      <w:r w:rsidRPr="000A6601">
        <w:rPr>
          <w:rFonts w:ascii="Arial" w:hAnsi="Arial" w:cs="Arial"/>
          <w:b/>
          <w:u w:val="single"/>
        </w:rPr>
        <w:lastRenderedPageBreak/>
        <w:t>Info</w:t>
      </w:r>
      <w:r w:rsidR="00D5273E" w:rsidRPr="000A6601">
        <w:rPr>
          <w:rFonts w:ascii="Arial" w:hAnsi="Arial" w:cs="Arial"/>
          <w:b/>
        </w:rPr>
        <w:t>:</w:t>
      </w:r>
      <w:r w:rsidR="00D5273E" w:rsidRPr="000A6601">
        <w:rPr>
          <w:rFonts w:ascii="Arial" w:hAnsi="Arial" w:cs="Arial"/>
        </w:rPr>
        <w:t xml:space="preserve"> </w:t>
      </w:r>
      <w:r w:rsidR="00521AFF" w:rsidRPr="000A6601">
        <w:rPr>
          <w:rFonts w:ascii="Arial" w:hAnsi="Arial" w:cs="Arial"/>
        </w:rPr>
        <w:tab/>
      </w:r>
      <w:r w:rsidRPr="000A6601">
        <w:rPr>
          <w:rFonts w:ascii="Arial" w:hAnsi="Arial" w:cs="Arial"/>
        </w:rPr>
        <w:t>City Gallery of Contemporary Art of Trento</w:t>
      </w:r>
      <w:r w:rsidR="009F791A" w:rsidRPr="000A6601">
        <w:rPr>
          <w:rFonts w:ascii="Arial" w:hAnsi="Arial" w:cs="Arial"/>
        </w:rPr>
        <w:t xml:space="preserve">: </w:t>
      </w:r>
    </w:p>
    <w:p w:rsidR="00521AFF" w:rsidRPr="00432F18" w:rsidRDefault="000A6601" w:rsidP="009F791A">
      <w:pPr>
        <w:spacing w:after="0"/>
        <w:jc w:val="both"/>
        <w:rPr>
          <w:rFonts w:ascii="Arial" w:hAnsi="Arial" w:cs="Arial"/>
          <w:lang w:val="en-GB"/>
        </w:rPr>
      </w:pPr>
      <w:r w:rsidRPr="000A6601">
        <w:rPr>
          <w:rFonts w:ascii="Arial" w:hAnsi="Arial" w:cs="Arial"/>
        </w:rPr>
        <w:tab/>
      </w:r>
      <w:proofErr w:type="spellStart"/>
      <w:r w:rsidR="00432F18">
        <w:rPr>
          <w:rFonts w:ascii="Arial" w:hAnsi="Arial" w:cs="Arial"/>
          <w:lang w:val="en-GB"/>
        </w:rPr>
        <w:t>tel</w:t>
      </w:r>
      <w:proofErr w:type="spellEnd"/>
      <w:r w:rsidRPr="00432F18">
        <w:rPr>
          <w:rFonts w:ascii="Arial" w:hAnsi="Arial" w:cs="Arial"/>
          <w:lang w:val="en-GB"/>
        </w:rPr>
        <w:t xml:space="preserve"> </w:t>
      </w:r>
      <w:r w:rsidR="00521AFF" w:rsidRPr="00432F18">
        <w:rPr>
          <w:rFonts w:ascii="Arial" w:hAnsi="Arial" w:cs="Arial"/>
          <w:lang w:val="en-GB"/>
        </w:rPr>
        <w:t xml:space="preserve">0461.98 5511 – </w:t>
      </w:r>
      <w:r w:rsidR="009F791A" w:rsidRPr="00432F18">
        <w:rPr>
          <w:rFonts w:ascii="Arial" w:hAnsi="Arial" w:cs="Arial"/>
          <w:lang w:val="en-GB"/>
        </w:rPr>
        <w:t>0461.88 41 34</w:t>
      </w:r>
      <w:r w:rsidR="00521AFF" w:rsidRPr="00432F18">
        <w:rPr>
          <w:rFonts w:ascii="Arial" w:hAnsi="Arial" w:cs="Arial"/>
          <w:lang w:val="en-GB"/>
        </w:rPr>
        <w:t xml:space="preserve">; </w:t>
      </w:r>
      <w:r w:rsidR="001F11F4" w:rsidRPr="00432F18">
        <w:rPr>
          <w:rFonts w:ascii="Arial" w:hAnsi="Arial" w:cs="Arial"/>
          <w:lang w:val="en-GB"/>
        </w:rPr>
        <w:t>fax 0461.</w:t>
      </w:r>
      <w:r w:rsidR="009F791A" w:rsidRPr="00432F18">
        <w:rPr>
          <w:rFonts w:ascii="Arial" w:hAnsi="Arial" w:cs="Arial"/>
          <w:lang w:val="en-GB"/>
        </w:rPr>
        <w:t>23 70 33</w:t>
      </w:r>
    </w:p>
    <w:p w:rsidR="00D5273E" w:rsidRPr="00432F18" w:rsidRDefault="000A6601" w:rsidP="009F791A">
      <w:pPr>
        <w:spacing w:after="0"/>
        <w:jc w:val="both"/>
        <w:rPr>
          <w:rFonts w:ascii="Arial" w:hAnsi="Arial" w:cs="Arial"/>
          <w:lang w:val="en-GB"/>
        </w:rPr>
      </w:pPr>
      <w:r w:rsidRPr="00432F18">
        <w:rPr>
          <w:rFonts w:ascii="Arial" w:hAnsi="Arial" w:cs="Arial"/>
          <w:lang w:val="en-GB"/>
        </w:rPr>
        <w:tab/>
      </w:r>
      <w:r w:rsidR="00D5273E" w:rsidRPr="00432F18">
        <w:rPr>
          <w:rFonts w:ascii="Arial" w:hAnsi="Arial" w:cs="Arial"/>
          <w:lang w:val="en-GB"/>
        </w:rPr>
        <w:t xml:space="preserve">e-mail: </w:t>
      </w:r>
      <w:r w:rsidR="00D5273E" w:rsidRPr="00432F18">
        <w:rPr>
          <w:rFonts w:ascii="Arial" w:hAnsi="Arial" w:cs="Arial"/>
          <w:u w:val="single"/>
          <w:lang w:val="en-GB"/>
        </w:rPr>
        <w:t>galleria_civica@comune.trento.it</w:t>
      </w:r>
      <w:r w:rsidR="00D5273E" w:rsidRPr="00432F18">
        <w:rPr>
          <w:rFonts w:ascii="Arial" w:hAnsi="Arial" w:cs="Arial"/>
          <w:lang w:val="en-GB"/>
        </w:rPr>
        <w:tab/>
      </w:r>
    </w:p>
    <w:sectPr w:rsidR="00D5273E" w:rsidRPr="00432F18" w:rsidSect="00F73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C4396"/>
    <w:rsid w:val="00000F91"/>
    <w:rsid w:val="000056B7"/>
    <w:rsid w:val="000126A8"/>
    <w:rsid w:val="000126EA"/>
    <w:rsid w:val="00024ABC"/>
    <w:rsid w:val="000318AC"/>
    <w:rsid w:val="0003347C"/>
    <w:rsid w:val="000347B0"/>
    <w:rsid w:val="0003515A"/>
    <w:rsid w:val="00036D76"/>
    <w:rsid w:val="00056A88"/>
    <w:rsid w:val="000605D7"/>
    <w:rsid w:val="0006288C"/>
    <w:rsid w:val="00065ACD"/>
    <w:rsid w:val="00072012"/>
    <w:rsid w:val="000A1A7E"/>
    <w:rsid w:val="000A6601"/>
    <w:rsid w:val="000B4A4D"/>
    <w:rsid w:val="000B69ED"/>
    <w:rsid w:val="000C504C"/>
    <w:rsid w:val="000C7F3A"/>
    <w:rsid w:val="000E6CBF"/>
    <w:rsid w:val="000F1532"/>
    <w:rsid w:val="000F229D"/>
    <w:rsid w:val="000F2528"/>
    <w:rsid w:val="0010147C"/>
    <w:rsid w:val="00116851"/>
    <w:rsid w:val="001234C1"/>
    <w:rsid w:val="00132CA9"/>
    <w:rsid w:val="00133386"/>
    <w:rsid w:val="001418A6"/>
    <w:rsid w:val="00157FEA"/>
    <w:rsid w:val="00162C1F"/>
    <w:rsid w:val="001632C4"/>
    <w:rsid w:val="00163783"/>
    <w:rsid w:val="001761B6"/>
    <w:rsid w:val="00183933"/>
    <w:rsid w:val="0019205C"/>
    <w:rsid w:val="00193BBC"/>
    <w:rsid w:val="0019535A"/>
    <w:rsid w:val="001A2A39"/>
    <w:rsid w:val="001C12C7"/>
    <w:rsid w:val="001D5CA6"/>
    <w:rsid w:val="001D7C5C"/>
    <w:rsid w:val="001E20CA"/>
    <w:rsid w:val="001E2DB6"/>
    <w:rsid w:val="001E647D"/>
    <w:rsid w:val="001E728B"/>
    <w:rsid w:val="001F0E44"/>
    <w:rsid w:val="001F11F4"/>
    <w:rsid w:val="001F2DC7"/>
    <w:rsid w:val="001F6B5F"/>
    <w:rsid w:val="0020257E"/>
    <w:rsid w:val="00202F0E"/>
    <w:rsid w:val="00211160"/>
    <w:rsid w:val="0021486C"/>
    <w:rsid w:val="00220403"/>
    <w:rsid w:val="00226BCB"/>
    <w:rsid w:val="002349C6"/>
    <w:rsid w:val="00242290"/>
    <w:rsid w:val="00245C71"/>
    <w:rsid w:val="00245FB5"/>
    <w:rsid w:val="00261366"/>
    <w:rsid w:val="0026244E"/>
    <w:rsid w:val="00262CE6"/>
    <w:rsid w:val="00266A71"/>
    <w:rsid w:val="00273A84"/>
    <w:rsid w:val="00291684"/>
    <w:rsid w:val="0029169A"/>
    <w:rsid w:val="002A1D88"/>
    <w:rsid w:val="002A5C47"/>
    <w:rsid w:val="002A6423"/>
    <w:rsid w:val="002A6A10"/>
    <w:rsid w:val="002B4572"/>
    <w:rsid w:val="002C1882"/>
    <w:rsid w:val="002D5225"/>
    <w:rsid w:val="002E356D"/>
    <w:rsid w:val="002E6E62"/>
    <w:rsid w:val="002F17AD"/>
    <w:rsid w:val="002F4B1B"/>
    <w:rsid w:val="002F595E"/>
    <w:rsid w:val="002F6A52"/>
    <w:rsid w:val="00303734"/>
    <w:rsid w:val="00310816"/>
    <w:rsid w:val="00311F73"/>
    <w:rsid w:val="003124FD"/>
    <w:rsid w:val="003133E5"/>
    <w:rsid w:val="00327FC8"/>
    <w:rsid w:val="00333E9A"/>
    <w:rsid w:val="003404F2"/>
    <w:rsid w:val="0034258D"/>
    <w:rsid w:val="00345E34"/>
    <w:rsid w:val="00347977"/>
    <w:rsid w:val="003526F3"/>
    <w:rsid w:val="0035290C"/>
    <w:rsid w:val="003537CA"/>
    <w:rsid w:val="0036030C"/>
    <w:rsid w:val="00364361"/>
    <w:rsid w:val="003714B6"/>
    <w:rsid w:val="00371F60"/>
    <w:rsid w:val="00375C9C"/>
    <w:rsid w:val="00377C1B"/>
    <w:rsid w:val="00383D91"/>
    <w:rsid w:val="00391FC5"/>
    <w:rsid w:val="00394B78"/>
    <w:rsid w:val="003A3EE2"/>
    <w:rsid w:val="003A4A82"/>
    <w:rsid w:val="003A725C"/>
    <w:rsid w:val="003B0600"/>
    <w:rsid w:val="003B7B49"/>
    <w:rsid w:val="003C2349"/>
    <w:rsid w:val="003C3932"/>
    <w:rsid w:val="003C3B50"/>
    <w:rsid w:val="003F4B5C"/>
    <w:rsid w:val="003F5C17"/>
    <w:rsid w:val="00404F05"/>
    <w:rsid w:val="00407B1D"/>
    <w:rsid w:val="00411115"/>
    <w:rsid w:val="00412241"/>
    <w:rsid w:val="00415387"/>
    <w:rsid w:val="004169CC"/>
    <w:rsid w:val="004228C4"/>
    <w:rsid w:val="004230E6"/>
    <w:rsid w:val="00423B28"/>
    <w:rsid w:val="00423D39"/>
    <w:rsid w:val="00431174"/>
    <w:rsid w:val="00432F18"/>
    <w:rsid w:val="004523EB"/>
    <w:rsid w:val="00461C8B"/>
    <w:rsid w:val="00466EC3"/>
    <w:rsid w:val="004747BC"/>
    <w:rsid w:val="00475C92"/>
    <w:rsid w:val="0048414E"/>
    <w:rsid w:val="0049159A"/>
    <w:rsid w:val="00491D00"/>
    <w:rsid w:val="0049204B"/>
    <w:rsid w:val="00492AF2"/>
    <w:rsid w:val="004A605F"/>
    <w:rsid w:val="004A6A2B"/>
    <w:rsid w:val="004B6907"/>
    <w:rsid w:val="004C18D7"/>
    <w:rsid w:val="004C2F3F"/>
    <w:rsid w:val="004C3456"/>
    <w:rsid w:val="004C3D0D"/>
    <w:rsid w:val="004C3E89"/>
    <w:rsid w:val="004D0E2C"/>
    <w:rsid w:val="004D3DC6"/>
    <w:rsid w:val="004F2569"/>
    <w:rsid w:val="004F4892"/>
    <w:rsid w:val="004F7B6D"/>
    <w:rsid w:val="005005FF"/>
    <w:rsid w:val="00500A22"/>
    <w:rsid w:val="00512DC1"/>
    <w:rsid w:val="005162AD"/>
    <w:rsid w:val="00521103"/>
    <w:rsid w:val="00521AFF"/>
    <w:rsid w:val="00524974"/>
    <w:rsid w:val="00526A3A"/>
    <w:rsid w:val="0054196E"/>
    <w:rsid w:val="00546A6B"/>
    <w:rsid w:val="00550652"/>
    <w:rsid w:val="00557441"/>
    <w:rsid w:val="00567342"/>
    <w:rsid w:val="00570E09"/>
    <w:rsid w:val="00583C1D"/>
    <w:rsid w:val="00590074"/>
    <w:rsid w:val="0059237C"/>
    <w:rsid w:val="00596E0C"/>
    <w:rsid w:val="005A2FD1"/>
    <w:rsid w:val="005A4939"/>
    <w:rsid w:val="005A5E28"/>
    <w:rsid w:val="005B3128"/>
    <w:rsid w:val="005B46C9"/>
    <w:rsid w:val="005B642F"/>
    <w:rsid w:val="005B7488"/>
    <w:rsid w:val="005C777C"/>
    <w:rsid w:val="005C7D0A"/>
    <w:rsid w:val="005D0762"/>
    <w:rsid w:val="005D3B9B"/>
    <w:rsid w:val="005E290A"/>
    <w:rsid w:val="005E78EA"/>
    <w:rsid w:val="005F61FD"/>
    <w:rsid w:val="00600FA6"/>
    <w:rsid w:val="00610DA1"/>
    <w:rsid w:val="0062417F"/>
    <w:rsid w:val="00626A9C"/>
    <w:rsid w:val="00626E59"/>
    <w:rsid w:val="00631727"/>
    <w:rsid w:val="00633DE0"/>
    <w:rsid w:val="006340BB"/>
    <w:rsid w:val="00641DA1"/>
    <w:rsid w:val="006545D7"/>
    <w:rsid w:val="00660CFB"/>
    <w:rsid w:val="00664F8A"/>
    <w:rsid w:val="00664FE8"/>
    <w:rsid w:val="00670397"/>
    <w:rsid w:val="006714D0"/>
    <w:rsid w:val="006818D0"/>
    <w:rsid w:val="00684694"/>
    <w:rsid w:val="00687D09"/>
    <w:rsid w:val="006A1FB4"/>
    <w:rsid w:val="006A23E0"/>
    <w:rsid w:val="006B019C"/>
    <w:rsid w:val="006B1750"/>
    <w:rsid w:val="006B5F07"/>
    <w:rsid w:val="006C5137"/>
    <w:rsid w:val="006C774D"/>
    <w:rsid w:val="006D393D"/>
    <w:rsid w:val="006D55AB"/>
    <w:rsid w:val="006E1E55"/>
    <w:rsid w:val="006E71FC"/>
    <w:rsid w:val="006F30D6"/>
    <w:rsid w:val="006F415A"/>
    <w:rsid w:val="006F7D6B"/>
    <w:rsid w:val="007049CF"/>
    <w:rsid w:val="00706C47"/>
    <w:rsid w:val="007073C1"/>
    <w:rsid w:val="0071521D"/>
    <w:rsid w:val="007169A4"/>
    <w:rsid w:val="0073278B"/>
    <w:rsid w:val="007342C7"/>
    <w:rsid w:val="007521FF"/>
    <w:rsid w:val="00753987"/>
    <w:rsid w:val="00754402"/>
    <w:rsid w:val="00755000"/>
    <w:rsid w:val="00766BD4"/>
    <w:rsid w:val="00773728"/>
    <w:rsid w:val="007861EB"/>
    <w:rsid w:val="0079165C"/>
    <w:rsid w:val="00793CD0"/>
    <w:rsid w:val="00796608"/>
    <w:rsid w:val="007A6FC9"/>
    <w:rsid w:val="007B3C77"/>
    <w:rsid w:val="007B5304"/>
    <w:rsid w:val="007C4396"/>
    <w:rsid w:val="007D2B3C"/>
    <w:rsid w:val="007D618A"/>
    <w:rsid w:val="007E3215"/>
    <w:rsid w:val="007F03B3"/>
    <w:rsid w:val="007F0C71"/>
    <w:rsid w:val="007F1ADA"/>
    <w:rsid w:val="007F2D0F"/>
    <w:rsid w:val="007F40E1"/>
    <w:rsid w:val="007F5426"/>
    <w:rsid w:val="00801250"/>
    <w:rsid w:val="0080204C"/>
    <w:rsid w:val="00804BE4"/>
    <w:rsid w:val="00810BAD"/>
    <w:rsid w:val="00812736"/>
    <w:rsid w:val="00817E0D"/>
    <w:rsid w:val="00820372"/>
    <w:rsid w:val="00821A6D"/>
    <w:rsid w:val="0083396F"/>
    <w:rsid w:val="00835479"/>
    <w:rsid w:val="008362BE"/>
    <w:rsid w:val="00841CAB"/>
    <w:rsid w:val="00842984"/>
    <w:rsid w:val="00843830"/>
    <w:rsid w:val="00844E15"/>
    <w:rsid w:val="0084586F"/>
    <w:rsid w:val="0084696D"/>
    <w:rsid w:val="00852C20"/>
    <w:rsid w:val="00863733"/>
    <w:rsid w:val="00866BE3"/>
    <w:rsid w:val="008721C3"/>
    <w:rsid w:val="0087309D"/>
    <w:rsid w:val="008769FB"/>
    <w:rsid w:val="00883879"/>
    <w:rsid w:val="00884395"/>
    <w:rsid w:val="00897D6C"/>
    <w:rsid w:val="008A0A15"/>
    <w:rsid w:val="008A0EA4"/>
    <w:rsid w:val="008B7686"/>
    <w:rsid w:val="008D3401"/>
    <w:rsid w:val="008E4E5F"/>
    <w:rsid w:val="008F0A26"/>
    <w:rsid w:val="008F1BBE"/>
    <w:rsid w:val="008F60CA"/>
    <w:rsid w:val="009074D7"/>
    <w:rsid w:val="009113FD"/>
    <w:rsid w:val="0091420A"/>
    <w:rsid w:val="00917833"/>
    <w:rsid w:val="00923393"/>
    <w:rsid w:val="009247F7"/>
    <w:rsid w:val="009278C3"/>
    <w:rsid w:val="0093248E"/>
    <w:rsid w:val="00937773"/>
    <w:rsid w:val="00943016"/>
    <w:rsid w:val="009549FD"/>
    <w:rsid w:val="009757B4"/>
    <w:rsid w:val="00976246"/>
    <w:rsid w:val="0097715B"/>
    <w:rsid w:val="00977F35"/>
    <w:rsid w:val="00986FA4"/>
    <w:rsid w:val="009953E6"/>
    <w:rsid w:val="0099578A"/>
    <w:rsid w:val="00995D41"/>
    <w:rsid w:val="009A04FF"/>
    <w:rsid w:val="009A366E"/>
    <w:rsid w:val="009B2428"/>
    <w:rsid w:val="009B302F"/>
    <w:rsid w:val="009C3EE7"/>
    <w:rsid w:val="009C3F88"/>
    <w:rsid w:val="009C4C3F"/>
    <w:rsid w:val="009D1373"/>
    <w:rsid w:val="009D3E4F"/>
    <w:rsid w:val="009D6A4E"/>
    <w:rsid w:val="009E3E1B"/>
    <w:rsid w:val="009F3014"/>
    <w:rsid w:val="009F791A"/>
    <w:rsid w:val="009F7ADE"/>
    <w:rsid w:val="00A028F0"/>
    <w:rsid w:val="00A034FB"/>
    <w:rsid w:val="00A11C5E"/>
    <w:rsid w:val="00A14181"/>
    <w:rsid w:val="00A14607"/>
    <w:rsid w:val="00A24F69"/>
    <w:rsid w:val="00A30763"/>
    <w:rsid w:val="00A30C13"/>
    <w:rsid w:val="00A42220"/>
    <w:rsid w:val="00A42DDA"/>
    <w:rsid w:val="00A43B2F"/>
    <w:rsid w:val="00A440F6"/>
    <w:rsid w:val="00A45871"/>
    <w:rsid w:val="00A466F8"/>
    <w:rsid w:val="00A51633"/>
    <w:rsid w:val="00A56026"/>
    <w:rsid w:val="00A61142"/>
    <w:rsid w:val="00A612E4"/>
    <w:rsid w:val="00A65B3B"/>
    <w:rsid w:val="00A66DDB"/>
    <w:rsid w:val="00A72A38"/>
    <w:rsid w:val="00A843BE"/>
    <w:rsid w:val="00A92DF3"/>
    <w:rsid w:val="00A94AAD"/>
    <w:rsid w:val="00AC05BB"/>
    <w:rsid w:val="00AC3A6F"/>
    <w:rsid w:val="00AC74F9"/>
    <w:rsid w:val="00AE021F"/>
    <w:rsid w:val="00AF46B3"/>
    <w:rsid w:val="00AF5324"/>
    <w:rsid w:val="00B10D57"/>
    <w:rsid w:val="00B1215D"/>
    <w:rsid w:val="00B12F05"/>
    <w:rsid w:val="00B21FC6"/>
    <w:rsid w:val="00B23005"/>
    <w:rsid w:val="00B35B68"/>
    <w:rsid w:val="00B440EE"/>
    <w:rsid w:val="00B51153"/>
    <w:rsid w:val="00B535B2"/>
    <w:rsid w:val="00B64A10"/>
    <w:rsid w:val="00B67BD7"/>
    <w:rsid w:val="00B8233C"/>
    <w:rsid w:val="00BA1F07"/>
    <w:rsid w:val="00BA3026"/>
    <w:rsid w:val="00BA7147"/>
    <w:rsid w:val="00BB041C"/>
    <w:rsid w:val="00BB1CF8"/>
    <w:rsid w:val="00BC02B5"/>
    <w:rsid w:val="00BC4D1E"/>
    <w:rsid w:val="00BC52B7"/>
    <w:rsid w:val="00BC59E7"/>
    <w:rsid w:val="00BC5A1B"/>
    <w:rsid w:val="00BC61DA"/>
    <w:rsid w:val="00BD087C"/>
    <w:rsid w:val="00BD1267"/>
    <w:rsid w:val="00BD462D"/>
    <w:rsid w:val="00BD50CE"/>
    <w:rsid w:val="00BD6859"/>
    <w:rsid w:val="00BE3B9E"/>
    <w:rsid w:val="00BE4942"/>
    <w:rsid w:val="00BF1640"/>
    <w:rsid w:val="00C06105"/>
    <w:rsid w:val="00C242FB"/>
    <w:rsid w:val="00C245A0"/>
    <w:rsid w:val="00C35775"/>
    <w:rsid w:val="00C423EC"/>
    <w:rsid w:val="00C53AD6"/>
    <w:rsid w:val="00C56370"/>
    <w:rsid w:val="00C61A7F"/>
    <w:rsid w:val="00C65AE8"/>
    <w:rsid w:val="00C74E0B"/>
    <w:rsid w:val="00C75B99"/>
    <w:rsid w:val="00C772CD"/>
    <w:rsid w:val="00C9662F"/>
    <w:rsid w:val="00CA3D60"/>
    <w:rsid w:val="00CA48EF"/>
    <w:rsid w:val="00CA69AD"/>
    <w:rsid w:val="00CA79F8"/>
    <w:rsid w:val="00CB0D62"/>
    <w:rsid w:val="00CB24EB"/>
    <w:rsid w:val="00CB2A3A"/>
    <w:rsid w:val="00CB373F"/>
    <w:rsid w:val="00CD2EE6"/>
    <w:rsid w:val="00CE7C8C"/>
    <w:rsid w:val="00CF0FDB"/>
    <w:rsid w:val="00D03566"/>
    <w:rsid w:val="00D038A9"/>
    <w:rsid w:val="00D07274"/>
    <w:rsid w:val="00D13FF4"/>
    <w:rsid w:val="00D172C7"/>
    <w:rsid w:val="00D23253"/>
    <w:rsid w:val="00D2405E"/>
    <w:rsid w:val="00D5273E"/>
    <w:rsid w:val="00D55898"/>
    <w:rsid w:val="00D60B83"/>
    <w:rsid w:val="00D67A5C"/>
    <w:rsid w:val="00D71BC3"/>
    <w:rsid w:val="00D726BA"/>
    <w:rsid w:val="00D765DC"/>
    <w:rsid w:val="00D77512"/>
    <w:rsid w:val="00D9242D"/>
    <w:rsid w:val="00DA0AF0"/>
    <w:rsid w:val="00DA15B6"/>
    <w:rsid w:val="00DB0003"/>
    <w:rsid w:val="00DB5FB0"/>
    <w:rsid w:val="00DB63F1"/>
    <w:rsid w:val="00DC2232"/>
    <w:rsid w:val="00DC5DBA"/>
    <w:rsid w:val="00DD621C"/>
    <w:rsid w:val="00DD7DFC"/>
    <w:rsid w:val="00DE315D"/>
    <w:rsid w:val="00DE3A65"/>
    <w:rsid w:val="00DE4E76"/>
    <w:rsid w:val="00DF5B6A"/>
    <w:rsid w:val="00E035B1"/>
    <w:rsid w:val="00E041C3"/>
    <w:rsid w:val="00E055F4"/>
    <w:rsid w:val="00E113C7"/>
    <w:rsid w:val="00E13E77"/>
    <w:rsid w:val="00E23A99"/>
    <w:rsid w:val="00E2450C"/>
    <w:rsid w:val="00E302BC"/>
    <w:rsid w:val="00E37780"/>
    <w:rsid w:val="00E40F8A"/>
    <w:rsid w:val="00E413F5"/>
    <w:rsid w:val="00E41556"/>
    <w:rsid w:val="00E446B8"/>
    <w:rsid w:val="00E52A4E"/>
    <w:rsid w:val="00E52CC8"/>
    <w:rsid w:val="00E532AD"/>
    <w:rsid w:val="00E54F3B"/>
    <w:rsid w:val="00E72FEE"/>
    <w:rsid w:val="00E832B9"/>
    <w:rsid w:val="00E8441E"/>
    <w:rsid w:val="00E91A79"/>
    <w:rsid w:val="00E92366"/>
    <w:rsid w:val="00EA2A29"/>
    <w:rsid w:val="00EA6F0F"/>
    <w:rsid w:val="00EB277F"/>
    <w:rsid w:val="00EB365E"/>
    <w:rsid w:val="00EB4D38"/>
    <w:rsid w:val="00EB6641"/>
    <w:rsid w:val="00EC3BA1"/>
    <w:rsid w:val="00ED6B19"/>
    <w:rsid w:val="00EE04F0"/>
    <w:rsid w:val="00EE2431"/>
    <w:rsid w:val="00EE35F3"/>
    <w:rsid w:val="00EE412C"/>
    <w:rsid w:val="00EE7EDB"/>
    <w:rsid w:val="00EF4836"/>
    <w:rsid w:val="00EF4E99"/>
    <w:rsid w:val="00F04589"/>
    <w:rsid w:val="00F05D87"/>
    <w:rsid w:val="00F149C1"/>
    <w:rsid w:val="00F20908"/>
    <w:rsid w:val="00F218EC"/>
    <w:rsid w:val="00F21DA5"/>
    <w:rsid w:val="00F257BF"/>
    <w:rsid w:val="00F27CCE"/>
    <w:rsid w:val="00F32EFF"/>
    <w:rsid w:val="00F47DAE"/>
    <w:rsid w:val="00F60EB8"/>
    <w:rsid w:val="00F60F10"/>
    <w:rsid w:val="00F73ABF"/>
    <w:rsid w:val="00F762AF"/>
    <w:rsid w:val="00F76885"/>
    <w:rsid w:val="00F77A5C"/>
    <w:rsid w:val="00F8202B"/>
    <w:rsid w:val="00F82DB2"/>
    <w:rsid w:val="00F91E77"/>
    <w:rsid w:val="00F94F32"/>
    <w:rsid w:val="00FA37AB"/>
    <w:rsid w:val="00FA6F14"/>
    <w:rsid w:val="00FB5677"/>
    <w:rsid w:val="00FB7059"/>
    <w:rsid w:val="00FC1CB2"/>
    <w:rsid w:val="00FC6F1E"/>
    <w:rsid w:val="00FD334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Administrator01</cp:lastModifiedBy>
  <cp:revision>11</cp:revision>
  <dcterms:created xsi:type="dcterms:W3CDTF">2014-08-12T08:19:00Z</dcterms:created>
  <dcterms:modified xsi:type="dcterms:W3CDTF">2016-03-29T10:26:00Z</dcterms:modified>
</cp:coreProperties>
</file>