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45A" w:rsidRPr="00502F9C" w:rsidRDefault="00502F9C" w:rsidP="003A345A">
      <w:pPr>
        <w:spacing w:after="0"/>
        <w:jc w:val="both"/>
        <w:rPr>
          <w:rFonts w:ascii="Arial" w:hAnsi="Arial" w:cs="Arial"/>
          <w:b/>
          <w:sz w:val="24"/>
          <w:szCs w:val="24"/>
          <w:lang w:val="it-IT"/>
        </w:rPr>
      </w:pPr>
      <w:r w:rsidRPr="00502F9C">
        <w:rPr>
          <w:rFonts w:ascii="Arial" w:hAnsi="Arial" w:cs="Arial"/>
          <w:b/>
          <w:sz w:val="24"/>
          <w:szCs w:val="24"/>
          <w:lang w:val="it-IT"/>
        </w:rPr>
        <w:t>Comune di Como</w:t>
      </w:r>
    </w:p>
    <w:p w:rsidR="003A345A" w:rsidRDefault="00502F9C" w:rsidP="003A345A">
      <w:pPr>
        <w:spacing w:after="0"/>
        <w:jc w:val="both"/>
        <w:rPr>
          <w:rFonts w:ascii="Arial" w:hAnsi="Arial" w:cs="Arial"/>
          <w:b/>
          <w:sz w:val="24"/>
          <w:szCs w:val="24"/>
          <w:lang w:val="it-IT"/>
        </w:rPr>
      </w:pPr>
      <w:r w:rsidRPr="00502F9C">
        <w:rPr>
          <w:rFonts w:ascii="Arial" w:hAnsi="Arial" w:cs="Arial"/>
          <w:b/>
          <w:sz w:val="24"/>
          <w:szCs w:val="24"/>
          <w:lang w:val="it-IT"/>
        </w:rPr>
        <w:t xml:space="preserve">Fondazione </w:t>
      </w:r>
      <w:r w:rsidR="003A345A" w:rsidRPr="00502F9C">
        <w:rPr>
          <w:rFonts w:ascii="Arial" w:hAnsi="Arial" w:cs="Arial"/>
          <w:b/>
          <w:sz w:val="24"/>
          <w:szCs w:val="24"/>
          <w:lang w:val="it-IT"/>
        </w:rPr>
        <w:t>Antonio Ratti</w:t>
      </w:r>
      <w:r w:rsidR="007B5339" w:rsidRPr="00502F9C">
        <w:rPr>
          <w:rFonts w:ascii="Arial" w:hAnsi="Arial" w:cs="Arial"/>
          <w:b/>
          <w:sz w:val="24"/>
          <w:szCs w:val="24"/>
          <w:lang w:val="it-IT"/>
        </w:rPr>
        <w:t xml:space="preserve"> </w:t>
      </w:r>
    </w:p>
    <w:p w:rsidR="00502F9C" w:rsidRPr="00502F9C" w:rsidRDefault="00502F9C" w:rsidP="003A345A">
      <w:pPr>
        <w:spacing w:after="0"/>
        <w:jc w:val="both"/>
        <w:rPr>
          <w:rFonts w:ascii="Arial" w:hAnsi="Arial" w:cs="Arial"/>
          <w:b/>
          <w:sz w:val="24"/>
          <w:szCs w:val="24"/>
          <w:lang w:val="it-IT"/>
        </w:rPr>
      </w:pPr>
    </w:p>
    <w:p w:rsidR="003A345A" w:rsidRPr="00E74456" w:rsidRDefault="00626C38" w:rsidP="003A345A">
      <w:pPr>
        <w:spacing w:after="0"/>
        <w:jc w:val="both"/>
        <w:rPr>
          <w:rFonts w:ascii="Arial" w:hAnsi="Arial" w:cs="Arial"/>
          <w:sz w:val="28"/>
          <w:szCs w:val="28"/>
        </w:rPr>
      </w:pPr>
      <w:r w:rsidRPr="00E74456">
        <w:rPr>
          <w:rFonts w:ascii="Arial" w:hAnsi="Arial" w:cs="Arial"/>
          <w:b/>
          <w:sz w:val="28"/>
          <w:szCs w:val="28"/>
        </w:rPr>
        <w:t>SOMAINI</w:t>
      </w:r>
    </w:p>
    <w:p w:rsidR="003A345A" w:rsidRPr="007B5339" w:rsidRDefault="00626C38" w:rsidP="003A345A">
      <w:pPr>
        <w:spacing w:after="0"/>
        <w:jc w:val="both"/>
        <w:rPr>
          <w:rFonts w:ascii="Arial" w:hAnsi="Arial" w:cs="Arial"/>
        </w:rPr>
      </w:pPr>
      <w:r w:rsidRPr="007B5339">
        <w:rPr>
          <w:rFonts w:ascii="Arial" w:hAnsi="Arial" w:cs="Arial"/>
          <w:b/>
        </w:rPr>
        <w:t>SCULTURE, DIPINTI E DISEGNI 1950/2001</w:t>
      </w:r>
    </w:p>
    <w:p w:rsidR="003A345A" w:rsidRPr="00502F9C" w:rsidRDefault="00502F9C" w:rsidP="003A345A">
      <w:pPr>
        <w:jc w:val="both"/>
        <w:rPr>
          <w:rFonts w:ascii="Arial" w:hAnsi="Arial" w:cs="Arial"/>
          <w:lang w:val="it-IT"/>
        </w:rPr>
      </w:pPr>
      <w:r w:rsidRPr="00502F9C">
        <w:rPr>
          <w:rFonts w:ascii="Arial" w:hAnsi="Arial" w:cs="Arial"/>
          <w:i/>
          <w:lang w:val="it-IT"/>
        </w:rPr>
        <w:t xml:space="preserve">A cura di </w:t>
      </w:r>
      <w:r w:rsidR="00626C38" w:rsidRPr="00502F9C">
        <w:rPr>
          <w:rFonts w:ascii="Arial" w:hAnsi="Arial" w:cs="Arial"/>
          <w:i/>
          <w:lang w:val="it-IT"/>
        </w:rPr>
        <w:t xml:space="preserve">Fred </w:t>
      </w:r>
      <w:proofErr w:type="spellStart"/>
      <w:r w:rsidR="00626C38" w:rsidRPr="00502F9C">
        <w:rPr>
          <w:rFonts w:ascii="Arial" w:hAnsi="Arial" w:cs="Arial"/>
          <w:i/>
          <w:lang w:val="it-IT"/>
        </w:rPr>
        <w:t>Licht</w:t>
      </w:r>
      <w:proofErr w:type="spellEnd"/>
      <w:r w:rsidR="00626C38" w:rsidRPr="00502F9C">
        <w:rPr>
          <w:rFonts w:ascii="Arial" w:hAnsi="Arial" w:cs="Arial"/>
          <w:i/>
          <w:lang w:val="it-IT"/>
        </w:rPr>
        <w:t xml:space="preserve"> </w:t>
      </w:r>
      <w:r>
        <w:rPr>
          <w:rFonts w:ascii="Arial" w:hAnsi="Arial" w:cs="Arial"/>
          <w:i/>
          <w:lang w:val="it-IT"/>
        </w:rPr>
        <w:t>e</w:t>
      </w:r>
      <w:r w:rsidR="00626C38" w:rsidRPr="00502F9C">
        <w:rPr>
          <w:rFonts w:ascii="Arial" w:hAnsi="Arial" w:cs="Arial"/>
          <w:i/>
          <w:lang w:val="it-IT"/>
        </w:rPr>
        <w:t xml:space="preserve"> Luisa </w:t>
      </w:r>
      <w:proofErr w:type="spellStart"/>
      <w:r w:rsidR="00626C38" w:rsidRPr="00502F9C">
        <w:rPr>
          <w:rFonts w:ascii="Arial" w:hAnsi="Arial" w:cs="Arial"/>
          <w:i/>
          <w:lang w:val="it-IT"/>
        </w:rPr>
        <w:t>Somaini</w:t>
      </w:r>
      <w:proofErr w:type="spellEnd"/>
    </w:p>
    <w:p w:rsidR="003A345A" w:rsidRDefault="00DE4EFF" w:rsidP="003A345A">
      <w:pPr>
        <w:spacing w:after="0"/>
        <w:jc w:val="both"/>
        <w:rPr>
          <w:rFonts w:ascii="Arial" w:hAnsi="Arial" w:cs="Arial"/>
          <w:b/>
        </w:rPr>
      </w:pPr>
      <w:r w:rsidRPr="007B5339">
        <w:rPr>
          <w:rFonts w:ascii="Arial" w:hAnsi="Arial" w:cs="Arial"/>
          <w:b/>
        </w:rPr>
        <w:t xml:space="preserve">5 </w:t>
      </w:r>
      <w:proofErr w:type="spellStart"/>
      <w:r w:rsidR="00502F9C">
        <w:rPr>
          <w:rFonts w:ascii="Arial" w:hAnsi="Arial" w:cs="Arial"/>
          <w:b/>
        </w:rPr>
        <w:t>dicembre</w:t>
      </w:r>
      <w:proofErr w:type="spellEnd"/>
      <w:r w:rsidR="00502F9C">
        <w:rPr>
          <w:rFonts w:ascii="Arial" w:hAnsi="Arial" w:cs="Arial"/>
          <w:b/>
        </w:rPr>
        <w:t xml:space="preserve"> </w:t>
      </w:r>
      <w:r w:rsidR="00626C38" w:rsidRPr="007B5339">
        <w:rPr>
          <w:rFonts w:ascii="Arial" w:hAnsi="Arial" w:cs="Arial"/>
          <w:b/>
        </w:rPr>
        <w:t xml:space="preserve">2001 – 3 </w:t>
      </w:r>
      <w:proofErr w:type="spellStart"/>
      <w:r w:rsidR="00502F9C">
        <w:rPr>
          <w:rFonts w:ascii="Arial" w:hAnsi="Arial" w:cs="Arial"/>
          <w:b/>
        </w:rPr>
        <w:t>marzo</w:t>
      </w:r>
      <w:proofErr w:type="spellEnd"/>
      <w:r w:rsidR="007B5339" w:rsidRPr="007B5339">
        <w:rPr>
          <w:rFonts w:ascii="Arial" w:hAnsi="Arial" w:cs="Arial"/>
          <w:b/>
        </w:rPr>
        <w:t xml:space="preserve"> </w:t>
      </w:r>
      <w:r w:rsidR="00626C38" w:rsidRPr="007B5339">
        <w:rPr>
          <w:rFonts w:ascii="Arial" w:hAnsi="Arial" w:cs="Arial"/>
          <w:b/>
        </w:rPr>
        <w:t>2002, COMO</w:t>
      </w:r>
    </w:p>
    <w:p w:rsidR="00502F9C" w:rsidRPr="007B5339" w:rsidRDefault="00502F9C" w:rsidP="003A345A">
      <w:pPr>
        <w:spacing w:after="0"/>
        <w:jc w:val="both"/>
        <w:rPr>
          <w:rFonts w:ascii="Arial" w:hAnsi="Arial" w:cs="Arial"/>
        </w:rPr>
      </w:pPr>
    </w:p>
    <w:p w:rsidR="003A345A" w:rsidRDefault="00502F9C" w:rsidP="003A345A">
      <w:pPr>
        <w:spacing w:after="0"/>
        <w:jc w:val="both"/>
        <w:rPr>
          <w:rFonts w:ascii="Arial" w:hAnsi="Arial" w:cs="Arial"/>
          <w:b/>
          <w:lang w:val="it-IT"/>
        </w:rPr>
      </w:pPr>
      <w:r w:rsidRPr="00502F9C">
        <w:rPr>
          <w:rFonts w:ascii="Arial" w:hAnsi="Arial" w:cs="Arial"/>
          <w:b/>
          <w:lang w:val="it-IT"/>
        </w:rPr>
        <w:t xml:space="preserve">BROLETTO, FONDAZIONE ANTONIO RATTI FOUNDATION, CORTILE DEL MUNICIPIO (PALAZZO CERNEZZI), CORTILE DEL MUSEO GIOVIO, PIAZZA MEDAGLIE D'ORO - </w:t>
      </w:r>
      <w:bookmarkStart w:id="0" w:name="_GoBack"/>
      <w:r w:rsidRPr="00502F9C">
        <w:rPr>
          <w:rFonts w:ascii="Arial" w:hAnsi="Arial" w:cs="Arial"/>
          <w:b/>
          <w:lang w:val="it-IT"/>
        </w:rPr>
        <w:t xml:space="preserve">COMO </w:t>
      </w:r>
    </w:p>
    <w:bookmarkEnd w:id="0"/>
    <w:p w:rsidR="00502F9C" w:rsidRPr="00502F9C" w:rsidRDefault="00502F9C" w:rsidP="003A345A">
      <w:pPr>
        <w:spacing w:after="0"/>
        <w:jc w:val="both"/>
        <w:rPr>
          <w:rFonts w:ascii="Arial" w:hAnsi="Arial" w:cs="Arial"/>
          <w:b/>
          <w:lang w:val="it-IT"/>
        </w:rPr>
      </w:pPr>
    </w:p>
    <w:p w:rsidR="00502F9C" w:rsidRPr="00502F9C" w:rsidRDefault="00502F9C" w:rsidP="00502F9C">
      <w:pPr>
        <w:spacing w:after="0"/>
        <w:jc w:val="both"/>
        <w:rPr>
          <w:rFonts w:ascii="Arial" w:hAnsi="Arial" w:cs="Arial"/>
          <w:lang w:val="it-IT"/>
        </w:rPr>
      </w:pPr>
      <w:r w:rsidRPr="00502F9C">
        <w:rPr>
          <w:rFonts w:ascii="Arial" w:hAnsi="Arial" w:cs="Arial"/>
          <w:lang w:val="it-IT"/>
        </w:rPr>
        <w:t xml:space="preserve">La mostra nasce da una proposta di Philip </w:t>
      </w:r>
      <w:proofErr w:type="spellStart"/>
      <w:r w:rsidRPr="00502F9C">
        <w:rPr>
          <w:rFonts w:ascii="Arial" w:hAnsi="Arial" w:cs="Arial"/>
          <w:lang w:val="it-IT"/>
        </w:rPr>
        <w:t>Rylands</w:t>
      </w:r>
      <w:proofErr w:type="spellEnd"/>
      <w:r w:rsidRPr="00502F9C">
        <w:rPr>
          <w:rFonts w:ascii="Arial" w:hAnsi="Arial" w:cs="Arial"/>
          <w:lang w:val="it-IT"/>
        </w:rPr>
        <w:t>, direttore del Peggy Guggenheim Collection di Venezia, al sindaco di Como, Alberto Botta, in occasione della presentazione del restauro del Broletto e dell'avvio della sua nuova attività espositiva.</w:t>
      </w:r>
    </w:p>
    <w:p w:rsidR="00502F9C" w:rsidRPr="00502F9C" w:rsidRDefault="00502F9C" w:rsidP="00502F9C">
      <w:pPr>
        <w:spacing w:after="0"/>
        <w:jc w:val="both"/>
        <w:rPr>
          <w:rFonts w:ascii="Arial" w:hAnsi="Arial" w:cs="Arial"/>
          <w:lang w:val="it-IT"/>
        </w:rPr>
      </w:pPr>
      <w:r w:rsidRPr="00502F9C">
        <w:rPr>
          <w:rFonts w:ascii="Arial" w:hAnsi="Arial" w:cs="Arial"/>
          <w:lang w:val="it-IT"/>
        </w:rPr>
        <w:t>La rassegna antologica "</w:t>
      </w:r>
      <w:proofErr w:type="spellStart"/>
      <w:r w:rsidRPr="00502F9C">
        <w:rPr>
          <w:rFonts w:ascii="Arial" w:hAnsi="Arial" w:cs="Arial"/>
          <w:lang w:val="it-IT"/>
        </w:rPr>
        <w:t>Somaini</w:t>
      </w:r>
      <w:proofErr w:type="spellEnd"/>
      <w:r w:rsidRPr="00502F9C">
        <w:rPr>
          <w:rFonts w:ascii="Arial" w:hAnsi="Arial" w:cs="Arial"/>
          <w:lang w:val="it-IT"/>
        </w:rPr>
        <w:t xml:space="preserve"> - sculture, dipinti e disegni 1950/2001" si configura come una mostra a percorso ideata e promossa dal Comune di Como, con la partecipazione della Fondazione Antonio Ratti e con la collaborazione scientifica dell'Archivio </w:t>
      </w:r>
      <w:proofErr w:type="spellStart"/>
      <w:r w:rsidRPr="00502F9C">
        <w:rPr>
          <w:rFonts w:ascii="Arial" w:hAnsi="Arial" w:cs="Arial"/>
          <w:lang w:val="it-IT"/>
        </w:rPr>
        <w:t>Somaini</w:t>
      </w:r>
      <w:proofErr w:type="spellEnd"/>
      <w:r w:rsidRPr="00502F9C">
        <w:rPr>
          <w:rFonts w:ascii="Arial" w:hAnsi="Arial" w:cs="Arial"/>
          <w:lang w:val="it-IT"/>
        </w:rPr>
        <w:t>.</w:t>
      </w:r>
    </w:p>
    <w:p w:rsidR="00502F9C" w:rsidRPr="00502F9C" w:rsidRDefault="00502F9C" w:rsidP="00502F9C">
      <w:pPr>
        <w:spacing w:after="0"/>
        <w:jc w:val="both"/>
        <w:rPr>
          <w:rFonts w:ascii="Arial" w:hAnsi="Arial" w:cs="Arial"/>
          <w:lang w:val="it-IT"/>
        </w:rPr>
      </w:pPr>
      <w:r w:rsidRPr="00502F9C">
        <w:rPr>
          <w:rFonts w:ascii="Arial" w:hAnsi="Arial" w:cs="Arial"/>
          <w:lang w:val="it-IT"/>
        </w:rPr>
        <w:t xml:space="preserve">Curata da Fred </w:t>
      </w:r>
      <w:proofErr w:type="spellStart"/>
      <w:r w:rsidRPr="00502F9C">
        <w:rPr>
          <w:rFonts w:ascii="Arial" w:hAnsi="Arial" w:cs="Arial"/>
          <w:lang w:val="it-IT"/>
        </w:rPr>
        <w:t>Licht</w:t>
      </w:r>
      <w:proofErr w:type="spellEnd"/>
      <w:r w:rsidRPr="00502F9C">
        <w:rPr>
          <w:rFonts w:ascii="Arial" w:hAnsi="Arial" w:cs="Arial"/>
          <w:lang w:val="it-IT"/>
        </w:rPr>
        <w:t>, esperto di scultura moderna e contemporanea, curatore della Fondazione Solomon R. Guggenheim di New York, la mostra ripercorre oltre mezzo secolo di attività del grande scultore comasco (Lomazzo 1926) ed offre la possibilità di ammirare una serie di opere inedite.</w:t>
      </w:r>
    </w:p>
    <w:p w:rsidR="00502F9C" w:rsidRPr="00502F9C" w:rsidRDefault="00502F9C" w:rsidP="00502F9C">
      <w:pPr>
        <w:spacing w:after="0"/>
        <w:jc w:val="both"/>
        <w:rPr>
          <w:rFonts w:ascii="Arial" w:hAnsi="Arial" w:cs="Arial"/>
          <w:lang w:val="it-IT"/>
        </w:rPr>
      </w:pPr>
    </w:p>
    <w:p w:rsidR="00502F9C" w:rsidRPr="00502F9C" w:rsidRDefault="00502F9C" w:rsidP="00502F9C">
      <w:pPr>
        <w:spacing w:after="0"/>
        <w:jc w:val="both"/>
        <w:rPr>
          <w:rFonts w:ascii="Arial" w:hAnsi="Arial" w:cs="Arial"/>
          <w:lang w:val="it-IT"/>
        </w:rPr>
      </w:pPr>
      <w:r w:rsidRPr="00502F9C">
        <w:rPr>
          <w:rFonts w:ascii="Arial" w:hAnsi="Arial" w:cs="Arial"/>
          <w:lang w:val="it-IT"/>
        </w:rPr>
        <w:t xml:space="preserve">La rassegna propone un itinerario di visita articolato in diverse sedi espositive: il Broletto e la Fondazione Antonio Ratti, nel rispetto della vocazione dei luoghi, con l'allestimento studiato da Luigi Caccia </w:t>
      </w:r>
      <w:proofErr w:type="spellStart"/>
      <w:r w:rsidRPr="00502F9C">
        <w:rPr>
          <w:rFonts w:ascii="Arial" w:hAnsi="Arial" w:cs="Arial"/>
          <w:lang w:val="it-IT"/>
        </w:rPr>
        <w:t>Dominioni</w:t>
      </w:r>
      <w:proofErr w:type="spellEnd"/>
      <w:r w:rsidRPr="00502F9C">
        <w:rPr>
          <w:rFonts w:ascii="Arial" w:hAnsi="Arial" w:cs="Arial"/>
          <w:lang w:val="it-IT"/>
        </w:rPr>
        <w:t xml:space="preserve">, mentre sculture monumentali si trovano nel cortile del Municipio - Palazzo </w:t>
      </w:r>
      <w:proofErr w:type="spellStart"/>
      <w:r w:rsidRPr="00502F9C">
        <w:rPr>
          <w:rFonts w:ascii="Arial" w:hAnsi="Arial" w:cs="Arial"/>
          <w:lang w:val="it-IT"/>
        </w:rPr>
        <w:t>Cernezzi</w:t>
      </w:r>
      <w:proofErr w:type="spellEnd"/>
      <w:r w:rsidRPr="00502F9C">
        <w:rPr>
          <w:rFonts w:ascii="Arial" w:hAnsi="Arial" w:cs="Arial"/>
          <w:lang w:val="it-IT"/>
        </w:rPr>
        <w:t xml:space="preserve"> (Prometeo, del 1963) e nel cortile del Museo </w:t>
      </w:r>
      <w:proofErr w:type="spellStart"/>
      <w:r w:rsidRPr="00502F9C">
        <w:rPr>
          <w:rFonts w:ascii="Arial" w:hAnsi="Arial" w:cs="Arial"/>
          <w:lang w:val="it-IT"/>
        </w:rPr>
        <w:t>Giovio</w:t>
      </w:r>
      <w:proofErr w:type="spellEnd"/>
      <w:r w:rsidRPr="00502F9C">
        <w:rPr>
          <w:rFonts w:ascii="Arial" w:hAnsi="Arial" w:cs="Arial"/>
          <w:lang w:val="it-IT"/>
        </w:rPr>
        <w:t xml:space="preserve"> (Grande traccia per la Nascita di Venere, del 1986).</w:t>
      </w:r>
    </w:p>
    <w:p w:rsidR="00502F9C" w:rsidRPr="00502F9C" w:rsidRDefault="00502F9C" w:rsidP="00502F9C">
      <w:pPr>
        <w:spacing w:after="0"/>
        <w:jc w:val="both"/>
        <w:rPr>
          <w:rFonts w:ascii="Arial" w:hAnsi="Arial" w:cs="Arial"/>
          <w:lang w:val="it-IT"/>
        </w:rPr>
      </w:pPr>
      <w:r w:rsidRPr="00502F9C">
        <w:rPr>
          <w:rFonts w:ascii="Arial" w:hAnsi="Arial" w:cs="Arial"/>
          <w:lang w:val="it-IT"/>
        </w:rPr>
        <w:t>L'iniziativa prevede un itinerario di visita "fuori mostra" a Como e nel territorio in palazzi pubblici e privati, alcuni dei quali aperti al pubblico per l'occasione.</w:t>
      </w:r>
    </w:p>
    <w:p w:rsidR="00502F9C" w:rsidRPr="00502F9C" w:rsidRDefault="00502F9C" w:rsidP="00502F9C">
      <w:pPr>
        <w:spacing w:after="0"/>
        <w:jc w:val="both"/>
        <w:rPr>
          <w:rFonts w:ascii="Arial" w:hAnsi="Arial" w:cs="Arial"/>
          <w:lang w:val="it-IT"/>
        </w:rPr>
      </w:pPr>
    </w:p>
    <w:p w:rsidR="00502F9C" w:rsidRPr="00502F9C" w:rsidRDefault="00502F9C" w:rsidP="00502F9C">
      <w:pPr>
        <w:spacing w:after="0"/>
        <w:jc w:val="both"/>
        <w:rPr>
          <w:rFonts w:ascii="Arial" w:hAnsi="Arial" w:cs="Arial"/>
          <w:lang w:val="it-IT"/>
        </w:rPr>
      </w:pPr>
      <w:r w:rsidRPr="00502F9C">
        <w:rPr>
          <w:rFonts w:ascii="Arial" w:hAnsi="Arial" w:cs="Arial"/>
          <w:lang w:val="it-IT"/>
        </w:rPr>
        <w:t xml:space="preserve">Il Broletto espone una retrospettiva della scultura di Francesco </w:t>
      </w:r>
      <w:proofErr w:type="spellStart"/>
      <w:r w:rsidRPr="00502F9C">
        <w:rPr>
          <w:rFonts w:ascii="Arial" w:hAnsi="Arial" w:cs="Arial"/>
          <w:lang w:val="it-IT"/>
        </w:rPr>
        <w:t>Somaini</w:t>
      </w:r>
      <w:proofErr w:type="spellEnd"/>
      <w:r w:rsidRPr="00502F9C">
        <w:rPr>
          <w:rFonts w:ascii="Arial" w:hAnsi="Arial" w:cs="Arial"/>
          <w:lang w:val="it-IT"/>
        </w:rPr>
        <w:t xml:space="preserve">, che prende avvio dalla Lotta con il mostro del 1950 e si conclude con la Piccola Baccante del 2001. Il percorso espositivo raccoglie una quarantina di opere che documentano tutte le fasi dell'attività creativa del maestro (dal </w:t>
      </w:r>
      <w:proofErr w:type="spellStart"/>
      <w:r w:rsidRPr="00502F9C">
        <w:rPr>
          <w:rFonts w:ascii="Arial" w:hAnsi="Arial" w:cs="Arial"/>
          <w:lang w:val="it-IT"/>
        </w:rPr>
        <w:t>neocubismo</w:t>
      </w:r>
      <w:proofErr w:type="spellEnd"/>
      <w:r w:rsidRPr="00502F9C">
        <w:rPr>
          <w:rFonts w:ascii="Arial" w:hAnsi="Arial" w:cs="Arial"/>
          <w:lang w:val="it-IT"/>
        </w:rPr>
        <w:t xml:space="preserve"> all'informale, dalla progettazione di opere da inserire nel contesto ambientale alla creazione di forme organiche, dall'invenzione della Traccia, un bassorilievo che è l'impronta di un'altra scultura matrice, all'ultima stagione) e si svolge per nuclei tematici e cronologici, evidenziando a volta a volta la permanenza e la trasformazione nel corso del tempo di un determinato soggetto o di una idea plastica.</w:t>
      </w:r>
    </w:p>
    <w:p w:rsidR="00502F9C" w:rsidRPr="00502F9C" w:rsidRDefault="00502F9C" w:rsidP="00502F9C">
      <w:pPr>
        <w:spacing w:after="0"/>
        <w:jc w:val="both"/>
        <w:rPr>
          <w:rFonts w:ascii="Arial" w:hAnsi="Arial" w:cs="Arial"/>
          <w:lang w:val="it-IT"/>
        </w:rPr>
      </w:pPr>
    </w:p>
    <w:p w:rsidR="00502F9C" w:rsidRPr="00502F9C" w:rsidRDefault="00502F9C" w:rsidP="00502F9C">
      <w:pPr>
        <w:spacing w:after="0"/>
        <w:jc w:val="both"/>
        <w:rPr>
          <w:rFonts w:ascii="Arial" w:hAnsi="Arial" w:cs="Arial"/>
          <w:lang w:val="it-IT"/>
        </w:rPr>
      </w:pPr>
      <w:r w:rsidRPr="00502F9C">
        <w:rPr>
          <w:rFonts w:ascii="Arial" w:hAnsi="Arial" w:cs="Arial"/>
          <w:lang w:val="it-IT"/>
        </w:rPr>
        <w:t xml:space="preserve">La Fondazione Antonio Ratti ospita grandi sculture, dipinti e disegni (in considerazione del fatto che </w:t>
      </w:r>
      <w:proofErr w:type="spellStart"/>
      <w:r w:rsidRPr="00502F9C">
        <w:rPr>
          <w:rFonts w:ascii="Arial" w:hAnsi="Arial" w:cs="Arial"/>
          <w:lang w:val="it-IT"/>
        </w:rPr>
        <w:t>Somaini</w:t>
      </w:r>
      <w:proofErr w:type="spellEnd"/>
      <w:r w:rsidRPr="00502F9C">
        <w:rPr>
          <w:rFonts w:ascii="Arial" w:hAnsi="Arial" w:cs="Arial"/>
          <w:lang w:val="it-IT"/>
        </w:rPr>
        <w:t xml:space="preserve"> ha creato e diretto con Giuliano Collina dal 1988 al 1994 la Scuola Superiore di Disegno della Fondazione). All'esterno sono collocati due bassorilievi monumentali della </w:t>
      </w:r>
      <w:r w:rsidRPr="00502F9C">
        <w:rPr>
          <w:rFonts w:ascii="Arial" w:hAnsi="Arial" w:cs="Arial"/>
          <w:lang w:val="it-IT"/>
        </w:rPr>
        <w:lastRenderedPageBreak/>
        <w:t xml:space="preserve">Grande traccia per la Nascita di Venere, del 1985 e 1986, mentre nell'ingresso sono esposte due grandi sculture Fortunia, del 1988, e Fortunia III, del 1992. Nella sala al primo piano sono utilmente messi a confronto bassorilievi e tracce dei primi anni Ottanta e disegni coevi. Viene inoltre qui presentata, per la prima volta al pubblico, una serie di dipinti su carta, dedicati a una rappresentazione fantastica dell'Etna e a una rilettura dei suoi miti e delle sue leggende, realizzata da </w:t>
      </w:r>
      <w:proofErr w:type="spellStart"/>
      <w:r w:rsidRPr="00502F9C">
        <w:rPr>
          <w:rFonts w:ascii="Arial" w:hAnsi="Arial" w:cs="Arial"/>
          <w:lang w:val="it-IT"/>
        </w:rPr>
        <w:t>Somaini</w:t>
      </w:r>
      <w:proofErr w:type="spellEnd"/>
      <w:r w:rsidRPr="00502F9C">
        <w:rPr>
          <w:rFonts w:ascii="Arial" w:hAnsi="Arial" w:cs="Arial"/>
          <w:lang w:val="it-IT"/>
        </w:rPr>
        <w:t xml:space="preserve"> nel 1999-2000, insieme ad alcuni dipinti su tavola e sculture di diverse epoche, dedicati al tema del fuoco e alla trasformazione magmatica della materia (Primavera d'altoforno del 1963).</w:t>
      </w:r>
    </w:p>
    <w:p w:rsidR="00502F9C" w:rsidRPr="00502F9C" w:rsidRDefault="00502F9C" w:rsidP="00502F9C">
      <w:pPr>
        <w:spacing w:after="0"/>
        <w:jc w:val="both"/>
        <w:rPr>
          <w:rFonts w:ascii="Arial" w:hAnsi="Arial" w:cs="Arial"/>
          <w:lang w:val="it-IT"/>
        </w:rPr>
      </w:pPr>
    </w:p>
    <w:p w:rsidR="00502F9C" w:rsidRPr="00502F9C" w:rsidRDefault="00502F9C" w:rsidP="00502F9C">
      <w:pPr>
        <w:spacing w:after="0"/>
        <w:jc w:val="both"/>
        <w:rPr>
          <w:rFonts w:ascii="Arial" w:hAnsi="Arial" w:cs="Arial"/>
          <w:lang w:val="it-IT"/>
        </w:rPr>
      </w:pPr>
      <w:r w:rsidRPr="00502F9C">
        <w:rPr>
          <w:rFonts w:ascii="Arial" w:hAnsi="Arial" w:cs="Arial"/>
          <w:lang w:val="it-IT"/>
        </w:rPr>
        <w:t xml:space="preserve">La mostra è accompagnata da un catalogo </w:t>
      </w:r>
      <w:proofErr w:type="spellStart"/>
      <w:r w:rsidRPr="00502F9C">
        <w:rPr>
          <w:rFonts w:ascii="Arial" w:hAnsi="Arial" w:cs="Arial"/>
          <w:lang w:val="it-IT"/>
        </w:rPr>
        <w:t>Electa</w:t>
      </w:r>
      <w:proofErr w:type="spellEnd"/>
      <w:r w:rsidRPr="00502F9C">
        <w:rPr>
          <w:rFonts w:ascii="Arial" w:hAnsi="Arial" w:cs="Arial"/>
          <w:lang w:val="it-IT"/>
        </w:rPr>
        <w:t xml:space="preserve"> che riproduce tutte le opere esposte a colori e in B/N, con testi in italiano e in inglese di Fred </w:t>
      </w:r>
      <w:proofErr w:type="spellStart"/>
      <w:r w:rsidRPr="00502F9C">
        <w:rPr>
          <w:rFonts w:ascii="Arial" w:hAnsi="Arial" w:cs="Arial"/>
          <w:lang w:val="it-IT"/>
        </w:rPr>
        <w:t>Licht</w:t>
      </w:r>
      <w:proofErr w:type="spellEnd"/>
      <w:r w:rsidRPr="00502F9C">
        <w:rPr>
          <w:rFonts w:ascii="Arial" w:hAnsi="Arial" w:cs="Arial"/>
          <w:lang w:val="it-IT"/>
        </w:rPr>
        <w:t xml:space="preserve"> sulla scultura, di Giovanni Maria Accame sul disegno, e di Maria Corti, autrice del volume Catasto magico (Einaudi, 1999), sulla serie dell'Etna. Nel catalogo, completo degli apparati </w:t>
      </w:r>
      <w:proofErr w:type="spellStart"/>
      <w:r w:rsidRPr="00502F9C">
        <w:rPr>
          <w:rFonts w:ascii="Arial" w:hAnsi="Arial" w:cs="Arial"/>
          <w:lang w:val="it-IT"/>
        </w:rPr>
        <w:t>bio</w:t>
      </w:r>
      <w:proofErr w:type="spellEnd"/>
      <w:r w:rsidRPr="00502F9C">
        <w:rPr>
          <w:rFonts w:ascii="Arial" w:hAnsi="Arial" w:cs="Arial"/>
          <w:lang w:val="it-IT"/>
        </w:rPr>
        <w:t xml:space="preserve">-bibliografici, sono inoltre riproposti testi di altri autori, come Argan, </w:t>
      </w:r>
      <w:proofErr w:type="spellStart"/>
      <w:r w:rsidRPr="00502F9C">
        <w:rPr>
          <w:rFonts w:ascii="Arial" w:hAnsi="Arial" w:cs="Arial"/>
          <w:lang w:val="it-IT"/>
        </w:rPr>
        <w:t>Crispolti</w:t>
      </w:r>
      <w:proofErr w:type="spellEnd"/>
      <w:r w:rsidRPr="00502F9C">
        <w:rPr>
          <w:rFonts w:ascii="Arial" w:hAnsi="Arial" w:cs="Arial"/>
          <w:lang w:val="it-IT"/>
        </w:rPr>
        <w:t xml:space="preserve">, </w:t>
      </w:r>
      <w:proofErr w:type="spellStart"/>
      <w:r w:rsidRPr="00502F9C">
        <w:rPr>
          <w:rFonts w:ascii="Arial" w:hAnsi="Arial" w:cs="Arial"/>
          <w:lang w:val="it-IT"/>
        </w:rPr>
        <w:t>Fillitz</w:t>
      </w:r>
      <w:proofErr w:type="spellEnd"/>
      <w:r w:rsidRPr="00502F9C">
        <w:rPr>
          <w:rFonts w:ascii="Arial" w:hAnsi="Arial" w:cs="Arial"/>
          <w:lang w:val="it-IT"/>
        </w:rPr>
        <w:t xml:space="preserve">, </w:t>
      </w:r>
      <w:proofErr w:type="spellStart"/>
      <w:r w:rsidRPr="00502F9C">
        <w:rPr>
          <w:rFonts w:ascii="Arial" w:hAnsi="Arial" w:cs="Arial"/>
          <w:lang w:val="it-IT"/>
        </w:rPr>
        <w:t>Bossaglia</w:t>
      </w:r>
      <w:proofErr w:type="spellEnd"/>
      <w:r w:rsidRPr="00502F9C">
        <w:rPr>
          <w:rFonts w:ascii="Arial" w:hAnsi="Arial" w:cs="Arial"/>
          <w:lang w:val="it-IT"/>
        </w:rPr>
        <w:t>, Caramel e altri.</w:t>
      </w:r>
    </w:p>
    <w:p w:rsidR="00502F9C" w:rsidRPr="00502F9C" w:rsidRDefault="00502F9C" w:rsidP="00502F9C">
      <w:pPr>
        <w:spacing w:after="0"/>
        <w:jc w:val="both"/>
        <w:rPr>
          <w:rFonts w:ascii="Arial" w:hAnsi="Arial" w:cs="Arial"/>
          <w:b/>
          <w:lang w:val="it-IT"/>
        </w:rPr>
      </w:pPr>
    </w:p>
    <w:sectPr w:rsidR="00502F9C" w:rsidRPr="00502F9C" w:rsidSect="00F73A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20"/>
  <w:hyphenationZone w:val="283"/>
  <w:characterSpacingControl w:val="doNotCompress"/>
  <w:compat>
    <w:compatSetting w:name="compatibilityMode" w:uri="http://schemas.microsoft.com/office/word" w:val="12"/>
  </w:compat>
  <w:rsids>
    <w:rsidRoot w:val="00626C38"/>
    <w:rsid w:val="00000F91"/>
    <w:rsid w:val="00001105"/>
    <w:rsid w:val="000056B7"/>
    <w:rsid w:val="0001015E"/>
    <w:rsid w:val="000126A8"/>
    <w:rsid w:val="000126EA"/>
    <w:rsid w:val="00024ABC"/>
    <w:rsid w:val="000318AC"/>
    <w:rsid w:val="0003347C"/>
    <w:rsid w:val="000347B0"/>
    <w:rsid w:val="0003515A"/>
    <w:rsid w:val="00036D76"/>
    <w:rsid w:val="00056A88"/>
    <w:rsid w:val="000605D7"/>
    <w:rsid w:val="0006288C"/>
    <w:rsid w:val="00065ACD"/>
    <w:rsid w:val="00072012"/>
    <w:rsid w:val="00086E84"/>
    <w:rsid w:val="00091264"/>
    <w:rsid w:val="000A1A7E"/>
    <w:rsid w:val="000B1721"/>
    <w:rsid w:val="000B4A4D"/>
    <w:rsid w:val="000B69ED"/>
    <w:rsid w:val="000C7F3A"/>
    <w:rsid w:val="000E6CBF"/>
    <w:rsid w:val="000F1532"/>
    <w:rsid w:val="000F229D"/>
    <w:rsid w:val="000F2528"/>
    <w:rsid w:val="0010147C"/>
    <w:rsid w:val="00116851"/>
    <w:rsid w:val="001234C1"/>
    <w:rsid w:val="00132CA9"/>
    <w:rsid w:val="00133386"/>
    <w:rsid w:val="001418A6"/>
    <w:rsid w:val="00157FEA"/>
    <w:rsid w:val="00162C1F"/>
    <w:rsid w:val="001632C4"/>
    <w:rsid w:val="00163783"/>
    <w:rsid w:val="00173C51"/>
    <w:rsid w:val="001761B6"/>
    <w:rsid w:val="00183933"/>
    <w:rsid w:val="0019205C"/>
    <w:rsid w:val="00193BBC"/>
    <w:rsid w:val="0019535A"/>
    <w:rsid w:val="001A2A39"/>
    <w:rsid w:val="001C12C7"/>
    <w:rsid w:val="001D5CA6"/>
    <w:rsid w:val="001D7C5C"/>
    <w:rsid w:val="001E20CA"/>
    <w:rsid w:val="001E2DB6"/>
    <w:rsid w:val="001E647D"/>
    <w:rsid w:val="001E728B"/>
    <w:rsid w:val="001F0E44"/>
    <w:rsid w:val="001F2DC7"/>
    <w:rsid w:val="0020257E"/>
    <w:rsid w:val="00202F0E"/>
    <w:rsid w:val="00211160"/>
    <w:rsid w:val="0021486C"/>
    <w:rsid w:val="00220267"/>
    <w:rsid w:val="00220403"/>
    <w:rsid w:val="00226BCB"/>
    <w:rsid w:val="002349C6"/>
    <w:rsid w:val="00242290"/>
    <w:rsid w:val="00244B4E"/>
    <w:rsid w:val="00245C71"/>
    <w:rsid w:val="00245FB5"/>
    <w:rsid w:val="002507B3"/>
    <w:rsid w:val="00261366"/>
    <w:rsid w:val="0026244E"/>
    <w:rsid w:val="00262CE6"/>
    <w:rsid w:val="00266A71"/>
    <w:rsid w:val="00273A84"/>
    <w:rsid w:val="00284C3F"/>
    <w:rsid w:val="00291684"/>
    <w:rsid w:val="0029169A"/>
    <w:rsid w:val="002956A4"/>
    <w:rsid w:val="002A1D88"/>
    <w:rsid w:val="002A5C47"/>
    <w:rsid w:val="002A6423"/>
    <w:rsid w:val="002A6A10"/>
    <w:rsid w:val="002B4572"/>
    <w:rsid w:val="002C1882"/>
    <w:rsid w:val="002D43F4"/>
    <w:rsid w:val="002D5225"/>
    <w:rsid w:val="002E356D"/>
    <w:rsid w:val="002E6E62"/>
    <w:rsid w:val="002F17AD"/>
    <w:rsid w:val="002F4B1B"/>
    <w:rsid w:val="002F595E"/>
    <w:rsid w:val="002F6A52"/>
    <w:rsid w:val="00303734"/>
    <w:rsid w:val="00310816"/>
    <w:rsid w:val="00311F73"/>
    <w:rsid w:val="003124FD"/>
    <w:rsid w:val="003133E5"/>
    <w:rsid w:val="00327FC8"/>
    <w:rsid w:val="00333E9A"/>
    <w:rsid w:val="00337B62"/>
    <w:rsid w:val="003404F2"/>
    <w:rsid w:val="00345E34"/>
    <w:rsid w:val="00347977"/>
    <w:rsid w:val="003526F3"/>
    <w:rsid w:val="0035290C"/>
    <w:rsid w:val="003537CA"/>
    <w:rsid w:val="0036030C"/>
    <w:rsid w:val="00364361"/>
    <w:rsid w:val="003714B6"/>
    <w:rsid w:val="00371F60"/>
    <w:rsid w:val="00391FC5"/>
    <w:rsid w:val="00394B78"/>
    <w:rsid w:val="00395423"/>
    <w:rsid w:val="003A345A"/>
    <w:rsid w:val="003A3EE2"/>
    <w:rsid w:val="003A4A82"/>
    <w:rsid w:val="003A725C"/>
    <w:rsid w:val="003B0600"/>
    <w:rsid w:val="003B7B49"/>
    <w:rsid w:val="003C2349"/>
    <w:rsid w:val="003C3932"/>
    <w:rsid w:val="003C3B50"/>
    <w:rsid w:val="003C6BC2"/>
    <w:rsid w:val="003F4B5C"/>
    <w:rsid w:val="003F5C17"/>
    <w:rsid w:val="00404F05"/>
    <w:rsid w:val="00407B1D"/>
    <w:rsid w:val="00411115"/>
    <w:rsid w:val="00412241"/>
    <w:rsid w:val="004123C9"/>
    <w:rsid w:val="00415387"/>
    <w:rsid w:val="004169CC"/>
    <w:rsid w:val="004228C4"/>
    <w:rsid w:val="004230E6"/>
    <w:rsid w:val="00423B28"/>
    <w:rsid w:val="00423D39"/>
    <w:rsid w:val="00423F6C"/>
    <w:rsid w:val="00431174"/>
    <w:rsid w:val="004523EB"/>
    <w:rsid w:val="00461C8B"/>
    <w:rsid w:val="00466EC3"/>
    <w:rsid w:val="004747BC"/>
    <w:rsid w:val="00475C92"/>
    <w:rsid w:val="0047685B"/>
    <w:rsid w:val="0048414E"/>
    <w:rsid w:val="0048743E"/>
    <w:rsid w:val="0049159A"/>
    <w:rsid w:val="0049204B"/>
    <w:rsid w:val="00492AF2"/>
    <w:rsid w:val="004A605F"/>
    <w:rsid w:val="004A6A2B"/>
    <w:rsid w:val="004B6907"/>
    <w:rsid w:val="004C18D7"/>
    <w:rsid w:val="004C2F3F"/>
    <w:rsid w:val="004C3456"/>
    <w:rsid w:val="004C3D0D"/>
    <w:rsid w:val="004C3E89"/>
    <w:rsid w:val="004D0E2C"/>
    <w:rsid w:val="004D3DC6"/>
    <w:rsid w:val="004F2569"/>
    <w:rsid w:val="004F4892"/>
    <w:rsid w:val="005005FF"/>
    <w:rsid w:val="00500A22"/>
    <w:rsid w:val="00502F9C"/>
    <w:rsid w:val="00512DC1"/>
    <w:rsid w:val="005162AD"/>
    <w:rsid w:val="00521103"/>
    <w:rsid w:val="00521550"/>
    <w:rsid w:val="00524974"/>
    <w:rsid w:val="00526A3A"/>
    <w:rsid w:val="00546A6B"/>
    <w:rsid w:val="00550652"/>
    <w:rsid w:val="00557441"/>
    <w:rsid w:val="00565A34"/>
    <w:rsid w:val="00567342"/>
    <w:rsid w:val="00570E09"/>
    <w:rsid w:val="00575233"/>
    <w:rsid w:val="00583C1D"/>
    <w:rsid w:val="0058729B"/>
    <w:rsid w:val="00590074"/>
    <w:rsid w:val="0059237C"/>
    <w:rsid w:val="00596E0C"/>
    <w:rsid w:val="005A2FD1"/>
    <w:rsid w:val="005A4939"/>
    <w:rsid w:val="005A5E28"/>
    <w:rsid w:val="005B3128"/>
    <w:rsid w:val="005B46C9"/>
    <w:rsid w:val="005B642F"/>
    <w:rsid w:val="005B6A79"/>
    <w:rsid w:val="005B7488"/>
    <w:rsid w:val="005C777C"/>
    <w:rsid w:val="005C7D0A"/>
    <w:rsid w:val="005D0762"/>
    <w:rsid w:val="005D100E"/>
    <w:rsid w:val="005D3B9B"/>
    <w:rsid w:val="005E290A"/>
    <w:rsid w:val="005F61FD"/>
    <w:rsid w:val="00600FA6"/>
    <w:rsid w:val="00610DA1"/>
    <w:rsid w:val="0062417F"/>
    <w:rsid w:val="00626A9C"/>
    <w:rsid w:val="00626C38"/>
    <w:rsid w:val="00626E59"/>
    <w:rsid w:val="00631727"/>
    <w:rsid w:val="00633DE0"/>
    <w:rsid w:val="006340BB"/>
    <w:rsid w:val="00635DF7"/>
    <w:rsid w:val="00635FE6"/>
    <w:rsid w:val="00641DA1"/>
    <w:rsid w:val="006545D7"/>
    <w:rsid w:val="00660CFB"/>
    <w:rsid w:val="00664FE8"/>
    <w:rsid w:val="00670397"/>
    <w:rsid w:val="006714D0"/>
    <w:rsid w:val="006818D0"/>
    <w:rsid w:val="00684694"/>
    <w:rsid w:val="00687D09"/>
    <w:rsid w:val="006A1FB4"/>
    <w:rsid w:val="006A23E0"/>
    <w:rsid w:val="006B1750"/>
    <w:rsid w:val="006B5F07"/>
    <w:rsid w:val="006C2A82"/>
    <w:rsid w:val="006C5137"/>
    <w:rsid w:val="006C774D"/>
    <w:rsid w:val="006D393D"/>
    <w:rsid w:val="006D55AB"/>
    <w:rsid w:val="006E1E55"/>
    <w:rsid w:val="006E385C"/>
    <w:rsid w:val="006E71FC"/>
    <w:rsid w:val="006F30D6"/>
    <w:rsid w:val="006F415A"/>
    <w:rsid w:val="006F7D6B"/>
    <w:rsid w:val="007049CF"/>
    <w:rsid w:val="00706C47"/>
    <w:rsid w:val="007073C1"/>
    <w:rsid w:val="0071521D"/>
    <w:rsid w:val="007169A4"/>
    <w:rsid w:val="0073278B"/>
    <w:rsid w:val="007342C7"/>
    <w:rsid w:val="00746B92"/>
    <w:rsid w:val="007521FF"/>
    <w:rsid w:val="00753987"/>
    <w:rsid w:val="00754402"/>
    <w:rsid w:val="00755000"/>
    <w:rsid w:val="00766BD4"/>
    <w:rsid w:val="00766F24"/>
    <w:rsid w:val="00773728"/>
    <w:rsid w:val="007861EB"/>
    <w:rsid w:val="0079165C"/>
    <w:rsid w:val="00793CD0"/>
    <w:rsid w:val="00796608"/>
    <w:rsid w:val="007A6FC9"/>
    <w:rsid w:val="007B3C77"/>
    <w:rsid w:val="007B5304"/>
    <w:rsid w:val="007B5339"/>
    <w:rsid w:val="007D2B3C"/>
    <w:rsid w:val="007D618A"/>
    <w:rsid w:val="007E2F16"/>
    <w:rsid w:val="007E3215"/>
    <w:rsid w:val="007F03B3"/>
    <w:rsid w:val="007F0C71"/>
    <w:rsid w:val="007F1ADA"/>
    <w:rsid w:val="007F2D0F"/>
    <w:rsid w:val="007F5426"/>
    <w:rsid w:val="00801250"/>
    <w:rsid w:val="0080204C"/>
    <w:rsid w:val="00804BE4"/>
    <w:rsid w:val="00810BAD"/>
    <w:rsid w:val="00811639"/>
    <w:rsid w:val="00812736"/>
    <w:rsid w:val="00817E0D"/>
    <w:rsid w:val="00820372"/>
    <w:rsid w:val="00821A6D"/>
    <w:rsid w:val="00831849"/>
    <w:rsid w:val="0083396F"/>
    <w:rsid w:val="00835479"/>
    <w:rsid w:val="008362BE"/>
    <w:rsid w:val="00841CAB"/>
    <w:rsid w:val="00842984"/>
    <w:rsid w:val="00843830"/>
    <w:rsid w:val="00844E15"/>
    <w:rsid w:val="0084586F"/>
    <w:rsid w:val="0084696D"/>
    <w:rsid w:val="00852C20"/>
    <w:rsid w:val="00863733"/>
    <w:rsid w:val="00866BE3"/>
    <w:rsid w:val="008721C3"/>
    <w:rsid w:val="0087309D"/>
    <w:rsid w:val="008769FB"/>
    <w:rsid w:val="00883879"/>
    <w:rsid w:val="00884395"/>
    <w:rsid w:val="00897D6C"/>
    <w:rsid w:val="008A0A15"/>
    <w:rsid w:val="008A0EA4"/>
    <w:rsid w:val="008B7686"/>
    <w:rsid w:val="008D1C0F"/>
    <w:rsid w:val="008D3401"/>
    <w:rsid w:val="008D736F"/>
    <w:rsid w:val="008E4E5F"/>
    <w:rsid w:val="008F0A26"/>
    <w:rsid w:val="008F1BBE"/>
    <w:rsid w:val="008F60CA"/>
    <w:rsid w:val="009074D7"/>
    <w:rsid w:val="009113FD"/>
    <w:rsid w:val="0091209A"/>
    <w:rsid w:val="0091420A"/>
    <w:rsid w:val="00917833"/>
    <w:rsid w:val="00923393"/>
    <w:rsid w:val="009247F7"/>
    <w:rsid w:val="009278C3"/>
    <w:rsid w:val="0093248E"/>
    <w:rsid w:val="00937773"/>
    <w:rsid w:val="00943016"/>
    <w:rsid w:val="009549FD"/>
    <w:rsid w:val="00955ABA"/>
    <w:rsid w:val="00974B2B"/>
    <w:rsid w:val="009757B4"/>
    <w:rsid w:val="00976246"/>
    <w:rsid w:val="0097715B"/>
    <w:rsid w:val="00977F35"/>
    <w:rsid w:val="00985F7A"/>
    <w:rsid w:val="00986FA4"/>
    <w:rsid w:val="009936E5"/>
    <w:rsid w:val="009953E6"/>
    <w:rsid w:val="0099578A"/>
    <w:rsid w:val="00995D41"/>
    <w:rsid w:val="009A04FF"/>
    <w:rsid w:val="009A366E"/>
    <w:rsid w:val="009B2428"/>
    <w:rsid w:val="009B302F"/>
    <w:rsid w:val="009C3EE7"/>
    <w:rsid w:val="009C3F88"/>
    <w:rsid w:val="009C4C3F"/>
    <w:rsid w:val="009D1373"/>
    <w:rsid w:val="009D3E4F"/>
    <w:rsid w:val="009D4007"/>
    <w:rsid w:val="009D6A4E"/>
    <w:rsid w:val="009E3E1B"/>
    <w:rsid w:val="009F3014"/>
    <w:rsid w:val="009F7ADE"/>
    <w:rsid w:val="00A028F0"/>
    <w:rsid w:val="00A034FB"/>
    <w:rsid w:val="00A11C5E"/>
    <w:rsid w:val="00A14181"/>
    <w:rsid w:val="00A14607"/>
    <w:rsid w:val="00A24F69"/>
    <w:rsid w:val="00A30763"/>
    <w:rsid w:val="00A30C13"/>
    <w:rsid w:val="00A42220"/>
    <w:rsid w:val="00A43B2F"/>
    <w:rsid w:val="00A440F6"/>
    <w:rsid w:val="00A45871"/>
    <w:rsid w:val="00A466F8"/>
    <w:rsid w:val="00A51633"/>
    <w:rsid w:val="00A56026"/>
    <w:rsid w:val="00A61142"/>
    <w:rsid w:val="00A612E4"/>
    <w:rsid w:val="00A651A1"/>
    <w:rsid w:val="00A65B3B"/>
    <w:rsid w:val="00A66DDB"/>
    <w:rsid w:val="00A72A38"/>
    <w:rsid w:val="00A843BE"/>
    <w:rsid w:val="00A92DF3"/>
    <w:rsid w:val="00A94AAD"/>
    <w:rsid w:val="00AC05BB"/>
    <w:rsid w:val="00AC3A6F"/>
    <w:rsid w:val="00AC74F9"/>
    <w:rsid w:val="00AD3D8C"/>
    <w:rsid w:val="00AD4798"/>
    <w:rsid w:val="00AE021F"/>
    <w:rsid w:val="00AF46B3"/>
    <w:rsid w:val="00AF5324"/>
    <w:rsid w:val="00B10D57"/>
    <w:rsid w:val="00B1215D"/>
    <w:rsid w:val="00B12F05"/>
    <w:rsid w:val="00B23005"/>
    <w:rsid w:val="00B35B68"/>
    <w:rsid w:val="00B440EE"/>
    <w:rsid w:val="00B51153"/>
    <w:rsid w:val="00B535B2"/>
    <w:rsid w:val="00B64A10"/>
    <w:rsid w:val="00B67BD7"/>
    <w:rsid w:val="00B8233C"/>
    <w:rsid w:val="00B91A74"/>
    <w:rsid w:val="00B97A09"/>
    <w:rsid w:val="00BA1F07"/>
    <w:rsid w:val="00BA3026"/>
    <w:rsid w:val="00BA7147"/>
    <w:rsid w:val="00BB041C"/>
    <w:rsid w:val="00BB1CF8"/>
    <w:rsid w:val="00BB27FE"/>
    <w:rsid w:val="00BC02B5"/>
    <w:rsid w:val="00BC4D1E"/>
    <w:rsid w:val="00BC52B7"/>
    <w:rsid w:val="00BC59E7"/>
    <w:rsid w:val="00BC5A1B"/>
    <w:rsid w:val="00BC61DA"/>
    <w:rsid w:val="00BD087C"/>
    <w:rsid w:val="00BD1267"/>
    <w:rsid w:val="00BD462D"/>
    <w:rsid w:val="00BD50CE"/>
    <w:rsid w:val="00BD6859"/>
    <w:rsid w:val="00BE3B9E"/>
    <w:rsid w:val="00BF1640"/>
    <w:rsid w:val="00C06105"/>
    <w:rsid w:val="00C245A0"/>
    <w:rsid w:val="00C35775"/>
    <w:rsid w:val="00C423EC"/>
    <w:rsid w:val="00C53AD6"/>
    <w:rsid w:val="00C56370"/>
    <w:rsid w:val="00C61497"/>
    <w:rsid w:val="00C61A7F"/>
    <w:rsid w:val="00C65AE8"/>
    <w:rsid w:val="00C74E0B"/>
    <w:rsid w:val="00C772CD"/>
    <w:rsid w:val="00C9662F"/>
    <w:rsid w:val="00C9785A"/>
    <w:rsid w:val="00CA3D60"/>
    <w:rsid w:val="00CA48EF"/>
    <w:rsid w:val="00CA69AD"/>
    <w:rsid w:val="00CA79F8"/>
    <w:rsid w:val="00CB0D62"/>
    <w:rsid w:val="00CB24EB"/>
    <w:rsid w:val="00CB2A3A"/>
    <w:rsid w:val="00CB373F"/>
    <w:rsid w:val="00CD2EE6"/>
    <w:rsid w:val="00CE7C8C"/>
    <w:rsid w:val="00CF0FDB"/>
    <w:rsid w:val="00D03566"/>
    <w:rsid w:val="00D038A9"/>
    <w:rsid w:val="00D07274"/>
    <w:rsid w:val="00D13FF4"/>
    <w:rsid w:val="00D16BDF"/>
    <w:rsid w:val="00D172C7"/>
    <w:rsid w:val="00D23253"/>
    <w:rsid w:val="00D2405E"/>
    <w:rsid w:val="00D3692D"/>
    <w:rsid w:val="00D55898"/>
    <w:rsid w:val="00D60B83"/>
    <w:rsid w:val="00D67A5C"/>
    <w:rsid w:val="00D71BC3"/>
    <w:rsid w:val="00D726BA"/>
    <w:rsid w:val="00D765DC"/>
    <w:rsid w:val="00D77512"/>
    <w:rsid w:val="00D83A62"/>
    <w:rsid w:val="00D9242D"/>
    <w:rsid w:val="00DA0AF0"/>
    <w:rsid w:val="00DA15B6"/>
    <w:rsid w:val="00DB0003"/>
    <w:rsid w:val="00DB0AB4"/>
    <w:rsid w:val="00DB5FB0"/>
    <w:rsid w:val="00DB63F1"/>
    <w:rsid w:val="00DC2232"/>
    <w:rsid w:val="00DC2C93"/>
    <w:rsid w:val="00DC5DBA"/>
    <w:rsid w:val="00DD621C"/>
    <w:rsid w:val="00DD7DFC"/>
    <w:rsid w:val="00DE315D"/>
    <w:rsid w:val="00DE3A65"/>
    <w:rsid w:val="00DE4E76"/>
    <w:rsid w:val="00DE4EFF"/>
    <w:rsid w:val="00DF5B6A"/>
    <w:rsid w:val="00E035B1"/>
    <w:rsid w:val="00E041C3"/>
    <w:rsid w:val="00E055F4"/>
    <w:rsid w:val="00E23A99"/>
    <w:rsid w:val="00E2450C"/>
    <w:rsid w:val="00E302BC"/>
    <w:rsid w:val="00E37780"/>
    <w:rsid w:val="00E40F8A"/>
    <w:rsid w:val="00E413F5"/>
    <w:rsid w:val="00E41556"/>
    <w:rsid w:val="00E52A4E"/>
    <w:rsid w:val="00E52CC8"/>
    <w:rsid w:val="00E532AD"/>
    <w:rsid w:val="00E54F3B"/>
    <w:rsid w:val="00E72FEE"/>
    <w:rsid w:val="00E74456"/>
    <w:rsid w:val="00E832B9"/>
    <w:rsid w:val="00E8441E"/>
    <w:rsid w:val="00E91A79"/>
    <w:rsid w:val="00E92366"/>
    <w:rsid w:val="00EA2A29"/>
    <w:rsid w:val="00EA6F0F"/>
    <w:rsid w:val="00EB214B"/>
    <w:rsid w:val="00EB277F"/>
    <w:rsid w:val="00EB4D38"/>
    <w:rsid w:val="00EB6641"/>
    <w:rsid w:val="00EC3BA1"/>
    <w:rsid w:val="00ED6B19"/>
    <w:rsid w:val="00EE04F0"/>
    <w:rsid w:val="00EE2431"/>
    <w:rsid w:val="00EE35F3"/>
    <w:rsid w:val="00EE412C"/>
    <w:rsid w:val="00EE7EDB"/>
    <w:rsid w:val="00EF4836"/>
    <w:rsid w:val="00EF4E99"/>
    <w:rsid w:val="00EF5D77"/>
    <w:rsid w:val="00F043D7"/>
    <w:rsid w:val="00F04589"/>
    <w:rsid w:val="00F05D87"/>
    <w:rsid w:val="00F20908"/>
    <w:rsid w:val="00F21DA5"/>
    <w:rsid w:val="00F257BF"/>
    <w:rsid w:val="00F27CCE"/>
    <w:rsid w:val="00F32EFF"/>
    <w:rsid w:val="00F40F18"/>
    <w:rsid w:val="00F47DAE"/>
    <w:rsid w:val="00F60EB8"/>
    <w:rsid w:val="00F60F10"/>
    <w:rsid w:val="00F65AD1"/>
    <w:rsid w:val="00F73ABF"/>
    <w:rsid w:val="00F762AF"/>
    <w:rsid w:val="00F76885"/>
    <w:rsid w:val="00F77A5C"/>
    <w:rsid w:val="00F8202B"/>
    <w:rsid w:val="00F82DB2"/>
    <w:rsid w:val="00F91E77"/>
    <w:rsid w:val="00F94F32"/>
    <w:rsid w:val="00FA37AB"/>
    <w:rsid w:val="00FA6F14"/>
    <w:rsid w:val="00FB5677"/>
    <w:rsid w:val="00FB7059"/>
    <w:rsid w:val="00FC1CB2"/>
    <w:rsid w:val="00FC6F1E"/>
    <w:rsid w:val="00FF0F1D"/>
    <w:rsid w:val="00FF68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3A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912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2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574</Words>
  <Characters>3273</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Administrator01</cp:lastModifiedBy>
  <cp:revision>18</cp:revision>
  <dcterms:created xsi:type="dcterms:W3CDTF">2014-08-11T12:50:00Z</dcterms:created>
  <dcterms:modified xsi:type="dcterms:W3CDTF">2016-03-29T09:55:00Z</dcterms:modified>
</cp:coreProperties>
</file>