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85" w:rsidRDefault="00413685">
      <w:pPr>
        <w:pStyle w:val="Titolo1"/>
        <w:ind w:left="1440"/>
        <w:jc w:val="both"/>
        <w:rPr>
          <w:sz w:val="22"/>
        </w:rPr>
      </w:pPr>
    </w:p>
    <w:p w:rsidR="00EF3ADE" w:rsidRDefault="00EF3ADE"/>
    <w:p w:rsidR="00413685" w:rsidRDefault="00EA2EA7">
      <w:pPr>
        <w:pStyle w:val="Titolo1"/>
        <w:ind w:left="1440"/>
        <w:jc w:val="both"/>
        <w:rPr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53340</wp:posOffset>
            </wp:positionV>
            <wp:extent cx="3312795" cy="2298700"/>
            <wp:effectExtent l="19050" t="0" r="1905" b="0"/>
            <wp:wrapSquare wrapText="bothSides"/>
            <wp:docPr id="3" name="Immagine 3" descr="BASSA Copertina Catalogo PALL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SA Copertina Catalogo PALLI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E12" w:rsidRDefault="00E673F0" w:rsidP="005C01C2">
      <w:pPr>
        <w:pStyle w:val="Titolo1"/>
        <w:ind w:left="1440"/>
        <w:jc w:val="both"/>
      </w:pPr>
      <w:r>
        <w:t>TITLE</w:t>
      </w:r>
      <w:r w:rsidR="00962AA7">
        <w:t xml:space="preserve">: </w:t>
      </w:r>
      <w:r w:rsidR="00DA0E12">
        <w:t>ATELIER PALLINI</w:t>
      </w:r>
    </w:p>
    <w:p w:rsidR="00E673F0" w:rsidRDefault="00962AA7" w:rsidP="005C01C2">
      <w:pPr>
        <w:pStyle w:val="Titolo1"/>
        <w:ind w:left="1440"/>
        <w:jc w:val="both"/>
      </w:pPr>
      <w:r>
        <w:t>Storia di una collezione italiana 1925-1955</w:t>
      </w:r>
      <w:r w:rsidR="00E673F0">
        <w:t>/</w:t>
      </w:r>
    </w:p>
    <w:p w:rsidR="001D0533" w:rsidRPr="001D0533" w:rsidRDefault="001D0533" w:rsidP="001D0533">
      <w:pPr>
        <w:pStyle w:val="Titolo1"/>
      </w:pPr>
      <w:r>
        <w:t>ATELIER PALLINI</w:t>
      </w:r>
    </w:p>
    <w:p w:rsidR="00413685" w:rsidRPr="00E673F0" w:rsidRDefault="00672EF8" w:rsidP="005C01C2">
      <w:pPr>
        <w:pStyle w:val="Titolo1"/>
        <w:ind w:left="1440"/>
        <w:jc w:val="both"/>
        <w:rPr>
          <w:lang w:val="en-US"/>
        </w:rPr>
      </w:pPr>
      <w:r>
        <w:rPr>
          <w:lang w:val="en-US"/>
        </w:rPr>
        <w:t>History</w:t>
      </w:r>
      <w:r w:rsidR="00E673F0" w:rsidRPr="00E673F0">
        <w:rPr>
          <w:lang w:val="en-US"/>
        </w:rPr>
        <w:t xml:space="preserve"> of an Italian collection</w:t>
      </w:r>
      <w:r w:rsidR="005C01C2" w:rsidRPr="00E673F0">
        <w:rPr>
          <w:lang w:val="en-US"/>
        </w:rPr>
        <w:t xml:space="preserve"> </w:t>
      </w:r>
      <w:r w:rsidR="00E673F0" w:rsidRPr="00E673F0">
        <w:rPr>
          <w:lang w:val="en-US"/>
        </w:rPr>
        <w:t>1925-1955</w:t>
      </w:r>
    </w:p>
    <w:p w:rsidR="002C1AB3" w:rsidRPr="00E673F0" w:rsidRDefault="002C1AB3">
      <w:pPr>
        <w:pStyle w:val="Rientrocorpodeltesto2"/>
        <w:rPr>
          <w:sz w:val="22"/>
          <w:lang w:val="en-US"/>
        </w:rPr>
      </w:pPr>
    </w:p>
    <w:p w:rsidR="00413685" w:rsidRDefault="00321DA9">
      <w:pPr>
        <w:pStyle w:val="Rientrocorpodeltesto2"/>
        <w:rPr>
          <w:sz w:val="22"/>
        </w:rPr>
      </w:pPr>
      <w:r>
        <w:rPr>
          <w:sz w:val="22"/>
        </w:rPr>
        <w:t xml:space="preserve">Volume </w:t>
      </w:r>
      <w:r w:rsidR="00E673F0">
        <w:rPr>
          <w:sz w:val="22"/>
        </w:rPr>
        <w:t>curated by</w:t>
      </w:r>
      <w:r w:rsidR="00413685">
        <w:rPr>
          <w:sz w:val="22"/>
        </w:rPr>
        <w:t xml:space="preserve"> </w:t>
      </w:r>
      <w:r w:rsidR="00962AA7">
        <w:rPr>
          <w:sz w:val="22"/>
        </w:rPr>
        <w:t>Nicoletta Pallini Clemente</w:t>
      </w:r>
    </w:p>
    <w:p w:rsidR="00E673F0" w:rsidRDefault="00E673F0">
      <w:pPr>
        <w:pStyle w:val="Rientrocorpodeltesto2"/>
        <w:rPr>
          <w:sz w:val="22"/>
        </w:rPr>
      </w:pPr>
    </w:p>
    <w:p w:rsidR="00962AA7" w:rsidRPr="00962AA7" w:rsidRDefault="00E673F0" w:rsidP="00962AA7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 w:val="22"/>
        </w:rPr>
        <w:t>ESSAYS</w:t>
      </w:r>
      <w:r w:rsidR="00392098">
        <w:rPr>
          <w:rFonts w:ascii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by</w:t>
      </w:r>
      <w:r w:rsidR="00413685" w:rsidRPr="00962AA7">
        <w:rPr>
          <w:rFonts w:ascii="Times New Roman" w:hAnsi="Times New Roman" w:cs="Times New Roman"/>
          <w:color w:val="000000"/>
          <w:sz w:val="22"/>
        </w:rPr>
        <w:t xml:space="preserve">: </w:t>
      </w:r>
      <w:r w:rsidR="00962AA7" w:rsidRPr="00962AA7">
        <w:rPr>
          <w:rFonts w:ascii="Times New Roman" w:hAnsi="Times New Roman" w:cs="Times New Roman"/>
          <w:szCs w:val="24"/>
        </w:rPr>
        <w:t>Nicoletta Pallini Clemente,</w:t>
      </w:r>
    </w:p>
    <w:p w:rsidR="00962AA7" w:rsidRPr="00962AA7" w:rsidRDefault="00962AA7" w:rsidP="00962AA7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szCs w:val="24"/>
        </w:rPr>
      </w:pPr>
      <w:r w:rsidRPr="00962AA7">
        <w:rPr>
          <w:rFonts w:ascii="Times New Roman" w:hAnsi="Times New Roman" w:cs="Times New Roman"/>
          <w:szCs w:val="24"/>
        </w:rPr>
        <w:t xml:space="preserve">Paolo Baldacci </w:t>
      </w:r>
      <w:r w:rsidR="00E673F0">
        <w:rPr>
          <w:rFonts w:ascii="Times New Roman" w:hAnsi="Times New Roman" w:cs="Times New Roman"/>
          <w:szCs w:val="24"/>
        </w:rPr>
        <w:t>and</w:t>
      </w:r>
      <w:r w:rsidR="00BF3C9C">
        <w:rPr>
          <w:rFonts w:ascii="Times New Roman" w:hAnsi="Times New Roman" w:cs="Times New Roman"/>
          <w:szCs w:val="24"/>
        </w:rPr>
        <w:t xml:space="preserve"> </w:t>
      </w:r>
      <w:r w:rsidRPr="00962AA7">
        <w:rPr>
          <w:rFonts w:ascii="Times New Roman" w:hAnsi="Times New Roman" w:cs="Times New Roman"/>
          <w:szCs w:val="24"/>
        </w:rPr>
        <w:t>Gerd Roos, Elena Pontiggia,</w:t>
      </w:r>
    </w:p>
    <w:p w:rsidR="00962AA7" w:rsidRPr="00962AA7" w:rsidRDefault="00962AA7" w:rsidP="00962AA7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szCs w:val="24"/>
        </w:rPr>
      </w:pPr>
      <w:r w:rsidRPr="00962AA7">
        <w:rPr>
          <w:rFonts w:ascii="Times New Roman" w:hAnsi="Times New Roman" w:cs="Times New Roman"/>
          <w:szCs w:val="24"/>
        </w:rPr>
        <w:t>Francesco Tedeschi, Silvia Bignami,</w:t>
      </w:r>
    </w:p>
    <w:p w:rsidR="00321DA9" w:rsidRDefault="00962AA7" w:rsidP="00962AA7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szCs w:val="24"/>
        </w:rPr>
      </w:pPr>
      <w:r w:rsidRPr="00962AA7">
        <w:rPr>
          <w:rFonts w:ascii="Times New Roman" w:hAnsi="Times New Roman" w:cs="Times New Roman"/>
          <w:szCs w:val="24"/>
        </w:rPr>
        <w:t>Nicolett</w:t>
      </w:r>
      <w:r>
        <w:rPr>
          <w:rFonts w:ascii="Times New Roman" w:hAnsi="Times New Roman" w:cs="Times New Roman"/>
          <w:szCs w:val="24"/>
        </w:rPr>
        <w:t xml:space="preserve">a Boschiero, Nicoletta Colombo, </w:t>
      </w:r>
    </w:p>
    <w:p w:rsidR="00413685" w:rsidRPr="001D0533" w:rsidRDefault="00962AA7" w:rsidP="00962AA7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szCs w:val="24"/>
        </w:rPr>
      </w:pPr>
      <w:r w:rsidRPr="001D0533">
        <w:rPr>
          <w:rFonts w:ascii="Times New Roman" w:hAnsi="Times New Roman" w:cs="Times New Roman"/>
          <w:szCs w:val="24"/>
        </w:rPr>
        <w:t>Irene Cafarelli</w:t>
      </w:r>
    </w:p>
    <w:p w:rsidR="00962AA7" w:rsidRPr="001D0533" w:rsidRDefault="00962AA7" w:rsidP="00962AA7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 w:rsidRPr="001D0533">
        <w:rPr>
          <w:rFonts w:ascii="ArialMT" w:hAnsi="ArialMT" w:cs="ArialMT"/>
          <w:szCs w:val="24"/>
        </w:rPr>
        <w:t xml:space="preserve">: </w:t>
      </w:r>
    </w:p>
    <w:p w:rsidR="00962AA7" w:rsidRPr="001D0533" w:rsidRDefault="00962AA7" w:rsidP="00962AA7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962AA7" w:rsidRPr="001D0533" w:rsidRDefault="00962AA7">
      <w:pPr>
        <w:pStyle w:val="Default"/>
        <w:ind w:left="1440" w:right="-28"/>
        <w:jc w:val="both"/>
        <w:rPr>
          <w:rFonts w:ascii="Times New Roman" w:hAnsi="Times New Roman" w:cs="Times New Roman"/>
          <w:sz w:val="22"/>
        </w:rPr>
      </w:pPr>
    </w:p>
    <w:p w:rsidR="00D00E49" w:rsidRPr="001D0533" w:rsidRDefault="00D00E49" w:rsidP="00962AA7">
      <w:pPr>
        <w:autoSpaceDE w:val="0"/>
        <w:autoSpaceDN w:val="0"/>
        <w:adjustRightInd w:val="0"/>
        <w:ind w:left="708"/>
        <w:rPr>
          <w:rFonts w:ascii="ArialMT" w:hAnsi="ArialMT" w:cs="ArialMT"/>
          <w:szCs w:val="24"/>
        </w:rPr>
      </w:pPr>
    </w:p>
    <w:p w:rsidR="00060D63" w:rsidRPr="00E673F0" w:rsidRDefault="00E673F0" w:rsidP="00060D63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Cs w:val="24"/>
          <w:lang w:val="en-US"/>
        </w:rPr>
      </w:pPr>
      <w:r w:rsidRPr="001D0533">
        <w:rPr>
          <w:rFonts w:ascii="Times New Roman" w:hAnsi="Times New Roman" w:cs="Times New Roman"/>
          <w:szCs w:val="24"/>
        </w:rPr>
        <w:t xml:space="preserve">The volume </w:t>
      </w:r>
      <w:r w:rsidR="00672EF8" w:rsidRPr="001D0533">
        <w:rPr>
          <w:rFonts w:ascii="Times New Roman" w:hAnsi="Times New Roman" w:cs="Times New Roman"/>
          <w:szCs w:val="24"/>
        </w:rPr>
        <w:t>entitled</w:t>
      </w:r>
      <w:r w:rsidRPr="001D0533">
        <w:rPr>
          <w:rFonts w:ascii="Times New Roman" w:hAnsi="Times New Roman" w:cs="Times New Roman"/>
          <w:szCs w:val="24"/>
        </w:rPr>
        <w:t xml:space="preserve"> </w:t>
      </w:r>
      <w:r w:rsidR="00060D63" w:rsidRPr="001D0533">
        <w:rPr>
          <w:rFonts w:ascii="Times New Roman" w:hAnsi="Times New Roman" w:cs="Times New Roman"/>
          <w:szCs w:val="24"/>
        </w:rPr>
        <w:t xml:space="preserve">“Atelier Pallini. </w:t>
      </w:r>
      <w:r w:rsidR="00060D63">
        <w:rPr>
          <w:rFonts w:ascii="Times New Roman" w:hAnsi="Times New Roman" w:cs="Times New Roman"/>
          <w:szCs w:val="24"/>
        </w:rPr>
        <w:t>Storia di una collezione italiana 1925-1955</w:t>
      </w:r>
      <w:r>
        <w:rPr>
          <w:rFonts w:ascii="Times New Roman" w:hAnsi="Times New Roman" w:cs="Times New Roman"/>
          <w:szCs w:val="24"/>
        </w:rPr>
        <w:t>/</w:t>
      </w:r>
      <w:r w:rsidRPr="00E673F0">
        <w:rPr>
          <w:rFonts w:ascii="Times New Roman" w:hAnsi="Times New Roman" w:cs="Times New Roman"/>
          <w:szCs w:val="24"/>
        </w:rPr>
        <w:t xml:space="preserve">Atelier Pallini. </w:t>
      </w:r>
      <w:r w:rsidR="00E279E4">
        <w:rPr>
          <w:rFonts w:ascii="Times New Roman" w:hAnsi="Times New Roman" w:cs="Times New Roman"/>
          <w:szCs w:val="24"/>
          <w:lang w:val="en-US"/>
        </w:rPr>
        <w:t>History</w:t>
      </w:r>
      <w:r w:rsidRPr="00E673F0">
        <w:rPr>
          <w:rFonts w:ascii="Times New Roman" w:hAnsi="Times New Roman" w:cs="Times New Roman"/>
          <w:szCs w:val="24"/>
          <w:lang w:val="en-US"/>
        </w:rPr>
        <w:t xml:space="preserve"> of an Italian collection 1925-1955</w:t>
      </w:r>
      <w:r w:rsidR="00060D63" w:rsidRPr="00E673F0">
        <w:rPr>
          <w:rFonts w:ascii="Times New Roman" w:hAnsi="Times New Roman" w:cs="Times New Roman"/>
          <w:szCs w:val="24"/>
          <w:lang w:val="en-US"/>
        </w:rPr>
        <w:t>”</w:t>
      </w:r>
      <w:r w:rsidR="00962AA7" w:rsidRPr="00E673F0">
        <w:rPr>
          <w:rFonts w:ascii="Times New Roman" w:hAnsi="Times New Roman" w:cs="Times New Roman"/>
          <w:szCs w:val="24"/>
          <w:lang w:val="en-US"/>
        </w:rPr>
        <w:t xml:space="preserve"> </w:t>
      </w:r>
      <w:r w:rsidRPr="00E673F0">
        <w:rPr>
          <w:rFonts w:ascii="Times New Roman" w:hAnsi="Times New Roman" w:cs="Times New Roman"/>
          <w:szCs w:val="24"/>
          <w:lang w:val="en-US"/>
        </w:rPr>
        <w:t>curated by</w:t>
      </w:r>
      <w:r w:rsidR="002C1AB3" w:rsidRPr="00E673F0">
        <w:rPr>
          <w:rFonts w:ascii="Times New Roman" w:hAnsi="Times New Roman" w:cs="Times New Roman"/>
          <w:szCs w:val="24"/>
          <w:lang w:val="en-US"/>
        </w:rPr>
        <w:t xml:space="preserve"> Nicoletta Pallini Clemente</w:t>
      </w:r>
      <w:r w:rsidR="00F76581">
        <w:rPr>
          <w:rFonts w:ascii="Times New Roman" w:hAnsi="Times New Roman" w:cs="Times New Roman"/>
          <w:szCs w:val="24"/>
          <w:lang w:val="en-US"/>
        </w:rPr>
        <w:t xml:space="preserve"> and </w:t>
      </w:r>
      <w:r w:rsidRPr="00E673F0">
        <w:rPr>
          <w:rFonts w:ascii="Times New Roman" w:hAnsi="Times New Roman" w:cs="Times New Roman"/>
          <w:szCs w:val="24"/>
          <w:lang w:val="en-US"/>
        </w:rPr>
        <w:t>published by</w:t>
      </w:r>
      <w:r w:rsidR="00321DA9" w:rsidRPr="00E673F0">
        <w:rPr>
          <w:rFonts w:ascii="Times New Roman" w:hAnsi="Times New Roman" w:cs="Times New Roman"/>
          <w:szCs w:val="24"/>
          <w:lang w:val="en-US"/>
        </w:rPr>
        <w:t xml:space="preserve"> Edizioni</w:t>
      </w:r>
      <w:r w:rsidR="00060D63" w:rsidRPr="00E673F0">
        <w:rPr>
          <w:rFonts w:ascii="Times New Roman" w:hAnsi="Times New Roman" w:cs="Times New Roman"/>
          <w:szCs w:val="24"/>
          <w:lang w:val="en-US"/>
        </w:rPr>
        <w:t xml:space="preserve"> Mazzotta, </w:t>
      </w:r>
      <w:r w:rsidRPr="00E673F0">
        <w:rPr>
          <w:rFonts w:ascii="Times New Roman" w:hAnsi="Times New Roman" w:cs="Times New Roman"/>
          <w:szCs w:val="24"/>
          <w:lang w:val="en-US"/>
        </w:rPr>
        <w:t xml:space="preserve">is the </w:t>
      </w:r>
      <w:r w:rsidRPr="00E673F0">
        <w:rPr>
          <w:rFonts w:ascii="Times New Roman" w:hAnsi="Times New Roman" w:cs="Times New Roman"/>
          <w:b/>
          <w:szCs w:val="24"/>
          <w:lang w:val="en-US"/>
        </w:rPr>
        <w:t>historical reconstruction of one of the most important art collection</w:t>
      </w:r>
      <w:r w:rsidR="00F76581">
        <w:rPr>
          <w:rFonts w:ascii="Times New Roman" w:hAnsi="Times New Roman" w:cs="Times New Roman"/>
          <w:b/>
          <w:szCs w:val="24"/>
          <w:lang w:val="en-US"/>
        </w:rPr>
        <w:t xml:space="preserve">s of the </w:t>
      </w:r>
      <w:r w:rsidRPr="00E673F0">
        <w:rPr>
          <w:rFonts w:ascii="Times New Roman" w:hAnsi="Times New Roman" w:cs="Times New Roman"/>
          <w:b/>
          <w:szCs w:val="24"/>
          <w:lang w:val="en-US"/>
        </w:rPr>
        <w:t>Twentieth Century</w:t>
      </w:r>
      <w:r w:rsidR="00F76581">
        <w:rPr>
          <w:rFonts w:ascii="Times New Roman" w:hAnsi="Times New Roman" w:cs="Times New Roman"/>
          <w:b/>
          <w:szCs w:val="24"/>
          <w:lang w:val="en-US"/>
        </w:rPr>
        <w:t xml:space="preserve"> in Italy and internationally</w:t>
      </w:r>
      <w:r w:rsidR="00962AA7" w:rsidRPr="00E673F0">
        <w:rPr>
          <w:rFonts w:ascii="Times New Roman" w:hAnsi="Times New Roman" w:cs="Times New Roman"/>
          <w:szCs w:val="24"/>
          <w:lang w:val="en-US"/>
        </w:rPr>
        <w:t xml:space="preserve">. </w:t>
      </w:r>
    </w:p>
    <w:p w:rsidR="00321DA9" w:rsidRPr="00E673F0" w:rsidRDefault="00321DA9" w:rsidP="00060D63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060D63" w:rsidRPr="00E85DF8" w:rsidRDefault="003C6855" w:rsidP="00060D63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F</w:t>
      </w:r>
      <w:r w:rsidRPr="00E85DF8">
        <w:rPr>
          <w:rFonts w:ascii="Times New Roman" w:hAnsi="Times New Roman" w:cs="Times New Roman"/>
          <w:szCs w:val="24"/>
          <w:lang w:val="en-US"/>
        </w:rPr>
        <w:t xml:space="preserve">or years </w:t>
      </w:r>
      <w:r>
        <w:rPr>
          <w:rFonts w:ascii="Times New Roman" w:hAnsi="Times New Roman" w:cs="Times New Roman"/>
          <w:szCs w:val="24"/>
          <w:lang w:val="en-US"/>
        </w:rPr>
        <w:t>t</w:t>
      </w:r>
      <w:r w:rsidR="00E673F0" w:rsidRPr="00E85DF8">
        <w:rPr>
          <w:rFonts w:ascii="Times New Roman" w:hAnsi="Times New Roman" w:cs="Times New Roman"/>
          <w:szCs w:val="24"/>
          <w:lang w:val="en-US"/>
        </w:rPr>
        <w:t>he</w:t>
      </w:r>
      <w:r w:rsidR="00962AA7" w:rsidRPr="00E85DF8">
        <w:rPr>
          <w:rFonts w:ascii="Times New Roman" w:hAnsi="Times New Roman" w:cs="Times New Roman"/>
          <w:szCs w:val="24"/>
          <w:lang w:val="en-US"/>
        </w:rPr>
        <w:t xml:space="preserve"> </w:t>
      </w:r>
      <w:r w:rsidR="00962AA7" w:rsidRPr="00E85DF8">
        <w:rPr>
          <w:rFonts w:ascii="Times New Roman" w:hAnsi="Times New Roman" w:cs="Times New Roman"/>
          <w:b/>
          <w:szCs w:val="24"/>
          <w:lang w:val="en-US"/>
        </w:rPr>
        <w:t>colle</w:t>
      </w:r>
      <w:r w:rsidR="00E673F0" w:rsidRPr="00E85DF8">
        <w:rPr>
          <w:rFonts w:ascii="Times New Roman" w:hAnsi="Times New Roman" w:cs="Times New Roman"/>
          <w:b/>
          <w:szCs w:val="24"/>
          <w:lang w:val="en-US"/>
        </w:rPr>
        <w:t>ction of</w:t>
      </w:r>
      <w:r w:rsidR="00962AA7" w:rsidRPr="00E85DF8">
        <w:rPr>
          <w:rFonts w:ascii="Times New Roman" w:hAnsi="Times New Roman" w:cs="Times New Roman"/>
          <w:b/>
          <w:szCs w:val="24"/>
          <w:lang w:val="en-US"/>
        </w:rPr>
        <w:t xml:space="preserve"> Adriano Pallini</w:t>
      </w:r>
      <w:r w:rsidR="00060D63" w:rsidRPr="00E85DF8">
        <w:rPr>
          <w:rFonts w:ascii="Times New Roman" w:hAnsi="Times New Roman" w:cs="Times New Roman"/>
          <w:szCs w:val="24"/>
          <w:lang w:val="en-US"/>
        </w:rPr>
        <w:t xml:space="preserve"> </w:t>
      </w:r>
      <w:r w:rsidR="00E673F0" w:rsidRPr="00E85DF8">
        <w:rPr>
          <w:rFonts w:ascii="Times New Roman" w:hAnsi="Times New Roman" w:cs="Times New Roman"/>
          <w:szCs w:val="24"/>
          <w:lang w:val="en-US"/>
        </w:rPr>
        <w:t xml:space="preserve">has been </w:t>
      </w:r>
      <w:r w:rsidR="001D0533">
        <w:rPr>
          <w:rFonts w:ascii="Times New Roman" w:hAnsi="Times New Roman" w:cs="Times New Roman"/>
          <w:szCs w:val="24"/>
          <w:lang w:val="en-US"/>
        </w:rPr>
        <w:t xml:space="preserve">a reference for art lovers and in regards to </w:t>
      </w:r>
      <w:r w:rsidR="00E673F0" w:rsidRPr="00E85DF8">
        <w:rPr>
          <w:rFonts w:ascii="Times New Roman" w:hAnsi="Times New Roman" w:cs="Times New Roman"/>
          <w:szCs w:val="24"/>
          <w:lang w:val="en-US"/>
        </w:rPr>
        <w:t xml:space="preserve">the history of </w:t>
      </w:r>
      <w:r w:rsidR="00E85DF8" w:rsidRPr="00E85DF8">
        <w:rPr>
          <w:rFonts w:ascii="Times New Roman" w:hAnsi="Times New Roman" w:cs="Times New Roman"/>
          <w:szCs w:val="24"/>
          <w:lang w:val="en-US"/>
        </w:rPr>
        <w:t>the Mi</w:t>
      </w:r>
      <w:r w:rsidR="00E85DF8">
        <w:rPr>
          <w:rFonts w:ascii="Times New Roman" w:hAnsi="Times New Roman" w:cs="Times New Roman"/>
          <w:szCs w:val="24"/>
          <w:lang w:val="en-US"/>
        </w:rPr>
        <w:t>lanese collectors from the Thir</w:t>
      </w:r>
      <w:r w:rsidR="00E85DF8" w:rsidRPr="00E85DF8">
        <w:rPr>
          <w:rFonts w:ascii="Times New Roman" w:hAnsi="Times New Roman" w:cs="Times New Roman"/>
          <w:szCs w:val="24"/>
          <w:lang w:val="en-US"/>
        </w:rPr>
        <w:t xml:space="preserve">ties to </w:t>
      </w:r>
      <w:r w:rsidR="00E85DF8">
        <w:rPr>
          <w:rFonts w:ascii="Times New Roman" w:hAnsi="Times New Roman" w:cs="Times New Roman"/>
          <w:szCs w:val="24"/>
          <w:lang w:val="en-US"/>
        </w:rPr>
        <w:t xml:space="preserve">the Fifties as well as for </w:t>
      </w:r>
      <w:r w:rsidR="001D0533">
        <w:rPr>
          <w:rFonts w:ascii="Times New Roman" w:hAnsi="Times New Roman" w:cs="Times New Roman"/>
          <w:szCs w:val="24"/>
          <w:lang w:val="en-US"/>
        </w:rPr>
        <w:t xml:space="preserve">the </w:t>
      </w:r>
      <w:r w:rsidR="00E85DF8">
        <w:rPr>
          <w:rFonts w:ascii="Times New Roman" w:hAnsi="Times New Roman" w:cs="Times New Roman"/>
          <w:szCs w:val="24"/>
          <w:lang w:val="en-US"/>
        </w:rPr>
        <w:t xml:space="preserve">dress and fashion </w:t>
      </w:r>
      <w:r w:rsidR="00536BE3">
        <w:rPr>
          <w:rFonts w:ascii="Times New Roman" w:hAnsi="Times New Roman" w:cs="Times New Roman"/>
          <w:szCs w:val="24"/>
          <w:lang w:val="en-US"/>
        </w:rPr>
        <w:t xml:space="preserve">of the period </w:t>
      </w:r>
      <w:r w:rsidR="00E85DF8">
        <w:rPr>
          <w:rFonts w:ascii="Times New Roman" w:hAnsi="Times New Roman" w:cs="Times New Roman"/>
          <w:szCs w:val="24"/>
          <w:lang w:val="en-US"/>
        </w:rPr>
        <w:t xml:space="preserve">between the two </w:t>
      </w:r>
      <w:r w:rsidR="00536BE3">
        <w:rPr>
          <w:rFonts w:ascii="Times New Roman" w:hAnsi="Times New Roman" w:cs="Times New Roman"/>
          <w:szCs w:val="24"/>
          <w:lang w:val="en-US"/>
        </w:rPr>
        <w:t xml:space="preserve">world </w:t>
      </w:r>
      <w:r w:rsidR="00E85DF8">
        <w:rPr>
          <w:rFonts w:ascii="Times New Roman" w:hAnsi="Times New Roman" w:cs="Times New Roman"/>
          <w:szCs w:val="24"/>
          <w:lang w:val="en-US"/>
        </w:rPr>
        <w:t>wars</w:t>
      </w:r>
      <w:r w:rsidR="00962AA7" w:rsidRPr="00E85DF8">
        <w:rPr>
          <w:rFonts w:ascii="Times New Roman" w:hAnsi="Times New Roman" w:cs="Times New Roman"/>
          <w:szCs w:val="24"/>
          <w:lang w:val="en-US"/>
        </w:rPr>
        <w:t xml:space="preserve">. </w:t>
      </w:r>
    </w:p>
    <w:p w:rsidR="00060D63" w:rsidRPr="00E85DF8" w:rsidRDefault="00060D63" w:rsidP="00060D63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060D63" w:rsidRPr="00E85DF8" w:rsidRDefault="000546F3" w:rsidP="00060D63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iCs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His</w:t>
      </w:r>
      <w:r w:rsidR="00E85DF8" w:rsidRPr="00E85DF8">
        <w:rPr>
          <w:rFonts w:ascii="Times New Roman" w:hAnsi="Times New Roman" w:cs="Times New Roman"/>
          <w:szCs w:val="24"/>
          <w:lang w:val="en-US"/>
        </w:rPr>
        <w:t xml:space="preserve"> daughter,</w:t>
      </w:r>
      <w:r w:rsidR="00962AA7" w:rsidRPr="00E85DF8">
        <w:rPr>
          <w:rFonts w:ascii="Times New Roman" w:hAnsi="Times New Roman" w:cs="Times New Roman"/>
          <w:szCs w:val="24"/>
          <w:lang w:val="en-US"/>
        </w:rPr>
        <w:t xml:space="preserve"> Nicoletta, </w:t>
      </w:r>
      <w:r w:rsidR="00E85DF8" w:rsidRPr="00E85DF8">
        <w:rPr>
          <w:rFonts w:ascii="Times New Roman" w:hAnsi="Times New Roman" w:cs="Times New Roman"/>
          <w:szCs w:val="24"/>
          <w:lang w:val="en-US"/>
        </w:rPr>
        <w:t xml:space="preserve">who </w:t>
      </w:r>
      <w:r w:rsidR="003C6855">
        <w:rPr>
          <w:rFonts w:ascii="Times New Roman" w:hAnsi="Times New Roman" w:cs="Times New Roman"/>
          <w:szCs w:val="24"/>
          <w:lang w:val="en-US"/>
        </w:rPr>
        <w:t>long before</w:t>
      </w:r>
      <w:r w:rsidR="00E85DF8" w:rsidRPr="00E85DF8">
        <w:rPr>
          <w:rFonts w:ascii="Times New Roman" w:hAnsi="Times New Roman" w:cs="Times New Roman"/>
          <w:szCs w:val="24"/>
          <w:lang w:val="en-US"/>
        </w:rPr>
        <w:t xml:space="preserve"> rebuilt and organized the archive of the paternal collection</w:t>
      </w:r>
      <w:r w:rsidR="00962AA7" w:rsidRPr="00E85DF8">
        <w:rPr>
          <w:rFonts w:ascii="Times New Roman" w:hAnsi="Times New Roman" w:cs="Times New Roman"/>
          <w:szCs w:val="24"/>
          <w:lang w:val="en-US"/>
        </w:rPr>
        <w:t xml:space="preserve">, </w:t>
      </w:r>
      <w:r w:rsidR="00E85DF8" w:rsidRPr="00E85DF8">
        <w:rPr>
          <w:rFonts w:ascii="Times New Roman" w:hAnsi="Times New Roman" w:cs="Times New Roman"/>
          <w:szCs w:val="24"/>
          <w:lang w:val="en-US"/>
        </w:rPr>
        <w:t>focus</w:t>
      </w:r>
      <w:r w:rsidR="003C6855">
        <w:rPr>
          <w:rFonts w:ascii="Times New Roman" w:hAnsi="Times New Roman" w:cs="Times New Roman"/>
          <w:szCs w:val="24"/>
          <w:lang w:val="en-US"/>
        </w:rPr>
        <w:t>es</w:t>
      </w:r>
      <w:r w:rsidR="00E85DF8" w:rsidRPr="00E85DF8">
        <w:rPr>
          <w:rFonts w:ascii="Times New Roman" w:hAnsi="Times New Roman" w:cs="Times New Roman"/>
          <w:szCs w:val="24"/>
          <w:lang w:val="en-US"/>
        </w:rPr>
        <w:t xml:space="preserve"> on the various steps in the life and collection of </w:t>
      </w:r>
      <w:r w:rsidR="00962AA7" w:rsidRPr="00E85DF8">
        <w:rPr>
          <w:rFonts w:ascii="Times New Roman" w:hAnsi="Times New Roman" w:cs="Times New Roman"/>
          <w:szCs w:val="24"/>
          <w:lang w:val="en-US"/>
        </w:rPr>
        <w:t>Adriano Pallini</w:t>
      </w:r>
      <w:r w:rsidR="00E85DF8">
        <w:rPr>
          <w:rFonts w:ascii="Times New Roman" w:hAnsi="Times New Roman" w:cs="Times New Roman"/>
          <w:szCs w:val="24"/>
          <w:lang w:val="en-US"/>
        </w:rPr>
        <w:t>,</w:t>
      </w:r>
      <w:r w:rsidR="00962AA7" w:rsidRPr="00E85DF8">
        <w:rPr>
          <w:rFonts w:ascii="Times New Roman" w:hAnsi="Times New Roman" w:cs="Times New Roman"/>
          <w:szCs w:val="24"/>
          <w:lang w:val="en-US"/>
        </w:rPr>
        <w:t xml:space="preserve"> </w:t>
      </w:r>
      <w:r w:rsidR="00060D63" w:rsidRPr="00E85DF8">
        <w:rPr>
          <w:rFonts w:ascii="Times New Roman" w:hAnsi="Times New Roman" w:cs="Times New Roman"/>
          <w:iCs/>
          <w:szCs w:val="24"/>
          <w:lang w:val="en-US"/>
        </w:rPr>
        <w:t xml:space="preserve">Atri (Teramo) </w:t>
      </w:r>
      <w:r w:rsidR="00962AA7" w:rsidRPr="00E85DF8">
        <w:rPr>
          <w:rFonts w:ascii="Times New Roman" w:hAnsi="Times New Roman" w:cs="Times New Roman"/>
          <w:iCs/>
          <w:szCs w:val="24"/>
          <w:lang w:val="en-US"/>
        </w:rPr>
        <w:t>1897</w:t>
      </w:r>
      <w:r w:rsidR="004E34B2">
        <w:rPr>
          <w:rFonts w:ascii="Times New Roman" w:hAnsi="Times New Roman" w:cs="Times New Roman"/>
          <w:iCs/>
          <w:szCs w:val="24"/>
          <w:lang w:val="en-US"/>
        </w:rPr>
        <w:t xml:space="preserve"> </w:t>
      </w:r>
      <w:r w:rsidR="00962AA7" w:rsidRPr="00E85DF8">
        <w:rPr>
          <w:rFonts w:ascii="Times New Roman" w:hAnsi="Times New Roman" w:cs="Times New Roman"/>
          <w:iCs/>
          <w:szCs w:val="24"/>
          <w:lang w:val="en-US"/>
        </w:rPr>
        <w:t>-</w:t>
      </w:r>
      <w:r w:rsidR="004E34B2">
        <w:rPr>
          <w:rFonts w:ascii="Times New Roman" w:hAnsi="Times New Roman" w:cs="Times New Roman"/>
          <w:iCs/>
          <w:szCs w:val="24"/>
          <w:lang w:val="en-US"/>
        </w:rPr>
        <w:t xml:space="preserve"> </w:t>
      </w:r>
      <w:r w:rsidR="00962AA7" w:rsidRPr="00E85DF8">
        <w:rPr>
          <w:rFonts w:ascii="Times New Roman" w:hAnsi="Times New Roman" w:cs="Times New Roman"/>
          <w:iCs/>
          <w:szCs w:val="24"/>
          <w:lang w:val="en-US"/>
        </w:rPr>
        <w:t>Milan</w:t>
      </w:r>
      <w:r w:rsidR="00962AA7" w:rsidRPr="00E85DF8">
        <w:rPr>
          <w:rFonts w:ascii="Times New Roman" w:hAnsi="Times New Roman" w:cs="Times New Roman"/>
          <w:szCs w:val="24"/>
          <w:lang w:val="en-US"/>
        </w:rPr>
        <w:t xml:space="preserve"> </w:t>
      </w:r>
      <w:r w:rsidR="00060D63" w:rsidRPr="00E85DF8">
        <w:rPr>
          <w:rFonts w:ascii="Times New Roman" w:hAnsi="Times New Roman" w:cs="Times New Roman"/>
          <w:iCs/>
          <w:szCs w:val="24"/>
          <w:lang w:val="en-US"/>
        </w:rPr>
        <w:t>1955</w:t>
      </w:r>
      <w:r w:rsidR="00962AA7" w:rsidRPr="00E85DF8">
        <w:rPr>
          <w:rFonts w:ascii="Times New Roman" w:hAnsi="Times New Roman" w:cs="Times New Roman"/>
          <w:i/>
          <w:iCs/>
          <w:szCs w:val="24"/>
          <w:lang w:val="en-US"/>
        </w:rPr>
        <w:t xml:space="preserve">. </w:t>
      </w:r>
    </w:p>
    <w:p w:rsidR="00962AA7" w:rsidRPr="008A001C" w:rsidRDefault="00E85DF8" w:rsidP="00060D63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Cs w:val="24"/>
          <w:lang w:val="en-US"/>
        </w:rPr>
      </w:pPr>
      <w:r w:rsidRPr="00E85DF8">
        <w:rPr>
          <w:rFonts w:ascii="Times New Roman" w:hAnsi="Times New Roman" w:cs="Times New Roman"/>
          <w:szCs w:val="24"/>
          <w:lang w:val="en-US"/>
        </w:rPr>
        <w:t xml:space="preserve">A tailor </w:t>
      </w:r>
      <w:r w:rsidR="00536BE3">
        <w:rPr>
          <w:rFonts w:ascii="Times New Roman" w:hAnsi="Times New Roman" w:cs="Times New Roman"/>
          <w:szCs w:val="24"/>
          <w:lang w:val="en-US"/>
        </w:rPr>
        <w:t>from</w:t>
      </w:r>
      <w:r w:rsidRPr="00E85DF8">
        <w:rPr>
          <w:rFonts w:ascii="Times New Roman" w:hAnsi="Times New Roman" w:cs="Times New Roman"/>
          <w:szCs w:val="24"/>
          <w:lang w:val="en-US"/>
        </w:rPr>
        <w:t xml:space="preserve"> </w:t>
      </w:r>
      <w:r w:rsidR="00962AA7" w:rsidRPr="00E85DF8">
        <w:rPr>
          <w:rFonts w:ascii="Times New Roman" w:hAnsi="Times New Roman" w:cs="Times New Roman"/>
          <w:szCs w:val="24"/>
          <w:lang w:val="en-US"/>
        </w:rPr>
        <w:t xml:space="preserve">Abruzzo </w:t>
      </w:r>
      <w:r w:rsidR="00536BE3">
        <w:rPr>
          <w:rFonts w:ascii="Times New Roman" w:hAnsi="Times New Roman" w:cs="Times New Roman"/>
          <w:szCs w:val="24"/>
          <w:lang w:val="en-US"/>
        </w:rPr>
        <w:t>following</w:t>
      </w:r>
      <w:r w:rsidRPr="00E85DF8">
        <w:rPr>
          <w:rFonts w:ascii="Times New Roman" w:hAnsi="Times New Roman" w:cs="Times New Roman"/>
          <w:szCs w:val="24"/>
          <w:lang w:val="en-US"/>
        </w:rPr>
        <w:t xml:space="preserve"> </w:t>
      </w:r>
      <w:r w:rsidR="00536BE3">
        <w:rPr>
          <w:rFonts w:ascii="Times New Roman" w:hAnsi="Times New Roman" w:cs="Times New Roman"/>
          <w:szCs w:val="24"/>
          <w:lang w:val="en-US"/>
        </w:rPr>
        <w:t xml:space="preserve">the </w:t>
      </w:r>
      <w:r w:rsidRPr="00E85DF8">
        <w:rPr>
          <w:rFonts w:ascii="Times New Roman" w:hAnsi="Times New Roman" w:cs="Times New Roman"/>
          <w:szCs w:val="24"/>
          <w:lang w:val="en-US"/>
        </w:rPr>
        <w:t xml:space="preserve">family tradition, he moved to Milan </w:t>
      </w:r>
      <w:r w:rsidR="00667AC7">
        <w:rPr>
          <w:rFonts w:ascii="Times New Roman" w:hAnsi="Times New Roman" w:cs="Times New Roman"/>
          <w:szCs w:val="24"/>
          <w:lang w:val="en-US"/>
        </w:rPr>
        <w:t>during</w:t>
      </w:r>
      <w:r w:rsidRPr="00E85DF8">
        <w:rPr>
          <w:rFonts w:ascii="Times New Roman" w:hAnsi="Times New Roman" w:cs="Times New Roman"/>
          <w:szCs w:val="24"/>
          <w:lang w:val="en-US"/>
        </w:rPr>
        <w:t xml:space="preserve"> the </w:t>
      </w:r>
      <w:r w:rsidR="00536BE3">
        <w:rPr>
          <w:rFonts w:ascii="Times New Roman" w:hAnsi="Times New Roman" w:cs="Times New Roman"/>
          <w:szCs w:val="24"/>
          <w:lang w:val="en-US"/>
        </w:rPr>
        <w:t>1920s</w:t>
      </w:r>
      <w:r>
        <w:rPr>
          <w:rFonts w:ascii="Times New Roman" w:hAnsi="Times New Roman" w:cs="Times New Roman"/>
          <w:szCs w:val="24"/>
          <w:lang w:val="en-US"/>
        </w:rPr>
        <w:t>;</w:t>
      </w:r>
      <w:r w:rsidR="00962AA7" w:rsidRPr="00E85DF8">
        <w:rPr>
          <w:rFonts w:ascii="Times New Roman" w:hAnsi="Times New Roman" w:cs="Times New Roman"/>
          <w:szCs w:val="24"/>
          <w:lang w:val="en-US"/>
        </w:rPr>
        <w:t xml:space="preserve"> </w:t>
      </w:r>
      <w:r w:rsidR="000546F3">
        <w:rPr>
          <w:rFonts w:ascii="Times New Roman" w:hAnsi="Times New Roman" w:cs="Times New Roman"/>
          <w:szCs w:val="24"/>
          <w:lang w:val="en-US"/>
        </w:rPr>
        <w:t xml:space="preserve">he was </w:t>
      </w:r>
      <w:r w:rsidRPr="00E85DF8">
        <w:rPr>
          <w:rFonts w:ascii="Times New Roman" w:hAnsi="Times New Roman" w:cs="Times New Roman"/>
          <w:b/>
          <w:szCs w:val="24"/>
          <w:lang w:val="en-US"/>
        </w:rPr>
        <w:t>friend and philant</w:t>
      </w:r>
      <w:r w:rsidR="00536BE3">
        <w:rPr>
          <w:rFonts w:ascii="Times New Roman" w:hAnsi="Times New Roman" w:cs="Times New Roman"/>
          <w:b/>
          <w:szCs w:val="24"/>
          <w:lang w:val="en-US"/>
        </w:rPr>
        <w:t>h</w:t>
      </w:r>
      <w:r w:rsidRPr="00E85DF8">
        <w:rPr>
          <w:rFonts w:ascii="Times New Roman" w:hAnsi="Times New Roman" w:cs="Times New Roman"/>
          <w:b/>
          <w:szCs w:val="24"/>
          <w:lang w:val="en-US"/>
        </w:rPr>
        <w:t>ropist of the main artists of the</w:t>
      </w:r>
      <w:r w:rsidR="00536BE3">
        <w:rPr>
          <w:rFonts w:ascii="Times New Roman" w:hAnsi="Times New Roman" w:cs="Times New Roman"/>
          <w:b/>
          <w:szCs w:val="24"/>
          <w:lang w:val="en-US"/>
        </w:rPr>
        <w:t xml:space="preserve"> 1</w:t>
      </w:r>
      <w:r w:rsidR="00962AA7" w:rsidRPr="00E85DF8">
        <w:rPr>
          <w:rFonts w:ascii="Times New Roman" w:hAnsi="Times New Roman" w:cs="Times New Roman"/>
          <w:b/>
          <w:szCs w:val="24"/>
          <w:lang w:val="en-US"/>
        </w:rPr>
        <w:t>900</w:t>
      </w:r>
      <w:r w:rsidR="00536BE3">
        <w:rPr>
          <w:rFonts w:ascii="Times New Roman" w:hAnsi="Times New Roman" w:cs="Times New Roman"/>
          <w:b/>
          <w:szCs w:val="24"/>
          <w:lang w:val="en-US"/>
        </w:rPr>
        <w:t>s</w:t>
      </w:r>
      <w:r w:rsidR="00962AA7" w:rsidRPr="00E85DF8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E85DF8">
        <w:rPr>
          <w:rFonts w:ascii="Times New Roman" w:hAnsi="Times New Roman" w:cs="Times New Roman"/>
          <w:b/>
          <w:szCs w:val="24"/>
          <w:lang w:val="en-US"/>
        </w:rPr>
        <w:t>in Italy</w:t>
      </w:r>
      <w:r w:rsidR="00962AA7" w:rsidRPr="00E85DF8">
        <w:rPr>
          <w:rFonts w:ascii="Times New Roman" w:hAnsi="Times New Roman" w:cs="Times New Roman"/>
          <w:szCs w:val="24"/>
          <w:lang w:val="en-US"/>
        </w:rPr>
        <w:t xml:space="preserve"> </w:t>
      </w:r>
      <w:r w:rsidRPr="00E85DF8">
        <w:rPr>
          <w:rFonts w:ascii="Times New Roman" w:hAnsi="Times New Roman" w:cs="Times New Roman"/>
          <w:szCs w:val="24"/>
          <w:lang w:val="en-US"/>
        </w:rPr>
        <w:t>up to the</w:t>
      </w:r>
      <w:r w:rsidR="00962AA7" w:rsidRPr="00E85DF8">
        <w:rPr>
          <w:rFonts w:ascii="Times New Roman" w:hAnsi="Times New Roman" w:cs="Times New Roman"/>
          <w:szCs w:val="24"/>
          <w:lang w:val="en-US"/>
        </w:rPr>
        <w:t xml:space="preserve"> “</w:t>
      </w:r>
      <w:r w:rsidRPr="00E85DF8">
        <w:rPr>
          <w:rFonts w:ascii="Times New Roman" w:hAnsi="Times New Roman" w:cs="Times New Roman"/>
          <w:szCs w:val="24"/>
          <w:lang w:val="en-US"/>
        </w:rPr>
        <w:t>you</w:t>
      </w:r>
      <w:r w:rsidR="00536BE3">
        <w:rPr>
          <w:rFonts w:ascii="Times New Roman" w:hAnsi="Times New Roman" w:cs="Times New Roman"/>
          <w:szCs w:val="24"/>
          <w:lang w:val="en-US"/>
        </w:rPr>
        <w:t>th</w:t>
      </w:r>
      <w:r w:rsidR="00962AA7" w:rsidRPr="00E85DF8">
        <w:rPr>
          <w:rFonts w:ascii="Times New Roman" w:hAnsi="Times New Roman" w:cs="Times New Roman"/>
          <w:szCs w:val="24"/>
          <w:lang w:val="en-US"/>
        </w:rPr>
        <w:t xml:space="preserve">” </w:t>
      </w:r>
      <w:r w:rsidRPr="00E85DF8">
        <w:rPr>
          <w:rFonts w:ascii="Times New Roman" w:hAnsi="Times New Roman" w:cs="Times New Roman"/>
          <w:szCs w:val="24"/>
          <w:lang w:val="en-US"/>
        </w:rPr>
        <w:t>of the Fifties</w:t>
      </w:r>
      <w:r w:rsidR="00962AA7" w:rsidRPr="00E85DF8">
        <w:rPr>
          <w:rFonts w:ascii="Times New Roman" w:hAnsi="Times New Roman" w:cs="Times New Roman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Cs w:val="24"/>
          <w:lang w:val="en-US"/>
        </w:rPr>
        <w:t xml:space="preserve">he started his collection </w:t>
      </w:r>
      <w:r w:rsidR="00962AA7" w:rsidRPr="00E85DF8">
        <w:rPr>
          <w:rFonts w:ascii="Times New Roman" w:hAnsi="Times New Roman" w:cs="Times New Roman"/>
          <w:szCs w:val="24"/>
          <w:lang w:val="en-US"/>
        </w:rPr>
        <w:t>“</w:t>
      </w:r>
      <w:r>
        <w:rPr>
          <w:rFonts w:ascii="Times New Roman" w:hAnsi="Times New Roman" w:cs="Times New Roman"/>
          <w:szCs w:val="24"/>
          <w:lang w:val="en-US"/>
        </w:rPr>
        <w:t>dressing</w:t>
      </w:r>
      <w:r w:rsidR="00962AA7" w:rsidRPr="00E85DF8">
        <w:rPr>
          <w:rFonts w:ascii="Times New Roman" w:hAnsi="Times New Roman" w:cs="Times New Roman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szCs w:val="24"/>
          <w:lang w:val="en-US"/>
        </w:rPr>
        <w:t xml:space="preserve">artists and poets still unknown </w:t>
      </w:r>
      <w:r w:rsidR="001626FA">
        <w:rPr>
          <w:rFonts w:ascii="Times New Roman" w:hAnsi="Times New Roman" w:cs="Times New Roman"/>
          <w:szCs w:val="24"/>
          <w:lang w:val="en-US"/>
        </w:rPr>
        <w:t xml:space="preserve">at that time </w:t>
      </w:r>
      <w:r>
        <w:rPr>
          <w:rFonts w:ascii="Times New Roman" w:hAnsi="Times New Roman" w:cs="Times New Roman"/>
          <w:szCs w:val="24"/>
          <w:lang w:val="en-US"/>
        </w:rPr>
        <w:t>such as</w:t>
      </w:r>
      <w:r w:rsidR="00962AA7" w:rsidRPr="00E85DF8">
        <w:rPr>
          <w:rFonts w:ascii="Times New Roman" w:hAnsi="Times New Roman" w:cs="Times New Roman"/>
          <w:szCs w:val="24"/>
          <w:lang w:val="en-US"/>
        </w:rPr>
        <w:t xml:space="preserve"> </w:t>
      </w:r>
      <w:r w:rsidR="00962AA7" w:rsidRPr="00E85DF8">
        <w:rPr>
          <w:rFonts w:ascii="Times New Roman" w:hAnsi="Times New Roman" w:cs="Times New Roman"/>
          <w:i/>
          <w:szCs w:val="24"/>
          <w:lang w:val="en-US"/>
        </w:rPr>
        <w:t xml:space="preserve">Giorgio de Chirico, Mario Sironi, Massimo Campigli, Vincenzo Cardarelli, Piero Marussig, Arturo Martini, Achille Funi, Pompeo Borra, Lucio Fontana, Antonio Corpora </w:t>
      </w:r>
      <w:r w:rsidR="008A001C">
        <w:rPr>
          <w:rFonts w:ascii="Times New Roman" w:hAnsi="Times New Roman" w:cs="Times New Roman"/>
          <w:szCs w:val="24"/>
          <w:lang w:val="en-US"/>
        </w:rPr>
        <w:t>and many more</w:t>
      </w:r>
      <w:r w:rsidR="00962AA7" w:rsidRPr="00E85DF8">
        <w:rPr>
          <w:rFonts w:ascii="Times New Roman" w:hAnsi="Times New Roman" w:cs="Times New Roman"/>
          <w:szCs w:val="24"/>
          <w:lang w:val="en-US"/>
        </w:rPr>
        <w:t xml:space="preserve">. </w:t>
      </w:r>
      <w:r w:rsidR="008A001C" w:rsidRPr="008A001C">
        <w:rPr>
          <w:rFonts w:ascii="Times New Roman" w:hAnsi="Times New Roman" w:cs="Times New Roman"/>
          <w:szCs w:val="24"/>
          <w:lang w:val="en-US"/>
        </w:rPr>
        <w:t xml:space="preserve">In his famous collection there were also artists the likes of </w:t>
      </w:r>
      <w:r w:rsidR="00962AA7" w:rsidRPr="008A001C">
        <w:rPr>
          <w:rFonts w:ascii="Times New Roman" w:hAnsi="Times New Roman" w:cs="Times New Roman"/>
          <w:i/>
          <w:szCs w:val="24"/>
          <w:lang w:val="en-US"/>
        </w:rPr>
        <w:t xml:space="preserve">Amedeo Modigliani, Pablo Picasso, Henri Matisse, Alexander Archipenko </w:t>
      </w:r>
      <w:r w:rsidR="008A001C" w:rsidRPr="001D7132">
        <w:rPr>
          <w:rFonts w:ascii="Times New Roman" w:hAnsi="Times New Roman" w:cs="Times New Roman"/>
          <w:szCs w:val="24"/>
          <w:lang w:val="en-US"/>
        </w:rPr>
        <w:t>and</w:t>
      </w:r>
      <w:r w:rsidR="00962AA7" w:rsidRPr="008A001C">
        <w:rPr>
          <w:rFonts w:ascii="Times New Roman" w:hAnsi="Times New Roman" w:cs="Times New Roman"/>
          <w:i/>
          <w:szCs w:val="24"/>
          <w:lang w:val="en-US"/>
        </w:rPr>
        <w:t xml:space="preserve"> Marie Laurencin</w:t>
      </w:r>
      <w:r w:rsidR="008A001C">
        <w:rPr>
          <w:rFonts w:ascii="Times New Roman" w:hAnsi="Times New Roman" w:cs="Times New Roman"/>
          <w:i/>
          <w:szCs w:val="24"/>
          <w:lang w:val="en-US"/>
        </w:rPr>
        <w:t>,</w:t>
      </w:r>
      <w:r w:rsidR="00962AA7" w:rsidRPr="008A001C">
        <w:rPr>
          <w:rFonts w:ascii="Times New Roman" w:hAnsi="Times New Roman" w:cs="Times New Roman"/>
          <w:szCs w:val="24"/>
          <w:lang w:val="en-US"/>
        </w:rPr>
        <w:t xml:space="preserve"> </w:t>
      </w:r>
      <w:r w:rsidR="001626FA">
        <w:rPr>
          <w:rFonts w:ascii="Times New Roman" w:hAnsi="Times New Roman" w:cs="Times New Roman"/>
          <w:szCs w:val="24"/>
          <w:lang w:val="en-US"/>
        </w:rPr>
        <w:t xml:space="preserve">whose works are </w:t>
      </w:r>
      <w:r w:rsidR="008A001C">
        <w:rPr>
          <w:rFonts w:ascii="Times New Roman" w:hAnsi="Times New Roman" w:cs="Times New Roman"/>
          <w:szCs w:val="24"/>
          <w:lang w:val="en-US"/>
        </w:rPr>
        <w:t>today preserved in the main international public institutes</w:t>
      </w:r>
      <w:r w:rsidR="00962AA7" w:rsidRPr="008A001C">
        <w:rPr>
          <w:rFonts w:ascii="Times New Roman" w:hAnsi="Times New Roman" w:cs="Times New Roman"/>
          <w:szCs w:val="24"/>
          <w:lang w:val="en-US"/>
        </w:rPr>
        <w:t>.</w:t>
      </w:r>
    </w:p>
    <w:p w:rsidR="00060D63" w:rsidRPr="008A001C" w:rsidRDefault="00060D63" w:rsidP="00060D63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962AA7" w:rsidRPr="008A001C" w:rsidRDefault="00962AA7" w:rsidP="00060D63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Cs w:val="24"/>
          <w:lang w:val="en-US"/>
        </w:rPr>
      </w:pPr>
      <w:r w:rsidRPr="008A001C">
        <w:rPr>
          <w:rFonts w:ascii="Times New Roman" w:hAnsi="Times New Roman" w:cs="Times New Roman"/>
          <w:szCs w:val="24"/>
          <w:lang w:val="en-US"/>
        </w:rPr>
        <w:t xml:space="preserve">Nicoletta Pallini Clemente </w:t>
      </w:r>
      <w:r w:rsidR="008A001C" w:rsidRPr="008A001C">
        <w:rPr>
          <w:rFonts w:ascii="Times New Roman" w:hAnsi="Times New Roman" w:cs="Times New Roman"/>
          <w:szCs w:val="24"/>
          <w:lang w:val="en-US"/>
        </w:rPr>
        <w:t>has been dealing with art for a while</w:t>
      </w:r>
      <w:r w:rsidR="001D7132">
        <w:rPr>
          <w:rFonts w:ascii="Times New Roman" w:hAnsi="Times New Roman" w:cs="Times New Roman"/>
          <w:szCs w:val="24"/>
          <w:lang w:val="en-US"/>
        </w:rPr>
        <w:t xml:space="preserve"> now</w:t>
      </w:r>
      <w:r w:rsidR="008A001C" w:rsidRPr="008A001C">
        <w:rPr>
          <w:rFonts w:ascii="Times New Roman" w:hAnsi="Times New Roman" w:cs="Times New Roman"/>
          <w:szCs w:val="24"/>
          <w:lang w:val="en-US"/>
        </w:rPr>
        <w:t xml:space="preserve">, at the beginning as the </w:t>
      </w:r>
      <w:r w:rsidR="005F2270">
        <w:rPr>
          <w:rFonts w:ascii="Times New Roman" w:hAnsi="Times New Roman" w:cs="Times New Roman"/>
          <w:szCs w:val="24"/>
          <w:lang w:val="en-US"/>
        </w:rPr>
        <w:t>person responsible</w:t>
      </w:r>
      <w:r w:rsidR="008A001C" w:rsidRPr="008A001C">
        <w:rPr>
          <w:rFonts w:ascii="Times New Roman" w:hAnsi="Times New Roman" w:cs="Times New Roman"/>
          <w:szCs w:val="24"/>
          <w:lang w:val="en-US"/>
        </w:rPr>
        <w:t xml:space="preserve"> of </w:t>
      </w:r>
      <w:r w:rsidR="00304D85">
        <w:rPr>
          <w:rFonts w:ascii="Times New Roman" w:hAnsi="Times New Roman" w:cs="Times New Roman"/>
          <w:szCs w:val="24"/>
          <w:lang w:val="en-US"/>
        </w:rPr>
        <w:t>a</w:t>
      </w:r>
      <w:r w:rsidR="008A001C" w:rsidRPr="008A001C">
        <w:rPr>
          <w:rFonts w:ascii="Times New Roman" w:hAnsi="Times New Roman" w:cs="Times New Roman"/>
          <w:szCs w:val="24"/>
          <w:lang w:val="en-US"/>
        </w:rPr>
        <w:t xml:space="preserve"> column </w:t>
      </w:r>
      <w:r w:rsidR="005F2270">
        <w:rPr>
          <w:rFonts w:ascii="Times New Roman" w:hAnsi="Times New Roman" w:cs="Times New Roman"/>
          <w:szCs w:val="24"/>
          <w:lang w:val="en-US"/>
        </w:rPr>
        <w:t xml:space="preserve">at </w:t>
      </w:r>
      <w:r w:rsidRPr="008A001C">
        <w:rPr>
          <w:rFonts w:ascii="Times New Roman" w:hAnsi="Times New Roman" w:cs="Times New Roman"/>
          <w:szCs w:val="24"/>
          <w:lang w:val="en-US"/>
        </w:rPr>
        <w:t>“Gioia”</w:t>
      </w:r>
      <w:r w:rsidR="005F2270">
        <w:rPr>
          <w:rFonts w:ascii="Times New Roman" w:hAnsi="Times New Roman" w:cs="Times New Roman"/>
          <w:szCs w:val="24"/>
          <w:lang w:val="en-US"/>
        </w:rPr>
        <w:t xml:space="preserve"> </w:t>
      </w:r>
      <w:r w:rsidR="005F2270" w:rsidRPr="008A001C">
        <w:rPr>
          <w:rFonts w:ascii="Times New Roman" w:hAnsi="Times New Roman" w:cs="Times New Roman"/>
          <w:szCs w:val="24"/>
          <w:lang w:val="en-US"/>
        </w:rPr>
        <w:t>for seventeen years</w:t>
      </w:r>
      <w:r w:rsidRPr="008A001C">
        <w:rPr>
          <w:rFonts w:ascii="Times New Roman" w:hAnsi="Times New Roman" w:cs="Times New Roman"/>
          <w:szCs w:val="24"/>
          <w:lang w:val="en-US"/>
        </w:rPr>
        <w:t xml:space="preserve">, </w:t>
      </w:r>
      <w:r w:rsidR="008A001C">
        <w:rPr>
          <w:rFonts w:ascii="Times New Roman" w:hAnsi="Times New Roman" w:cs="Times New Roman"/>
          <w:szCs w:val="24"/>
          <w:lang w:val="en-US"/>
        </w:rPr>
        <w:t xml:space="preserve">then as </w:t>
      </w:r>
      <w:r w:rsidR="00304D85">
        <w:rPr>
          <w:rFonts w:ascii="Times New Roman" w:hAnsi="Times New Roman" w:cs="Times New Roman"/>
          <w:szCs w:val="24"/>
          <w:lang w:val="en-US"/>
        </w:rPr>
        <w:t>an</w:t>
      </w:r>
      <w:r w:rsidR="008A001C">
        <w:rPr>
          <w:rFonts w:ascii="Times New Roman" w:hAnsi="Times New Roman" w:cs="Times New Roman"/>
          <w:szCs w:val="24"/>
          <w:lang w:val="en-US"/>
        </w:rPr>
        <w:t xml:space="preserve"> independent curator of exhibitions in Italy and abroad</w:t>
      </w:r>
      <w:r w:rsidRPr="008A001C">
        <w:rPr>
          <w:rFonts w:ascii="Times New Roman" w:hAnsi="Times New Roman" w:cs="Times New Roman"/>
          <w:szCs w:val="24"/>
          <w:lang w:val="en-US"/>
        </w:rPr>
        <w:t xml:space="preserve"> </w:t>
      </w:r>
      <w:r w:rsidR="008A001C">
        <w:rPr>
          <w:rFonts w:ascii="Times New Roman" w:hAnsi="Times New Roman" w:cs="Times New Roman"/>
          <w:szCs w:val="24"/>
          <w:lang w:val="en-US"/>
        </w:rPr>
        <w:t xml:space="preserve">that were dedicated to the masters of the Twentieth Century, such as </w:t>
      </w:r>
      <w:r w:rsidR="00060D63" w:rsidRPr="008A001C">
        <w:rPr>
          <w:rFonts w:ascii="Times New Roman" w:hAnsi="Times New Roman" w:cs="Times New Roman"/>
          <w:szCs w:val="24"/>
          <w:lang w:val="en-US"/>
        </w:rPr>
        <w:t xml:space="preserve">Massimo Campigli, </w:t>
      </w:r>
      <w:r w:rsidR="008A001C">
        <w:rPr>
          <w:rFonts w:ascii="Times New Roman" w:hAnsi="Times New Roman" w:cs="Times New Roman"/>
          <w:szCs w:val="24"/>
          <w:lang w:val="en-US"/>
        </w:rPr>
        <w:t>and to the protagonist</w:t>
      </w:r>
      <w:r w:rsidR="00304D85">
        <w:rPr>
          <w:rFonts w:ascii="Times New Roman" w:hAnsi="Times New Roman" w:cs="Times New Roman"/>
          <w:szCs w:val="24"/>
          <w:lang w:val="en-US"/>
        </w:rPr>
        <w:t>s</w:t>
      </w:r>
      <w:r w:rsidR="008A001C">
        <w:rPr>
          <w:rFonts w:ascii="Times New Roman" w:hAnsi="Times New Roman" w:cs="Times New Roman"/>
          <w:szCs w:val="24"/>
          <w:lang w:val="en-US"/>
        </w:rPr>
        <w:t xml:space="preserve"> of our time such as </w:t>
      </w:r>
      <w:r w:rsidRPr="008A001C">
        <w:rPr>
          <w:rFonts w:ascii="Times New Roman" w:hAnsi="Times New Roman" w:cs="Times New Roman"/>
          <w:szCs w:val="24"/>
          <w:lang w:val="en-US"/>
        </w:rPr>
        <w:t>David Tremlett, Mark Lewis</w:t>
      </w:r>
      <w:r w:rsidR="008A001C">
        <w:rPr>
          <w:rFonts w:ascii="Times New Roman" w:hAnsi="Times New Roman" w:cs="Times New Roman"/>
          <w:szCs w:val="24"/>
          <w:lang w:val="en-US"/>
        </w:rPr>
        <w:t xml:space="preserve"> and</w:t>
      </w:r>
      <w:r w:rsidRPr="008A001C">
        <w:rPr>
          <w:rFonts w:ascii="Times New Roman" w:hAnsi="Times New Roman" w:cs="Times New Roman"/>
          <w:szCs w:val="24"/>
          <w:lang w:val="en-US"/>
        </w:rPr>
        <w:t xml:space="preserve"> Marco Bagnoli.</w:t>
      </w:r>
    </w:p>
    <w:p w:rsidR="00962AA7" w:rsidRPr="008A001C" w:rsidRDefault="00962AA7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lang w:val="en-US"/>
        </w:rPr>
      </w:pPr>
    </w:p>
    <w:p w:rsidR="00962AA7" w:rsidRPr="008A001C" w:rsidRDefault="00962AA7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lang w:val="en-US"/>
        </w:rPr>
      </w:pPr>
    </w:p>
    <w:p w:rsidR="00962AA7" w:rsidRPr="008A001C" w:rsidRDefault="00962AA7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lang w:val="en-US"/>
        </w:rPr>
      </w:pPr>
    </w:p>
    <w:p w:rsidR="00962AA7" w:rsidRPr="008A001C" w:rsidRDefault="00962AA7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lang w:val="en-US"/>
        </w:rPr>
      </w:pPr>
    </w:p>
    <w:p w:rsidR="00962AA7" w:rsidRPr="008A001C" w:rsidRDefault="00962AA7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lang w:val="en-US"/>
        </w:rPr>
      </w:pPr>
    </w:p>
    <w:p w:rsidR="00962AA7" w:rsidRPr="008A001C" w:rsidRDefault="00962AA7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lang w:val="en-US"/>
        </w:rPr>
      </w:pPr>
    </w:p>
    <w:p w:rsidR="00962AA7" w:rsidRPr="008A001C" w:rsidRDefault="00962AA7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lang w:val="en-US"/>
        </w:rPr>
      </w:pPr>
    </w:p>
    <w:p w:rsidR="00962AA7" w:rsidRPr="008A001C" w:rsidRDefault="00962AA7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lang w:val="en-US"/>
        </w:rPr>
      </w:pPr>
    </w:p>
    <w:p w:rsidR="00962AA7" w:rsidRPr="008A001C" w:rsidRDefault="00962AA7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lang w:val="en-US"/>
        </w:rPr>
      </w:pPr>
    </w:p>
    <w:p w:rsidR="00962AA7" w:rsidRPr="008A001C" w:rsidRDefault="00962AA7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lang w:val="en-US"/>
        </w:rPr>
      </w:pPr>
    </w:p>
    <w:p w:rsidR="00962AA7" w:rsidRPr="008A001C" w:rsidRDefault="00962AA7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lang w:val="en-US"/>
        </w:rPr>
      </w:pPr>
    </w:p>
    <w:p w:rsidR="00962AA7" w:rsidRPr="008A001C" w:rsidRDefault="00962AA7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lang w:val="en-US"/>
        </w:rPr>
      </w:pPr>
    </w:p>
    <w:p w:rsidR="00962AA7" w:rsidRPr="008A001C" w:rsidRDefault="00962AA7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lang w:val="en-US"/>
        </w:rPr>
      </w:pPr>
    </w:p>
    <w:p w:rsidR="00962AA7" w:rsidRPr="008A001C" w:rsidRDefault="00962AA7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lang w:val="en-US"/>
        </w:rPr>
      </w:pPr>
    </w:p>
    <w:p w:rsidR="00962AA7" w:rsidRPr="008A001C" w:rsidRDefault="00962AA7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lang w:val="en-US"/>
        </w:rPr>
      </w:pPr>
    </w:p>
    <w:p w:rsidR="00962AA7" w:rsidRPr="008A001C" w:rsidRDefault="00962AA7" w:rsidP="00D00E4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lang w:val="en-US"/>
        </w:rPr>
      </w:pPr>
    </w:p>
    <w:p w:rsidR="00413685" w:rsidRPr="008A001C" w:rsidRDefault="00672EF8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color w:val="000000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FORMAT</w:t>
      </w:r>
      <w:r w:rsidR="00413685" w:rsidRPr="008A001C">
        <w:rPr>
          <w:rFonts w:ascii="Times New Roman" w:hAnsi="Times New Roman" w:cs="Times New Roman"/>
          <w:szCs w:val="24"/>
          <w:lang w:val="en-US"/>
        </w:rPr>
        <w:t xml:space="preserve">: </w:t>
      </w:r>
      <w:r w:rsidR="00392098" w:rsidRPr="008A001C">
        <w:rPr>
          <w:rFonts w:ascii="Times New Roman" w:hAnsi="Times New Roman" w:cs="Times New Roman"/>
          <w:szCs w:val="24"/>
          <w:lang w:val="en-US"/>
        </w:rPr>
        <w:t>15</w:t>
      </w:r>
      <w:r w:rsidR="008A001C" w:rsidRPr="008A001C">
        <w:rPr>
          <w:rFonts w:ascii="Times New Roman" w:hAnsi="Times New Roman" w:cs="Times New Roman"/>
          <w:szCs w:val="24"/>
          <w:lang w:val="en-US"/>
        </w:rPr>
        <w:t>.</w:t>
      </w:r>
      <w:r w:rsidR="00392098" w:rsidRPr="008A001C">
        <w:rPr>
          <w:rFonts w:ascii="Times New Roman" w:hAnsi="Times New Roman" w:cs="Times New Roman"/>
          <w:szCs w:val="24"/>
          <w:lang w:val="en-US"/>
        </w:rPr>
        <w:t>5</w:t>
      </w:r>
      <w:r w:rsidR="00962AA7" w:rsidRPr="008A001C">
        <w:rPr>
          <w:rFonts w:ascii="Times New Roman" w:hAnsi="Times New Roman" w:cs="Times New Roman"/>
          <w:szCs w:val="24"/>
          <w:lang w:val="en-US"/>
        </w:rPr>
        <w:t>x22</w:t>
      </w:r>
      <w:r w:rsidR="008A001C" w:rsidRPr="008A001C">
        <w:rPr>
          <w:rFonts w:ascii="Times New Roman" w:hAnsi="Times New Roman" w:cs="Times New Roman"/>
          <w:szCs w:val="24"/>
          <w:lang w:val="en-US"/>
        </w:rPr>
        <w:t>cm</w:t>
      </w:r>
    </w:p>
    <w:p w:rsidR="00413685" w:rsidRPr="008A001C" w:rsidRDefault="00392098">
      <w:pPr>
        <w:ind w:left="1440"/>
        <w:rPr>
          <w:rFonts w:ascii="Times New Roman" w:hAnsi="Times New Roman" w:cs="Times New Roman"/>
          <w:color w:val="333333"/>
          <w:szCs w:val="24"/>
          <w:lang w:val="en-US"/>
        </w:rPr>
      </w:pPr>
      <w:r w:rsidRPr="008A001C">
        <w:rPr>
          <w:rFonts w:ascii="Times New Roman" w:hAnsi="Times New Roman" w:cs="Times New Roman"/>
          <w:color w:val="000000"/>
          <w:szCs w:val="24"/>
          <w:lang w:val="en-US"/>
        </w:rPr>
        <w:t>136</w:t>
      </w:r>
      <w:r w:rsidR="008A001C" w:rsidRPr="008A001C">
        <w:rPr>
          <w:rFonts w:ascii="Times New Roman" w:hAnsi="Times New Roman" w:cs="Times New Roman"/>
          <w:color w:val="000000"/>
          <w:szCs w:val="24"/>
          <w:lang w:val="en-US"/>
        </w:rPr>
        <w:t xml:space="preserve"> pages</w:t>
      </w:r>
      <w:r w:rsidR="004610C7" w:rsidRPr="008A001C">
        <w:rPr>
          <w:rFonts w:ascii="Times New Roman" w:hAnsi="Times New Roman" w:cs="Times New Roman"/>
          <w:color w:val="000000"/>
          <w:szCs w:val="24"/>
          <w:lang w:val="en-US"/>
        </w:rPr>
        <w:t>, 130</w:t>
      </w:r>
      <w:r w:rsidR="008A001C" w:rsidRPr="008A001C">
        <w:rPr>
          <w:rFonts w:ascii="Times New Roman" w:hAnsi="Times New Roman" w:cs="Times New Roman"/>
          <w:color w:val="000000"/>
          <w:szCs w:val="24"/>
          <w:lang w:val="en-US"/>
        </w:rPr>
        <w:t xml:space="preserve"> illustrations</w:t>
      </w:r>
    </w:p>
    <w:p w:rsidR="00413685" w:rsidRPr="008A001C" w:rsidRDefault="008A001C">
      <w:pPr>
        <w:ind w:left="1440"/>
        <w:rPr>
          <w:rFonts w:ascii="Times New Roman" w:hAnsi="Times New Roman" w:cs="Times New Roman"/>
          <w:color w:val="000000"/>
          <w:szCs w:val="24"/>
          <w:lang w:val="en-US"/>
        </w:rPr>
      </w:pPr>
      <w:r w:rsidRPr="008A001C">
        <w:rPr>
          <w:rFonts w:ascii="Times New Roman" w:hAnsi="Times New Roman" w:cs="Times New Roman"/>
          <w:color w:val="000000"/>
          <w:szCs w:val="24"/>
          <w:lang w:val="en-US"/>
        </w:rPr>
        <w:t>Text in Italian</w:t>
      </w:r>
    </w:p>
    <w:p w:rsidR="00413685" w:rsidRPr="008A001C" w:rsidRDefault="00413685">
      <w:pPr>
        <w:ind w:left="1440"/>
        <w:rPr>
          <w:rFonts w:ascii="Times New Roman" w:hAnsi="Times New Roman" w:cs="Times New Roman"/>
          <w:color w:val="000000"/>
          <w:szCs w:val="24"/>
          <w:lang w:val="en-US"/>
        </w:rPr>
      </w:pPr>
    </w:p>
    <w:p w:rsidR="005B07DC" w:rsidRDefault="008A001C">
      <w:pPr>
        <w:ind w:left="1440"/>
        <w:rPr>
          <w:rFonts w:ascii="Times New Roman" w:hAnsi="Times New Roman" w:cs="Times New Roman"/>
          <w:szCs w:val="24"/>
          <w:lang w:val="en-US"/>
        </w:rPr>
      </w:pPr>
      <w:r w:rsidRPr="00DE1BDB">
        <w:rPr>
          <w:rFonts w:ascii="Times New Roman" w:hAnsi="Times New Roman" w:cs="Times New Roman"/>
          <w:color w:val="000000"/>
          <w:szCs w:val="24"/>
          <w:lang w:val="en-US"/>
        </w:rPr>
        <w:t>TECHNICAL FEATURES</w:t>
      </w:r>
      <w:r w:rsidR="00413685" w:rsidRPr="00DE1BDB">
        <w:rPr>
          <w:rFonts w:ascii="Times New Roman" w:hAnsi="Times New Roman" w:cs="Times New Roman"/>
          <w:color w:val="000000"/>
          <w:szCs w:val="24"/>
          <w:lang w:val="en-US"/>
        </w:rPr>
        <w:t>:</w:t>
      </w:r>
      <w:r w:rsidR="00413685" w:rsidRPr="00DE1BDB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413685" w:rsidRPr="00DE1BDB" w:rsidRDefault="00DE1BDB">
      <w:pPr>
        <w:ind w:left="1440"/>
        <w:rPr>
          <w:rFonts w:ascii="Times New Roman" w:hAnsi="Times New Roman" w:cs="Times New Roman"/>
          <w:szCs w:val="24"/>
          <w:lang w:val="en-US"/>
        </w:rPr>
      </w:pPr>
      <w:r w:rsidRPr="00DE1BDB">
        <w:rPr>
          <w:rFonts w:ascii="Times New Roman" w:hAnsi="Times New Roman" w:cs="Times New Roman"/>
          <w:szCs w:val="24"/>
          <w:lang w:val="en-US"/>
        </w:rPr>
        <w:t>Art Pa</w:t>
      </w:r>
      <w:r>
        <w:rPr>
          <w:rFonts w:ascii="Times New Roman" w:hAnsi="Times New Roman" w:cs="Times New Roman"/>
          <w:szCs w:val="24"/>
          <w:lang w:val="en-US"/>
        </w:rPr>
        <w:t>p</w:t>
      </w:r>
      <w:r w:rsidRPr="00DE1BDB">
        <w:rPr>
          <w:rFonts w:ascii="Times New Roman" w:hAnsi="Times New Roman" w:cs="Times New Roman"/>
          <w:szCs w:val="24"/>
          <w:lang w:val="en-US"/>
        </w:rPr>
        <w:t>er</w:t>
      </w:r>
      <w:r w:rsidR="00413685" w:rsidRPr="00DE1BDB">
        <w:rPr>
          <w:rFonts w:ascii="Times New Roman" w:hAnsi="Times New Roman" w:cs="Times New Roman"/>
          <w:szCs w:val="24"/>
          <w:lang w:val="en-US"/>
        </w:rPr>
        <w:t xml:space="preserve"> 170</w:t>
      </w:r>
      <w:r w:rsidR="008A363C">
        <w:rPr>
          <w:rFonts w:ascii="Times New Roman" w:hAnsi="Times New Roman" w:cs="Times New Roman"/>
          <w:szCs w:val="24"/>
          <w:lang w:val="en-US"/>
        </w:rPr>
        <w:t xml:space="preserve"> g</w:t>
      </w:r>
      <w:r w:rsidR="00413685" w:rsidRPr="00DE1BDB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413685" w:rsidRPr="00536BE3" w:rsidRDefault="00672EF8">
      <w:pPr>
        <w:ind w:left="1440"/>
        <w:rPr>
          <w:rFonts w:ascii="Times New Roman" w:hAnsi="Times New Roman" w:cs="Times New Roman"/>
          <w:szCs w:val="24"/>
          <w:lang w:val="en-US"/>
        </w:rPr>
      </w:pPr>
      <w:r w:rsidRPr="00536BE3">
        <w:rPr>
          <w:rFonts w:ascii="Times New Roman" w:hAnsi="Times New Roman" w:cs="Times New Roman"/>
          <w:szCs w:val="24"/>
          <w:lang w:val="en-US"/>
        </w:rPr>
        <w:t>matt laminated cover</w:t>
      </w:r>
    </w:p>
    <w:p w:rsidR="00413685" w:rsidRPr="00536BE3" w:rsidRDefault="00536BE3">
      <w:pPr>
        <w:ind w:left="1440"/>
        <w:rPr>
          <w:rFonts w:ascii="Times New Roman" w:hAnsi="Times New Roman" w:cs="Times New Roman"/>
          <w:color w:val="000000"/>
          <w:szCs w:val="24"/>
          <w:lang w:val="en-US"/>
        </w:rPr>
      </w:pPr>
      <w:r w:rsidRPr="00536BE3">
        <w:rPr>
          <w:rFonts w:ascii="Times New Roman" w:hAnsi="Times New Roman" w:cs="Times New Roman"/>
          <w:szCs w:val="24"/>
          <w:lang w:val="en-US"/>
        </w:rPr>
        <w:t>thread-sewn paperback</w:t>
      </w:r>
    </w:p>
    <w:p w:rsidR="00413685" w:rsidRPr="00536BE3" w:rsidRDefault="00413685">
      <w:pPr>
        <w:autoSpaceDE w:val="0"/>
        <w:autoSpaceDN w:val="0"/>
        <w:adjustRightInd w:val="0"/>
        <w:ind w:left="1440" w:hanging="1440"/>
        <w:rPr>
          <w:rFonts w:ascii="Times New Roman" w:hAnsi="Times New Roman" w:cs="Times New Roman"/>
          <w:szCs w:val="24"/>
          <w:lang w:val="en-US"/>
        </w:rPr>
      </w:pPr>
      <w:r w:rsidRPr="00536BE3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413685" w:rsidRPr="00E279E4" w:rsidRDefault="00413685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Cs w:val="24"/>
          <w:lang w:val="en-US"/>
        </w:rPr>
      </w:pPr>
      <w:r w:rsidRPr="00E279E4">
        <w:rPr>
          <w:rFonts w:ascii="Times New Roman" w:hAnsi="Times New Roman" w:cs="Times New Roman"/>
          <w:szCs w:val="24"/>
          <w:lang w:val="en-US"/>
        </w:rPr>
        <w:t>ISBN</w:t>
      </w:r>
      <w:r w:rsidR="00962AA7" w:rsidRPr="00E279E4">
        <w:rPr>
          <w:rFonts w:ascii="Times New Roman" w:hAnsi="Times New Roman" w:cs="Times New Roman"/>
          <w:szCs w:val="24"/>
          <w:lang w:val="en-US"/>
        </w:rPr>
        <w:t>: 978-88-202-</w:t>
      </w:r>
      <w:r w:rsidR="00392098" w:rsidRPr="00E279E4">
        <w:rPr>
          <w:rFonts w:ascii="Times New Roman" w:hAnsi="Times New Roman" w:cs="Times New Roman"/>
          <w:szCs w:val="24"/>
          <w:lang w:val="en-US"/>
        </w:rPr>
        <w:t>2</w:t>
      </w:r>
      <w:r w:rsidR="00962AA7" w:rsidRPr="00E279E4">
        <w:rPr>
          <w:rFonts w:ascii="Times New Roman" w:hAnsi="Times New Roman" w:cs="Times New Roman"/>
          <w:szCs w:val="24"/>
          <w:lang w:val="en-US"/>
        </w:rPr>
        <w:t>008-2</w:t>
      </w:r>
    </w:p>
    <w:p w:rsidR="00413685" w:rsidRPr="00E279E4" w:rsidRDefault="00413685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Cs w:val="24"/>
          <w:lang w:val="en-US"/>
        </w:rPr>
      </w:pPr>
      <w:r w:rsidRPr="00E279E4">
        <w:rPr>
          <w:rFonts w:ascii="Times New Roman" w:hAnsi="Times New Roman" w:cs="Times New Roman"/>
          <w:szCs w:val="24"/>
          <w:lang w:val="en-US"/>
        </w:rPr>
        <w:t>Pr</w:t>
      </w:r>
      <w:r w:rsidR="00863791" w:rsidRPr="00E279E4">
        <w:rPr>
          <w:rFonts w:ascii="Times New Roman" w:hAnsi="Times New Roman" w:cs="Times New Roman"/>
          <w:szCs w:val="24"/>
          <w:lang w:val="en-US"/>
        </w:rPr>
        <w:t>ice</w:t>
      </w:r>
      <w:r w:rsidR="008A363C">
        <w:rPr>
          <w:rFonts w:ascii="Times New Roman" w:hAnsi="Times New Roman" w:cs="Times New Roman"/>
          <w:szCs w:val="24"/>
          <w:lang w:val="en-US"/>
        </w:rPr>
        <w:t xml:space="preserve">: € </w:t>
      </w:r>
      <w:r w:rsidR="00962AA7" w:rsidRPr="00E279E4">
        <w:rPr>
          <w:rFonts w:ascii="Times New Roman" w:hAnsi="Times New Roman" w:cs="Times New Roman"/>
          <w:szCs w:val="24"/>
          <w:lang w:val="en-US"/>
        </w:rPr>
        <w:t>24,00</w:t>
      </w:r>
    </w:p>
    <w:p w:rsidR="00413685" w:rsidRPr="00E279E4" w:rsidRDefault="00863791">
      <w:pPr>
        <w:autoSpaceDE w:val="0"/>
        <w:autoSpaceDN w:val="0"/>
        <w:adjustRightInd w:val="0"/>
        <w:ind w:left="1440" w:right="872"/>
        <w:jc w:val="both"/>
        <w:rPr>
          <w:rFonts w:ascii="Times New Roman" w:hAnsi="Times New Roman" w:cs="Times New Roman"/>
          <w:szCs w:val="24"/>
          <w:lang w:val="en-US"/>
        </w:rPr>
      </w:pPr>
      <w:r w:rsidRPr="00E279E4">
        <w:rPr>
          <w:rFonts w:ascii="Times New Roman" w:hAnsi="Times New Roman" w:cs="Times New Roman"/>
          <w:szCs w:val="24"/>
          <w:lang w:val="en-US"/>
        </w:rPr>
        <w:t>Series</w:t>
      </w:r>
      <w:r w:rsidR="002512C6" w:rsidRPr="00E279E4">
        <w:rPr>
          <w:rFonts w:ascii="Times New Roman" w:hAnsi="Times New Roman" w:cs="Times New Roman"/>
          <w:szCs w:val="24"/>
          <w:lang w:val="en-US"/>
        </w:rPr>
        <w:t xml:space="preserve">: </w:t>
      </w:r>
      <w:r w:rsidR="00962AA7" w:rsidRPr="00E279E4">
        <w:rPr>
          <w:rFonts w:ascii="Times New Roman" w:hAnsi="Times New Roman" w:cs="Times New Roman"/>
          <w:szCs w:val="24"/>
          <w:lang w:val="en-US"/>
        </w:rPr>
        <w:t>Biblioteca Varia</w:t>
      </w:r>
    </w:p>
    <w:p w:rsidR="002512C6" w:rsidRPr="00E279E4" w:rsidRDefault="002512C6">
      <w:pPr>
        <w:autoSpaceDE w:val="0"/>
        <w:autoSpaceDN w:val="0"/>
        <w:adjustRightInd w:val="0"/>
        <w:ind w:left="1440" w:right="872"/>
        <w:jc w:val="both"/>
        <w:rPr>
          <w:rFonts w:ascii="Times New Roman" w:hAnsi="Times New Roman" w:cs="Times New Roman"/>
          <w:szCs w:val="24"/>
          <w:lang w:val="en-US"/>
        </w:rPr>
      </w:pPr>
    </w:p>
    <w:p w:rsidR="00672EF8" w:rsidRPr="00672EF8" w:rsidRDefault="00672EF8" w:rsidP="00672EF8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szCs w:val="24"/>
          <w:lang w:val="en-US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ab/>
      </w:r>
      <w:r w:rsidRPr="00672EF8">
        <w:rPr>
          <w:rFonts w:ascii="Times New Roman" w:hAnsi="Times New Roman" w:cs="Times New Roman"/>
          <w:b/>
          <w:szCs w:val="24"/>
          <w:lang w:val="en-US"/>
        </w:rPr>
        <w:t>Presentation on 4 June 2014 at 6pm</w:t>
      </w:r>
    </w:p>
    <w:p w:rsidR="00672EF8" w:rsidRPr="00E279E4" w:rsidRDefault="00536BE3" w:rsidP="00672EF8">
      <w:pPr>
        <w:autoSpaceDE w:val="0"/>
        <w:autoSpaceDN w:val="0"/>
        <w:adjustRightInd w:val="0"/>
        <w:ind w:left="1440" w:right="872"/>
        <w:jc w:val="both"/>
        <w:rPr>
          <w:rFonts w:ascii="Times New Roman" w:hAnsi="Times New Roman" w:cs="Times New Roman"/>
          <w:b/>
          <w:szCs w:val="24"/>
        </w:rPr>
      </w:pPr>
      <w:r w:rsidRPr="00E279E4">
        <w:rPr>
          <w:rFonts w:ascii="Times New Roman" w:hAnsi="Times New Roman" w:cs="Times New Roman"/>
          <w:b/>
          <w:szCs w:val="24"/>
        </w:rPr>
        <w:t>Museo Diocesano (Diocesan Museum)</w:t>
      </w:r>
      <w:r w:rsidR="00672EF8" w:rsidRPr="00E279E4">
        <w:rPr>
          <w:rFonts w:ascii="Times New Roman" w:hAnsi="Times New Roman" w:cs="Times New Roman"/>
          <w:b/>
          <w:szCs w:val="24"/>
        </w:rPr>
        <w:t>, Milan</w:t>
      </w:r>
    </w:p>
    <w:p w:rsidR="00672EF8" w:rsidRPr="008C7D57" w:rsidRDefault="00672EF8" w:rsidP="00672EF8">
      <w:pPr>
        <w:autoSpaceDE w:val="0"/>
        <w:autoSpaceDN w:val="0"/>
        <w:adjustRightInd w:val="0"/>
        <w:ind w:left="1440" w:right="87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featuring</w:t>
      </w:r>
    </w:p>
    <w:p w:rsidR="00672EF8" w:rsidRPr="008C7D57" w:rsidRDefault="008A363C" w:rsidP="00672EF8">
      <w:pPr>
        <w:autoSpaceDE w:val="0"/>
        <w:autoSpaceDN w:val="0"/>
        <w:adjustRightInd w:val="0"/>
        <w:ind w:left="1440" w:right="87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672EF8">
        <w:rPr>
          <w:rFonts w:ascii="Times New Roman" w:hAnsi="Times New Roman" w:cs="Times New Roman"/>
          <w:szCs w:val="24"/>
        </w:rPr>
        <w:t>the author</w:t>
      </w:r>
      <w:r w:rsidR="00672EF8" w:rsidRPr="008C7D57">
        <w:rPr>
          <w:rFonts w:ascii="Times New Roman" w:hAnsi="Times New Roman" w:cs="Times New Roman"/>
          <w:szCs w:val="24"/>
        </w:rPr>
        <w:t xml:space="preserve">: Nicoletta Pallini Clemente </w:t>
      </w:r>
    </w:p>
    <w:p w:rsidR="008A363C" w:rsidRPr="008C7D57" w:rsidRDefault="008A363C" w:rsidP="00672EF8">
      <w:pPr>
        <w:autoSpaceDE w:val="0"/>
        <w:autoSpaceDN w:val="0"/>
        <w:adjustRightInd w:val="0"/>
        <w:ind w:left="1440" w:right="87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 w:rsidR="00672EF8">
        <w:rPr>
          <w:rFonts w:ascii="Times New Roman" w:hAnsi="Times New Roman" w:cs="Times New Roman"/>
          <w:bCs/>
          <w:szCs w:val="24"/>
        </w:rPr>
        <w:t>the authors of the essays</w:t>
      </w:r>
      <w:r w:rsidR="00672EF8" w:rsidRPr="008C7D57">
        <w:rPr>
          <w:rFonts w:ascii="Times New Roman" w:hAnsi="Times New Roman" w:cs="Times New Roman"/>
          <w:bCs/>
          <w:szCs w:val="24"/>
        </w:rPr>
        <w:t>:</w:t>
      </w:r>
      <w:r w:rsidR="00672EF8" w:rsidRPr="008C7D57">
        <w:rPr>
          <w:rFonts w:ascii="Times New Roman" w:hAnsi="Times New Roman" w:cs="Times New Roman"/>
          <w:b/>
          <w:bCs/>
          <w:szCs w:val="24"/>
        </w:rPr>
        <w:t xml:space="preserve"> </w:t>
      </w:r>
      <w:r w:rsidR="00672EF8" w:rsidRPr="008C7D57">
        <w:rPr>
          <w:rFonts w:ascii="Times New Roman" w:hAnsi="Times New Roman" w:cs="Times New Roman"/>
          <w:szCs w:val="24"/>
        </w:rPr>
        <w:t xml:space="preserve">Paolo Baldacci, Gerd Roos, Elena Pontiggia, </w:t>
      </w:r>
      <w:r>
        <w:rPr>
          <w:rFonts w:ascii="Times New Roman" w:hAnsi="Times New Roman" w:cs="Times New Roman"/>
          <w:szCs w:val="24"/>
        </w:rPr>
        <w:tab/>
      </w:r>
      <w:r w:rsidR="00672EF8" w:rsidRPr="008C7D57">
        <w:rPr>
          <w:rFonts w:ascii="Times New Roman" w:hAnsi="Times New Roman" w:cs="Times New Roman"/>
          <w:szCs w:val="24"/>
        </w:rPr>
        <w:t xml:space="preserve">Francesco Tedeschi, Silvia Bignami, Nicoletta Boschiero, Nicoletta Colombo, </w:t>
      </w:r>
      <w:r>
        <w:rPr>
          <w:rFonts w:ascii="Times New Roman" w:hAnsi="Times New Roman" w:cs="Times New Roman"/>
          <w:szCs w:val="24"/>
        </w:rPr>
        <w:tab/>
        <w:t>Irene Cafarelli.</w:t>
      </w:r>
    </w:p>
    <w:p w:rsidR="00672EF8" w:rsidRPr="008C7D57" w:rsidRDefault="00672EF8" w:rsidP="00672EF8">
      <w:pPr>
        <w:autoSpaceDE w:val="0"/>
        <w:autoSpaceDN w:val="0"/>
        <w:adjustRightInd w:val="0"/>
        <w:ind w:left="1440" w:right="87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moderator</w:t>
      </w:r>
      <w:r w:rsidRPr="008C7D57">
        <w:rPr>
          <w:rFonts w:ascii="Times New Roman" w:hAnsi="Times New Roman" w:cs="Times New Roman"/>
          <w:szCs w:val="24"/>
        </w:rPr>
        <w:t xml:space="preserve">: Paolo Biscottini </w:t>
      </w:r>
    </w:p>
    <w:p w:rsidR="00413685" w:rsidRPr="004B638A" w:rsidRDefault="00413685">
      <w:pPr>
        <w:rPr>
          <w:szCs w:val="24"/>
        </w:rPr>
      </w:pPr>
    </w:p>
    <w:p w:rsidR="00413685" w:rsidRPr="00672EF8" w:rsidRDefault="00863791" w:rsidP="00863791">
      <w:pPr>
        <w:pStyle w:val="Titolo3"/>
        <w:rPr>
          <w:sz w:val="24"/>
          <w:szCs w:val="24"/>
        </w:rPr>
      </w:pPr>
      <w:r w:rsidRPr="00672EF8">
        <w:rPr>
          <w:sz w:val="24"/>
          <w:szCs w:val="24"/>
        </w:rPr>
        <w:t>For</w:t>
      </w:r>
      <w:r w:rsidR="00413685" w:rsidRPr="00672EF8">
        <w:rPr>
          <w:sz w:val="24"/>
          <w:szCs w:val="24"/>
        </w:rPr>
        <w:t xml:space="preserve"> Edizioni Mazzotta, </w:t>
      </w:r>
      <w:r w:rsidR="00492CBE">
        <w:rPr>
          <w:sz w:val="24"/>
          <w:szCs w:val="24"/>
        </w:rPr>
        <w:t>Media Relations and Com</w:t>
      </w:r>
      <w:r w:rsidRPr="00672EF8">
        <w:rPr>
          <w:sz w:val="24"/>
          <w:szCs w:val="24"/>
        </w:rPr>
        <w:t>munications</w:t>
      </w:r>
    </w:p>
    <w:p w:rsidR="00413685" w:rsidRPr="004B638A" w:rsidRDefault="00413685" w:rsidP="00863791">
      <w:pPr>
        <w:autoSpaceDE w:val="0"/>
        <w:autoSpaceDN w:val="0"/>
        <w:adjustRightInd w:val="0"/>
        <w:ind w:left="1440" w:right="872"/>
        <w:rPr>
          <w:rFonts w:ascii="Times New Roman" w:hAnsi="Times New Roman" w:cs="Times New Roman"/>
          <w:color w:val="000000"/>
          <w:szCs w:val="24"/>
          <w:lang w:val="fr-FR"/>
        </w:rPr>
      </w:pPr>
      <w:r w:rsidRPr="004B638A">
        <w:rPr>
          <w:rFonts w:ascii="Times New Roman" w:hAnsi="Times New Roman" w:cs="Times New Roman"/>
          <w:color w:val="000000"/>
          <w:szCs w:val="24"/>
        </w:rPr>
        <w:t>Stefano Sbarbaro: Foro Buonaparte 50 - 20121 Milan</w:t>
      </w:r>
      <w:r w:rsidRPr="004B638A">
        <w:rPr>
          <w:rFonts w:ascii="Times New Roman" w:hAnsi="Times New Roman" w:cs="Times New Roman"/>
          <w:color w:val="000000"/>
          <w:szCs w:val="24"/>
        </w:rPr>
        <w:br/>
        <w:t xml:space="preserve">Tel. </w:t>
      </w:r>
      <w:r w:rsidRPr="004B638A">
        <w:rPr>
          <w:rFonts w:ascii="Times New Roman" w:hAnsi="Times New Roman" w:cs="Times New Roman"/>
          <w:color w:val="000000"/>
          <w:szCs w:val="24"/>
          <w:lang w:val="fr-FR"/>
        </w:rPr>
        <w:t>+3902878380 - Fax +39028693046 - Cel</w:t>
      </w:r>
      <w:r w:rsidR="00863791">
        <w:rPr>
          <w:rFonts w:ascii="Times New Roman" w:hAnsi="Times New Roman" w:cs="Times New Roman"/>
          <w:color w:val="000000"/>
          <w:szCs w:val="24"/>
          <w:lang w:val="fr-FR"/>
        </w:rPr>
        <w:t>l</w:t>
      </w:r>
      <w:r w:rsidRPr="004B638A">
        <w:rPr>
          <w:rFonts w:ascii="Times New Roman" w:hAnsi="Times New Roman" w:cs="Times New Roman"/>
          <w:color w:val="000000"/>
          <w:szCs w:val="24"/>
          <w:lang w:val="fr-FR"/>
        </w:rPr>
        <w:t>. +393929821475</w:t>
      </w:r>
      <w:r w:rsidRPr="004B638A">
        <w:rPr>
          <w:rFonts w:ascii="Times New Roman" w:hAnsi="Times New Roman" w:cs="Times New Roman"/>
          <w:color w:val="000000"/>
          <w:szCs w:val="24"/>
          <w:lang w:val="fr-FR"/>
        </w:rPr>
        <w:br/>
      </w:r>
      <w:hyperlink r:id="rId8" w:history="1">
        <w:r w:rsidRPr="004B638A">
          <w:rPr>
            <w:rStyle w:val="Collegamentoipertestuale"/>
            <w:rFonts w:ascii="Times New Roman" w:hAnsi="Times New Roman" w:cs="Times New Roman"/>
            <w:szCs w:val="24"/>
            <w:lang w:val="fr-FR"/>
          </w:rPr>
          <w:t>stefano.sbarbaro@mazzotta.it</w:t>
        </w:r>
      </w:hyperlink>
    </w:p>
    <w:p w:rsidR="00413685" w:rsidRPr="004B638A" w:rsidRDefault="00A44055" w:rsidP="00863791">
      <w:pPr>
        <w:autoSpaceDE w:val="0"/>
        <w:autoSpaceDN w:val="0"/>
        <w:adjustRightInd w:val="0"/>
        <w:ind w:left="1440" w:right="872"/>
        <w:rPr>
          <w:rFonts w:ascii="Times New Roman" w:hAnsi="Times New Roman" w:cs="Times New Roman"/>
          <w:color w:val="000000"/>
          <w:szCs w:val="24"/>
          <w:lang w:val="fr-FR"/>
        </w:rPr>
      </w:pPr>
      <w:hyperlink r:id="rId9" w:history="1">
        <w:r w:rsidR="00413685" w:rsidRPr="004B638A">
          <w:rPr>
            <w:rStyle w:val="Collegamentoipertestuale"/>
            <w:rFonts w:ascii="Times New Roman" w:hAnsi="Times New Roman" w:cs="Times New Roman"/>
            <w:szCs w:val="24"/>
            <w:lang w:val="fr-FR"/>
          </w:rPr>
          <w:t>www.mazzotta.it</w:t>
        </w:r>
      </w:hyperlink>
    </w:p>
    <w:sectPr w:rsidR="00413685" w:rsidRPr="004B638A" w:rsidSect="00594B96">
      <w:headerReference w:type="default" r:id="rId10"/>
      <w:footerReference w:type="default" r:id="rId11"/>
      <w:type w:val="continuous"/>
      <w:pgSz w:w="11906" w:h="16838"/>
      <w:pgMar w:top="300" w:right="1134" w:bottom="1134" w:left="0" w:header="360" w:footer="708" w:gutter="0"/>
      <w:cols w:space="708" w:equalWidth="0">
        <w:col w:w="107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8CF" w:rsidRDefault="000768CF">
      <w:r>
        <w:separator/>
      </w:r>
    </w:p>
  </w:endnote>
  <w:endnote w:type="continuationSeparator" w:id="1">
    <w:p w:rsidR="000768CF" w:rsidRDefault="0007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ton Sans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685" w:rsidRDefault="00413685">
    <w:pPr>
      <w:pStyle w:val="Pidipagina"/>
      <w:tabs>
        <w:tab w:val="left" w:pos="3920"/>
      </w:tabs>
      <w:jc w:val="right"/>
    </w:pPr>
    <w:r>
      <w:tab/>
    </w:r>
    <w:r>
      <w:tab/>
    </w:r>
    <w:r>
      <w:tab/>
    </w:r>
    <w:r w:rsidR="00EA2EA7">
      <w:rPr>
        <w:noProof/>
      </w:rPr>
      <w:drawing>
        <wp:inline distT="0" distB="0" distL="0" distR="0">
          <wp:extent cx="2613660" cy="509270"/>
          <wp:effectExtent l="19050" t="0" r="0" b="0"/>
          <wp:docPr id="2" name="Immagine 2" descr="ediz_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iz_d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6" r="18658" b="16505"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8CF" w:rsidRDefault="000768CF">
      <w:r>
        <w:separator/>
      </w:r>
    </w:p>
  </w:footnote>
  <w:footnote w:type="continuationSeparator" w:id="1">
    <w:p w:rsidR="000768CF" w:rsidRDefault="00076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685" w:rsidRDefault="00EA2EA7">
    <w:pPr>
      <w:pStyle w:val="Intestazione"/>
      <w:ind w:left="360"/>
    </w:pPr>
    <w:r>
      <w:rPr>
        <w:noProof/>
      </w:rPr>
      <w:drawing>
        <wp:inline distT="0" distB="0" distL="0" distR="0">
          <wp:extent cx="7427595" cy="1009015"/>
          <wp:effectExtent l="19050" t="0" r="1905" b="0"/>
          <wp:docPr id="1" name="Immagine 1" descr="ediz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iz_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759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C01C2"/>
    <w:rsid w:val="00024F40"/>
    <w:rsid w:val="000546F3"/>
    <w:rsid w:val="00060D63"/>
    <w:rsid w:val="000768CF"/>
    <w:rsid w:val="00093903"/>
    <w:rsid w:val="000C0D68"/>
    <w:rsid w:val="001626FA"/>
    <w:rsid w:val="0019015C"/>
    <w:rsid w:val="001D0533"/>
    <w:rsid w:val="001D7132"/>
    <w:rsid w:val="002512C6"/>
    <w:rsid w:val="00272206"/>
    <w:rsid w:val="002C1AB3"/>
    <w:rsid w:val="002C7764"/>
    <w:rsid w:val="00304D85"/>
    <w:rsid w:val="00321DA9"/>
    <w:rsid w:val="00392098"/>
    <w:rsid w:val="003C6855"/>
    <w:rsid w:val="00413685"/>
    <w:rsid w:val="004610C7"/>
    <w:rsid w:val="00492CBE"/>
    <w:rsid w:val="004B638A"/>
    <w:rsid w:val="004E34B2"/>
    <w:rsid w:val="004E5798"/>
    <w:rsid w:val="00536BE3"/>
    <w:rsid w:val="00594B96"/>
    <w:rsid w:val="005B07DC"/>
    <w:rsid w:val="005B3CA5"/>
    <w:rsid w:val="005C01C2"/>
    <w:rsid w:val="005F2270"/>
    <w:rsid w:val="00600EF2"/>
    <w:rsid w:val="006478EC"/>
    <w:rsid w:val="00667AC7"/>
    <w:rsid w:val="00672EF8"/>
    <w:rsid w:val="006B2327"/>
    <w:rsid w:val="006D7D32"/>
    <w:rsid w:val="00863791"/>
    <w:rsid w:val="008A001C"/>
    <w:rsid w:val="008A363C"/>
    <w:rsid w:val="008B5E74"/>
    <w:rsid w:val="008E777A"/>
    <w:rsid w:val="00962AA7"/>
    <w:rsid w:val="009C56AB"/>
    <w:rsid w:val="009C6F1B"/>
    <w:rsid w:val="009E5FF9"/>
    <w:rsid w:val="00A22333"/>
    <w:rsid w:val="00A44055"/>
    <w:rsid w:val="00A53FB2"/>
    <w:rsid w:val="00B173E9"/>
    <w:rsid w:val="00BF3C9C"/>
    <w:rsid w:val="00BF3EAF"/>
    <w:rsid w:val="00C934C1"/>
    <w:rsid w:val="00D00E49"/>
    <w:rsid w:val="00DA0E12"/>
    <w:rsid w:val="00DB36EB"/>
    <w:rsid w:val="00DE1BDB"/>
    <w:rsid w:val="00DE4855"/>
    <w:rsid w:val="00E279E4"/>
    <w:rsid w:val="00E673F0"/>
    <w:rsid w:val="00E85DF8"/>
    <w:rsid w:val="00E976F6"/>
    <w:rsid w:val="00EA2EA7"/>
    <w:rsid w:val="00EF3ADE"/>
    <w:rsid w:val="00F56DA8"/>
    <w:rsid w:val="00F76581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B96"/>
    <w:rPr>
      <w:rFonts w:ascii="Arial" w:hAnsi="Arial" w:cs="Arial"/>
      <w:sz w:val="24"/>
    </w:rPr>
  </w:style>
  <w:style w:type="paragraph" w:styleId="Titolo1">
    <w:name w:val="heading 1"/>
    <w:basedOn w:val="Normale"/>
    <w:next w:val="Normale"/>
    <w:qFormat/>
    <w:rsid w:val="00594B96"/>
    <w:pPr>
      <w:keepNext/>
      <w:outlineLvl w:val="0"/>
    </w:pPr>
    <w:rPr>
      <w:rFonts w:ascii="Times New Roman" w:hAnsi="Times New Roman" w:cs="Times New Roman"/>
      <w:b/>
      <w:bCs/>
      <w:szCs w:val="24"/>
    </w:rPr>
  </w:style>
  <w:style w:type="paragraph" w:styleId="Titolo2">
    <w:name w:val="heading 2"/>
    <w:basedOn w:val="Normale"/>
    <w:next w:val="Normale"/>
    <w:qFormat/>
    <w:rsid w:val="00594B96"/>
    <w:pPr>
      <w:keepNext/>
      <w:autoSpaceDE w:val="0"/>
      <w:autoSpaceDN w:val="0"/>
      <w:adjustRightInd w:val="0"/>
      <w:ind w:left="1440" w:right="872"/>
      <w:jc w:val="both"/>
      <w:outlineLvl w:val="1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Titolo3">
    <w:name w:val="heading 3"/>
    <w:basedOn w:val="Normale"/>
    <w:next w:val="Normale"/>
    <w:qFormat/>
    <w:rsid w:val="00594B96"/>
    <w:pPr>
      <w:keepNext/>
      <w:autoSpaceDE w:val="0"/>
      <w:autoSpaceDN w:val="0"/>
      <w:adjustRightInd w:val="0"/>
      <w:ind w:left="1440" w:right="872"/>
      <w:outlineLvl w:val="2"/>
    </w:pPr>
    <w:rPr>
      <w:rFonts w:ascii="Times New Roman" w:hAnsi="Times New Roman" w:cs="Times New Roman"/>
      <w:b/>
      <w:bCs/>
      <w:color w:val="000000"/>
      <w:sz w:val="20"/>
    </w:rPr>
  </w:style>
  <w:style w:type="paragraph" w:styleId="Titolo4">
    <w:name w:val="heading 4"/>
    <w:basedOn w:val="Normale"/>
    <w:next w:val="Normale"/>
    <w:qFormat/>
    <w:rsid w:val="00594B96"/>
    <w:pPr>
      <w:keepNext/>
      <w:autoSpaceDE w:val="0"/>
      <w:autoSpaceDN w:val="0"/>
      <w:adjustRightInd w:val="0"/>
      <w:ind w:left="200"/>
      <w:outlineLvl w:val="3"/>
    </w:pPr>
    <w:rPr>
      <w:rFonts w:cs="Times New Roman"/>
      <w:b/>
      <w:bCs/>
      <w:spacing w:val="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94B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94B96"/>
    <w:pPr>
      <w:tabs>
        <w:tab w:val="center" w:pos="4819"/>
        <w:tab w:val="right" w:pos="9638"/>
      </w:tabs>
    </w:pPr>
  </w:style>
  <w:style w:type="character" w:customStyle="1" w:styleId="txttitolo1">
    <w:name w:val="txttitolo1"/>
    <w:rsid w:val="00594B96"/>
    <w:rPr>
      <w:rFonts w:ascii="Verdana" w:hAnsi="Verdana" w:hint="default"/>
      <w:b/>
      <w:bCs/>
      <w:color w:val="3E3E3E"/>
      <w:sz w:val="20"/>
      <w:szCs w:val="20"/>
    </w:rPr>
  </w:style>
  <w:style w:type="character" w:customStyle="1" w:styleId="txtsottotitolo1">
    <w:name w:val="txtsottotitolo1"/>
    <w:rsid w:val="00594B96"/>
    <w:rPr>
      <w:rFonts w:ascii="Verdana" w:hAnsi="Verdana" w:hint="default"/>
      <w:color w:val="3D3D3D"/>
      <w:sz w:val="18"/>
      <w:szCs w:val="18"/>
    </w:rPr>
  </w:style>
  <w:style w:type="character" w:styleId="Collegamentoipertestuale">
    <w:name w:val="Hyperlink"/>
    <w:semiHidden/>
    <w:rsid w:val="00594B96"/>
    <w:rPr>
      <w:color w:val="0000FF"/>
      <w:u w:val="single"/>
    </w:rPr>
  </w:style>
  <w:style w:type="paragraph" w:styleId="Rientrocorpodeltesto">
    <w:name w:val="Body Text Indent"/>
    <w:basedOn w:val="Normale"/>
    <w:semiHidden/>
    <w:rsid w:val="00594B96"/>
    <w:pPr>
      <w:ind w:left="1260"/>
      <w:jc w:val="both"/>
    </w:pPr>
    <w:rPr>
      <w:rFonts w:ascii="Palatino Linotype" w:hAnsi="Palatino Linotype"/>
      <w:sz w:val="20"/>
    </w:rPr>
  </w:style>
  <w:style w:type="paragraph" w:styleId="Rientrocorpodeltesto2">
    <w:name w:val="Body Text Indent 2"/>
    <w:basedOn w:val="Normale"/>
    <w:semiHidden/>
    <w:rsid w:val="00594B96"/>
    <w:pPr>
      <w:autoSpaceDE w:val="0"/>
      <w:autoSpaceDN w:val="0"/>
      <w:adjustRightInd w:val="0"/>
      <w:ind w:left="1440"/>
    </w:pPr>
    <w:rPr>
      <w:rFonts w:ascii="Times New Roman" w:hAnsi="Times New Roman" w:cs="Times New Roman"/>
      <w:i/>
      <w:iCs/>
      <w:color w:val="000000"/>
      <w:sz w:val="20"/>
    </w:rPr>
  </w:style>
  <w:style w:type="paragraph" w:styleId="Testodelblocco">
    <w:name w:val="Block Text"/>
    <w:basedOn w:val="Normale"/>
    <w:semiHidden/>
    <w:rsid w:val="00594B96"/>
    <w:pPr>
      <w:autoSpaceDE w:val="0"/>
      <w:autoSpaceDN w:val="0"/>
      <w:adjustRightInd w:val="0"/>
      <w:ind w:left="1440" w:right="872"/>
      <w:jc w:val="center"/>
    </w:pPr>
    <w:rPr>
      <w:rFonts w:ascii="Times New Roman" w:hAnsi="Times New Roman" w:cs="Times New Roman"/>
      <w:color w:val="000000"/>
      <w:sz w:val="96"/>
    </w:rPr>
  </w:style>
  <w:style w:type="paragraph" w:styleId="NormaleWeb">
    <w:name w:val="Normal (Web)"/>
    <w:basedOn w:val="Normale"/>
    <w:semiHidden/>
    <w:rsid w:val="00594B9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Default">
    <w:name w:val="Default"/>
    <w:rsid w:val="00594B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semiHidden/>
    <w:rsid w:val="00594B96"/>
    <w:rPr>
      <w:color w:val="800080"/>
      <w:u w:val="single"/>
    </w:rPr>
  </w:style>
  <w:style w:type="paragraph" w:styleId="Corpodeltesto2">
    <w:name w:val="Body Text 2"/>
    <w:basedOn w:val="Normale"/>
    <w:semiHidden/>
    <w:rsid w:val="00594B96"/>
    <w:pPr>
      <w:autoSpaceDE w:val="0"/>
      <w:autoSpaceDN w:val="0"/>
      <w:adjustRightInd w:val="0"/>
      <w:ind w:right="-70"/>
    </w:pPr>
    <w:rPr>
      <w:sz w:val="22"/>
      <w:szCs w:val="24"/>
    </w:rPr>
  </w:style>
  <w:style w:type="character" w:customStyle="1" w:styleId="A3">
    <w:name w:val="A3"/>
    <w:rsid w:val="00594B96"/>
    <w:rPr>
      <w:rFonts w:cs="Benton Sans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D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o.sbarbaro@mazzott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zzott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74D4-F92E-424B-AAF3-A6F1EAAD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SAMPAIO</vt:lpstr>
    </vt:vector>
  </TitlesOfParts>
  <Company/>
  <LinksUpToDate>false</LinksUpToDate>
  <CharactersWithSpaces>3124</CharactersWithSpaces>
  <SharedDoc>false</SharedDoc>
  <HLinks>
    <vt:vector size="12" baseType="variant">
      <vt:variant>
        <vt:i4>8192055</vt:i4>
      </vt:variant>
      <vt:variant>
        <vt:i4>3</vt:i4>
      </vt:variant>
      <vt:variant>
        <vt:i4>0</vt:i4>
      </vt:variant>
      <vt:variant>
        <vt:i4>5</vt:i4>
      </vt:variant>
      <vt:variant>
        <vt:lpwstr>http://www.mazzotta.it/</vt:lpwstr>
      </vt:variant>
      <vt:variant>
        <vt:lpwstr/>
      </vt:variant>
      <vt:variant>
        <vt:i4>6225956</vt:i4>
      </vt:variant>
      <vt:variant>
        <vt:i4>0</vt:i4>
      </vt:variant>
      <vt:variant>
        <vt:i4>0</vt:i4>
      </vt:variant>
      <vt:variant>
        <vt:i4>5</vt:i4>
      </vt:variant>
      <vt:variant>
        <vt:lpwstr>mailto:stefano.sbarbaro@mazzotta.it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SAMPAIO</dc:title>
  <dc:creator>Luigi Amatucci</dc:creator>
  <cp:lastModifiedBy>Toka</cp:lastModifiedBy>
  <cp:revision>16</cp:revision>
  <cp:lastPrinted>2012-01-30T17:05:00Z</cp:lastPrinted>
  <dcterms:created xsi:type="dcterms:W3CDTF">2014-05-22T11:38:00Z</dcterms:created>
  <dcterms:modified xsi:type="dcterms:W3CDTF">2014-05-23T11:55:00Z</dcterms:modified>
</cp:coreProperties>
</file>