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85645" w14:textId="77777777" w:rsidR="00F14FFF" w:rsidRPr="00B501D3" w:rsidRDefault="00F14FFF" w:rsidP="004322E0">
      <w:pPr>
        <w:jc w:val="center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0A9AB40D" w14:textId="52FC8EBD" w:rsidR="00DA27E1" w:rsidRPr="00686E9C" w:rsidRDefault="00DA27E1" w:rsidP="00DA27E1">
      <w:pPr>
        <w:tabs>
          <w:tab w:val="left" w:pos="1134"/>
        </w:tabs>
        <w:ind w:left="1134" w:hanging="1134"/>
        <w:jc w:val="center"/>
        <w:rPr>
          <w:rFonts w:ascii="Arial" w:hAnsi="Arial" w:cs="Arial"/>
          <w:b/>
          <w:bCs/>
          <w:sz w:val="30"/>
          <w:szCs w:val="30"/>
        </w:rPr>
      </w:pPr>
      <w:r w:rsidRPr="00686E9C">
        <w:rPr>
          <w:rFonts w:ascii="Arial" w:hAnsi="Arial" w:cs="Arial"/>
          <w:b/>
          <w:bCs/>
          <w:sz w:val="30"/>
          <w:szCs w:val="30"/>
        </w:rPr>
        <w:t xml:space="preserve">Galleria </w:t>
      </w:r>
      <w:r w:rsidR="00873D3B">
        <w:rPr>
          <w:rFonts w:ascii="Arial" w:hAnsi="Arial" w:cs="Arial"/>
          <w:b/>
          <w:bCs/>
          <w:sz w:val="30"/>
          <w:szCs w:val="30"/>
        </w:rPr>
        <w:t>Creval</w:t>
      </w:r>
      <w:r w:rsidRPr="00686E9C">
        <w:rPr>
          <w:rFonts w:ascii="Arial" w:hAnsi="Arial" w:cs="Arial"/>
          <w:b/>
          <w:bCs/>
          <w:sz w:val="30"/>
          <w:szCs w:val="30"/>
        </w:rPr>
        <w:t>, Palazzo Corbelli</w:t>
      </w:r>
    </w:p>
    <w:p w14:paraId="6BFA1596" w14:textId="461EA6DE" w:rsidR="00DA27E1" w:rsidRPr="00686E9C" w:rsidRDefault="00DA27E1" w:rsidP="00DA27E1">
      <w:pPr>
        <w:tabs>
          <w:tab w:val="left" w:pos="1134"/>
        </w:tabs>
        <w:ind w:left="1134" w:hanging="1134"/>
        <w:jc w:val="center"/>
        <w:outlineLvl w:val="0"/>
        <w:rPr>
          <w:rFonts w:ascii="Arial" w:hAnsi="Arial" w:cs="Arial"/>
          <w:bCs/>
        </w:rPr>
      </w:pPr>
      <w:r w:rsidRPr="00686E9C">
        <w:rPr>
          <w:rFonts w:ascii="Arial" w:hAnsi="Arial" w:cs="Arial"/>
          <w:bCs/>
        </w:rPr>
        <w:t>via Arco d’Augusto 47</w:t>
      </w:r>
      <w:r w:rsidR="00BF75DA" w:rsidRPr="00686E9C">
        <w:rPr>
          <w:rFonts w:ascii="Arial" w:hAnsi="Arial" w:cs="Arial"/>
          <w:bCs/>
        </w:rPr>
        <w:t xml:space="preserve">, </w:t>
      </w:r>
      <w:r w:rsidR="00B81DBE" w:rsidRPr="00686E9C">
        <w:rPr>
          <w:rFonts w:ascii="Arial" w:hAnsi="Arial" w:cs="Arial"/>
          <w:bCs/>
        </w:rPr>
        <w:t>FANO</w:t>
      </w:r>
      <w:r w:rsidR="00BF75DA" w:rsidRPr="00686E9C">
        <w:rPr>
          <w:rFonts w:ascii="Arial" w:hAnsi="Arial" w:cs="Arial"/>
          <w:bCs/>
        </w:rPr>
        <w:t xml:space="preserve"> </w:t>
      </w:r>
      <w:r w:rsidR="00BF75DA" w:rsidRPr="00686E9C">
        <w:rPr>
          <w:rFonts w:ascii="Arial" w:hAnsi="Arial" w:cs="Arial"/>
          <w:bCs/>
          <w:color w:val="auto"/>
        </w:rPr>
        <w:t>(Pesaro Urbino)</w:t>
      </w:r>
    </w:p>
    <w:p w14:paraId="0979395F" w14:textId="77777777" w:rsidR="00DA27E1" w:rsidRDefault="00DA27E1" w:rsidP="004322E0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4C84D84" w14:textId="77777777" w:rsidR="00686E9C" w:rsidRDefault="00686E9C" w:rsidP="00686E9C">
      <w:pPr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ITALIANI AL MARE</w:t>
      </w:r>
    </w:p>
    <w:p w14:paraId="2352A7E8" w14:textId="77777777" w:rsidR="00686E9C" w:rsidRPr="00B7213C" w:rsidRDefault="00686E9C" w:rsidP="00686E9C">
      <w:pPr>
        <w:jc w:val="center"/>
        <w:rPr>
          <w:rFonts w:ascii="Arial" w:eastAsia="Times New Roman" w:hAnsi="Arial" w:cs="Arial"/>
          <w:b/>
          <w:sz w:val="36"/>
          <w:szCs w:val="36"/>
        </w:rPr>
      </w:pPr>
      <w:r w:rsidRPr="00B7213C">
        <w:rPr>
          <w:rFonts w:ascii="Arial" w:eastAsia="Times New Roman" w:hAnsi="Arial" w:cs="Arial"/>
          <w:b/>
          <w:sz w:val="36"/>
          <w:szCs w:val="36"/>
        </w:rPr>
        <w:t>MANIFESTI CINEMATOGRAFICI 1949-1999</w:t>
      </w:r>
    </w:p>
    <w:p w14:paraId="57D656AF" w14:textId="350038C9" w:rsidR="00686E9C" w:rsidRDefault="00686E9C" w:rsidP="00686E9C">
      <w:pPr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D</w:t>
      </w:r>
      <w:r w:rsidRPr="00B7213C">
        <w:rPr>
          <w:rFonts w:ascii="Arial" w:eastAsia="Times New Roman" w:hAnsi="Arial" w:cs="Arial"/>
          <w:b/>
          <w:sz w:val="36"/>
          <w:szCs w:val="36"/>
        </w:rPr>
        <w:t>alla Collezione Enrico Minisini</w:t>
      </w:r>
    </w:p>
    <w:p w14:paraId="648F5820" w14:textId="6A34AD0C" w:rsidR="00686E9C" w:rsidRPr="0030725B" w:rsidRDefault="00686E9C" w:rsidP="00686E9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0725B">
        <w:rPr>
          <w:rFonts w:ascii="Arial" w:eastAsia="Times New Roman" w:hAnsi="Arial" w:cs="Arial"/>
          <w:b/>
          <w:sz w:val="36"/>
          <w:szCs w:val="36"/>
        </w:rPr>
        <w:t>/</w:t>
      </w:r>
    </w:p>
    <w:p w14:paraId="0F4F711B" w14:textId="77777777" w:rsidR="00686E9C" w:rsidRPr="0030725B" w:rsidRDefault="00686E9C" w:rsidP="00C40F65">
      <w:pPr>
        <w:jc w:val="center"/>
        <w:rPr>
          <w:rFonts w:ascii="Arial" w:eastAsia="Times New Roman" w:hAnsi="Arial" w:cs="Arial"/>
          <w:b/>
          <w:sz w:val="36"/>
          <w:szCs w:val="36"/>
        </w:rPr>
      </w:pPr>
      <w:r w:rsidRPr="0030725B">
        <w:rPr>
          <w:rFonts w:ascii="Arial" w:eastAsia="Times New Roman" w:hAnsi="Arial" w:cs="Arial"/>
          <w:b/>
          <w:sz w:val="36"/>
          <w:szCs w:val="36"/>
        </w:rPr>
        <w:t>ITALIANS BY THE SEASIDE</w:t>
      </w:r>
    </w:p>
    <w:p w14:paraId="0AAEC449" w14:textId="6822D4E1" w:rsidR="00C40F65" w:rsidRPr="00B501D3" w:rsidRDefault="00C40F65" w:rsidP="00C40F65">
      <w:pPr>
        <w:jc w:val="center"/>
        <w:rPr>
          <w:rFonts w:ascii="Arial" w:eastAsia="Times New Roman" w:hAnsi="Arial" w:cs="Arial"/>
          <w:b/>
          <w:sz w:val="36"/>
          <w:szCs w:val="36"/>
          <w:lang w:val="en-GB"/>
        </w:rPr>
      </w:pPr>
      <w:r w:rsidRPr="0030725B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Pr="00B501D3">
        <w:rPr>
          <w:rFonts w:ascii="Arial" w:eastAsia="Times New Roman" w:hAnsi="Arial" w:cs="Arial"/>
          <w:b/>
          <w:sz w:val="36"/>
          <w:szCs w:val="36"/>
          <w:lang w:val="en-GB"/>
        </w:rPr>
        <w:t>FILM POSTERS 1949-1999</w:t>
      </w:r>
    </w:p>
    <w:p w14:paraId="737A1494" w14:textId="6D3AAC44" w:rsidR="00C40F65" w:rsidRPr="00B501D3" w:rsidRDefault="00897560" w:rsidP="00C40F65">
      <w:pPr>
        <w:jc w:val="center"/>
        <w:rPr>
          <w:rFonts w:ascii="Arial" w:eastAsia="Times New Roman" w:hAnsi="Arial" w:cs="Arial"/>
          <w:b/>
          <w:sz w:val="36"/>
          <w:szCs w:val="36"/>
          <w:lang w:val="en-GB"/>
        </w:rPr>
      </w:pPr>
      <w:r w:rsidRPr="00B501D3">
        <w:rPr>
          <w:rFonts w:ascii="Arial" w:eastAsia="Times New Roman" w:hAnsi="Arial" w:cs="Arial"/>
          <w:b/>
          <w:sz w:val="36"/>
          <w:szCs w:val="36"/>
          <w:lang w:val="en-GB"/>
        </w:rPr>
        <w:t>f</w:t>
      </w:r>
      <w:r w:rsidR="00C40F65" w:rsidRPr="00B501D3">
        <w:rPr>
          <w:rFonts w:ascii="Arial" w:eastAsia="Times New Roman" w:hAnsi="Arial" w:cs="Arial"/>
          <w:b/>
          <w:sz w:val="36"/>
          <w:szCs w:val="36"/>
          <w:lang w:val="en-GB"/>
        </w:rPr>
        <w:t xml:space="preserve">rom the Enrico Minisini Collection </w:t>
      </w:r>
    </w:p>
    <w:p w14:paraId="56CEC331" w14:textId="77777777" w:rsidR="00F14FFF" w:rsidRPr="00B501D3" w:rsidRDefault="00F14FFF" w:rsidP="004322E0">
      <w:pPr>
        <w:jc w:val="center"/>
        <w:rPr>
          <w:rFonts w:ascii="Arial" w:hAnsi="Arial" w:cs="Arial"/>
          <w:lang w:val="en-GB"/>
        </w:rPr>
      </w:pPr>
    </w:p>
    <w:p w14:paraId="3C098D82" w14:textId="5EE754FD" w:rsidR="00F14FFF" w:rsidRPr="00B501D3" w:rsidRDefault="00F14FFF" w:rsidP="00DA27E1">
      <w:pPr>
        <w:tabs>
          <w:tab w:val="left" w:pos="1134"/>
        </w:tabs>
        <w:jc w:val="center"/>
        <w:rPr>
          <w:rFonts w:ascii="Arial" w:hAnsi="Arial" w:cs="Arial"/>
          <w:b/>
          <w:bCs/>
          <w:lang w:val="en-GB"/>
        </w:rPr>
      </w:pPr>
      <w:r w:rsidRPr="00B501D3">
        <w:rPr>
          <w:rFonts w:ascii="Arial" w:hAnsi="Arial" w:cs="Arial"/>
          <w:b/>
          <w:bCs/>
          <w:lang w:val="en-GB"/>
        </w:rPr>
        <w:t xml:space="preserve">24 </w:t>
      </w:r>
      <w:r w:rsidR="00C40F65" w:rsidRPr="00B501D3">
        <w:rPr>
          <w:rFonts w:ascii="Arial" w:hAnsi="Arial" w:cs="Arial"/>
          <w:b/>
          <w:bCs/>
          <w:lang w:val="en-GB"/>
        </w:rPr>
        <w:t xml:space="preserve">July </w:t>
      </w:r>
      <w:r w:rsidR="00DA27E1" w:rsidRPr="00B501D3">
        <w:rPr>
          <w:rFonts w:ascii="Arial" w:hAnsi="Arial" w:cs="Arial"/>
          <w:b/>
          <w:bCs/>
          <w:lang w:val="en-GB"/>
        </w:rPr>
        <w:t>-</w:t>
      </w:r>
      <w:r w:rsidRPr="00B501D3">
        <w:rPr>
          <w:rFonts w:ascii="Arial" w:hAnsi="Arial" w:cs="Arial"/>
          <w:b/>
          <w:bCs/>
          <w:lang w:val="en-GB"/>
        </w:rPr>
        <w:t xml:space="preserve"> 29 </w:t>
      </w:r>
      <w:r w:rsidR="00C40F65" w:rsidRPr="00B501D3">
        <w:rPr>
          <w:rFonts w:ascii="Arial" w:hAnsi="Arial" w:cs="Arial"/>
          <w:b/>
          <w:bCs/>
          <w:lang w:val="en-GB"/>
        </w:rPr>
        <w:t xml:space="preserve">September </w:t>
      </w:r>
      <w:r w:rsidRPr="00B501D3">
        <w:rPr>
          <w:rFonts w:ascii="Arial" w:hAnsi="Arial" w:cs="Arial"/>
          <w:b/>
          <w:bCs/>
          <w:lang w:val="en-GB"/>
        </w:rPr>
        <w:t>2019</w:t>
      </w:r>
    </w:p>
    <w:p w14:paraId="0C90D29B" w14:textId="77777777" w:rsidR="00DA27E1" w:rsidRPr="00B501D3" w:rsidRDefault="00DA27E1" w:rsidP="00DA27E1">
      <w:pPr>
        <w:tabs>
          <w:tab w:val="left" w:pos="1134"/>
        </w:tabs>
        <w:jc w:val="center"/>
        <w:rPr>
          <w:rFonts w:ascii="Arial" w:hAnsi="Arial" w:cs="Arial"/>
          <w:b/>
          <w:bCs/>
          <w:sz w:val="8"/>
          <w:szCs w:val="8"/>
          <w:lang w:val="en-GB"/>
        </w:rPr>
      </w:pPr>
    </w:p>
    <w:p w14:paraId="23AF53CE" w14:textId="77777777" w:rsidR="00F14FFF" w:rsidRPr="00686E9C" w:rsidRDefault="00F14FFF" w:rsidP="00F14FFF">
      <w:pPr>
        <w:rPr>
          <w:rFonts w:ascii="Arial" w:eastAsia="Times New Roman" w:hAnsi="Arial" w:cs="Arial"/>
          <w:w w:val="95"/>
          <w:sz w:val="20"/>
          <w:lang w:val="en-GB"/>
        </w:rPr>
      </w:pPr>
    </w:p>
    <w:p w14:paraId="4DD85A93" w14:textId="2CED80A9" w:rsidR="00C40F65" w:rsidRPr="0030725B" w:rsidRDefault="00C40F65" w:rsidP="0030725B">
      <w:pPr>
        <w:suppressAutoHyphens w:val="0"/>
        <w:jc w:val="right"/>
        <w:rPr>
          <w:rFonts w:ascii="Arial" w:eastAsia="Times New Roman" w:hAnsi="Arial" w:cs="Arial"/>
          <w:i/>
          <w:color w:val="auto"/>
          <w:sz w:val="20"/>
          <w:lang w:val="en-GB"/>
        </w:rPr>
      </w:pPr>
      <w:r w:rsidRPr="0030725B">
        <w:rPr>
          <w:rFonts w:ascii="Arial" w:eastAsia="Times New Roman" w:hAnsi="Arial" w:cs="Arial"/>
          <w:i/>
          <w:color w:val="auto"/>
          <w:sz w:val="20"/>
          <w:lang w:val="en-GB"/>
        </w:rPr>
        <w:t xml:space="preserve">press release, </w:t>
      </w:r>
      <w:r w:rsidR="007F6831">
        <w:rPr>
          <w:rFonts w:ascii="Arial" w:eastAsia="Times New Roman" w:hAnsi="Arial" w:cs="Arial"/>
          <w:i/>
          <w:color w:val="auto"/>
          <w:sz w:val="20"/>
          <w:lang w:val="en-GB"/>
        </w:rPr>
        <w:t>30</w:t>
      </w:r>
      <w:bookmarkStart w:id="0" w:name="_GoBack"/>
      <w:bookmarkEnd w:id="0"/>
      <w:r w:rsidRPr="0030725B">
        <w:rPr>
          <w:rFonts w:ascii="Arial" w:eastAsia="Times New Roman" w:hAnsi="Arial" w:cs="Arial"/>
          <w:i/>
          <w:color w:val="auto"/>
          <w:sz w:val="20"/>
          <w:lang w:val="en-GB"/>
        </w:rPr>
        <w:t>.0</w:t>
      </w:r>
      <w:r w:rsidR="009305A6">
        <w:rPr>
          <w:rFonts w:ascii="Arial" w:eastAsia="Times New Roman" w:hAnsi="Arial" w:cs="Arial"/>
          <w:i/>
          <w:color w:val="auto"/>
          <w:sz w:val="20"/>
          <w:lang w:val="en-GB"/>
        </w:rPr>
        <w:t>7</w:t>
      </w:r>
      <w:r w:rsidR="0030725B">
        <w:rPr>
          <w:rFonts w:ascii="Arial" w:eastAsia="Times New Roman" w:hAnsi="Arial" w:cs="Arial"/>
          <w:i/>
          <w:color w:val="auto"/>
          <w:sz w:val="20"/>
          <w:lang w:val="en-GB"/>
        </w:rPr>
        <w:t>.20</w:t>
      </w:r>
      <w:r w:rsidRPr="0030725B">
        <w:rPr>
          <w:rFonts w:ascii="Arial" w:eastAsia="Times New Roman" w:hAnsi="Arial" w:cs="Arial"/>
          <w:i/>
          <w:color w:val="auto"/>
          <w:sz w:val="20"/>
          <w:lang w:val="en-GB"/>
        </w:rPr>
        <w:t>19</w:t>
      </w:r>
    </w:p>
    <w:p w14:paraId="70C7C0C8" w14:textId="77777777" w:rsidR="004D5A17" w:rsidRPr="00D97A46" w:rsidRDefault="004D5A17" w:rsidP="00F3629F">
      <w:pPr>
        <w:suppressAutoHyphens w:val="0"/>
        <w:jc w:val="both"/>
        <w:rPr>
          <w:rFonts w:ascii="Arial" w:eastAsia="Times New Roman" w:hAnsi="Arial" w:cs="Arial"/>
          <w:color w:val="auto"/>
          <w:sz w:val="10"/>
          <w:szCs w:val="10"/>
          <w:lang w:val="en-GB"/>
        </w:rPr>
      </w:pPr>
    </w:p>
    <w:p w14:paraId="1E4467C2" w14:textId="265987AE" w:rsidR="00F3629F" w:rsidRPr="00686E9C" w:rsidRDefault="00F3629F" w:rsidP="00F3629F">
      <w:pPr>
        <w:suppressAutoHyphens w:val="0"/>
        <w:jc w:val="both"/>
        <w:rPr>
          <w:rFonts w:ascii="Arial" w:eastAsia="Times New Roman" w:hAnsi="Arial" w:cs="Arial"/>
          <w:color w:val="auto"/>
          <w:sz w:val="20"/>
        </w:rPr>
      </w:pP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The original </w:t>
      </w:r>
      <w:r w:rsidR="00C40F65" w:rsidRPr="00686E9C">
        <w:rPr>
          <w:rFonts w:ascii="Arial" w:eastAsia="Times New Roman" w:hAnsi="Arial" w:cs="Arial"/>
          <w:color w:val="auto"/>
          <w:sz w:val="20"/>
          <w:lang w:val="en-GB"/>
        </w:rPr>
        <w:t>exhibition</w:t>
      </w:r>
      <w:r w:rsidR="00A6091C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="00FF4C90" w:rsidRPr="00686E9C">
        <w:rPr>
          <w:rFonts w:ascii="Arial" w:eastAsia="Times New Roman" w:hAnsi="Arial" w:cs="Arial"/>
          <w:color w:val="auto"/>
          <w:sz w:val="20"/>
          <w:lang w:val="en-GB"/>
        </w:rPr>
        <w:t>“</w:t>
      </w:r>
      <w:r w:rsidR="00C40F65" w:rsidRPr="00D97A46">
        <w:rPr>
          <w:rFonts w:ascii="Arial" w:eastAsia="Times New Roman" w:hAnsi="Arial" w:cs="Arial"/>
          <w:b/>
          <w:color w:val="auto"/>
          <w:sz w:val="20"/>
          <w:lang w:val="en-GB"/>
        </w:rPr>
        <w:t xml:space="preserve">ITALIANI AL MARE. </w:t>
      </w:r>
      <w:r w:rsidR="00C40F65" w:rsidRPr="0030725B">
        <w:rPr>
          <w:rFonts w:ascii="Arial" w:eastAsia="Times New Roman" w:hAnsi="Arial" w:cs="Arial"/>
          <w:b/>
          <w:color w:val="auto"/>
          <w:sz w:val="20"/>
        </w:rPr>
        <w:t>MANIFESTI CINEMATOGRAFICI 1949-1999. Dalla Collezione Enrico Minisini</w:t>
      </w:r>
      <w:r w:rsidR="00FF4C90" w:rsidRPr="0030725B">
        <w:rPr>
          <w:rFonts w:ascii="Arial" w:eastAsia="Times New Roman" w:hAnsi="Arial" w:cs="Arial"/>
          <w:color w:val="auto"/>
          <w:sz w:val="20"/>
        </w:rPr>
        <w:t>”</w:t>
      </w:r>
      <w:r w:rsidR="000D40B6" w:rsidRPr="00686E9C">
        <w:rPr>
          <w:rFonts w:ascii="Arial" w:eastAsia="Times New Roman" w:hAnsi="Arial" w:cs="Arial"/>
          <w:color w:val="auto"/>
          <w:sz w:val="20"/>
        </w:rPr>
        <w:t>,</w:t>
      </w:r>
      <w:r w:rsidR="00C40F65" w:rsidRPr="00686E9C">
        <w:rPr>
          <w:rFonts w:ascii="Arial" w:eastAsia="Times New Roman" w:hAnsi="Arial" w:cs="Arial"/>
          <w:color w:val="auto"/>
          <w:sz w:val="20"/>
        </w:rPr>
        <w:t xml:space="preserve"> </w:t>
      </w:r>
      <w:proofErr w:type="spellStart"/>
      <w:r w:rsidRPr="00686E9C">
        <w:rPr>
          <w:rFonts w:ascii="Arial" w:eastAsia="Times New Roman" w:hAnsi="Arial" w:cs="Arial"/>
          <w:color w:val="auto"/>
          <w:sz w:val="20"/>
        </w:rPr>
        <w:t>curated</w:t>
      </w:r>
      <w:proofErr w:type="spellEnd"/>
      <w:r w:rsidRPr="00686E9C">
        <w:rPr>
          <w:rFonts w:ascii="Arial" w:eastAsia="Times New Roman" w:hAnsi="Arial" w:cs="Arial"/>
          <w:color w:val="auto"/>
          <w:sz w:val="20"/>
        </w:rPr>
        <w:t xml:space="preserve"> by Andrea Tomasetig and Enrico Minisini</w:t>
      </w:r>
      <w:r w:rsidR="00686E9C">
        <w:rPr>
          <w:rFonts w:ascii="Arial" w:eastAsia="Times New Roman" w:hAnsi="Arial" w:cs="Arial"/>
          <w:color w:val="auto"/>
          <w:sz w:val="20"/>
        </w:rPr>
        <w:t>,</w:t>
      </w:r>
      <w:r w:rsidR="00C40F65" w:rsidRPr="00686E9C">
        <w:rPr>
          <w:rFonts w:ascii="Arial" w:eastAsia="Times New Roman" w:hAnsi="Arial" w:cs="Arial"/>
          <w:color w:val="auto"/>
          <w:sz w:val="20"/>
        </w:rPr>
        <w:t xml:space="preserve"> </w:t>
      </w:r>
      <w:proofErr w:type="spellStart"/>
      <w:r w:rsidR="00C40F65" w:rsidRPr="00686E9C">
        <w:rPr>
          <w:rFonts w:ascii="Arial" w:eastAsia="Times New Roman" w:hAnsi="Arial" w:cs="Arial"/>
          <w:color w:val="auto"/>
          <w:sz w:val="20"/>
        </w:rPr>
        <w:t>open</w:t>
      </w:r>
      <w:r w:rsidR="00686E9C">
        <w:rPr>
          <w:rFonts w:ascii="Arial" w:eastAsia="Times New Roman" w:hAnsi="Arial" w:cs="Arial"/>
          <w:color w:val="auto"/>
          <w:sz w:val="20"/>
        </w:rPr>
        <w:t>s</w:t>
      </w:r>
      <w:proofErr w:type="spellEnd"/>
      <w:r w:rsidR="00C40F65" w:rsidRPr="00686E9C">
        <w:rPr>
          <w:rFonts w:ascii="Arial" w:eastAsia="Times New Roman" w:hAnsi="Arial" w:cs="Arial"/>
          <w:color w:val="auto"/>
          <w:sz w:val="20"/>
        </w:rPr>
        <w:t xml:space="preserve"> </w:t>
      </w:r>
      <w:proofErr w:type="spellStart"/>
      <w:r w:rsidR="00C40F65" w:rsidRPr="00686E9C">
        <w:rPr>
          <w:rFonts w:ascii="Arial" w:eastAsia="Times New Roman" w:hAnsi="Arial" w:cs="Arial"/>
          <w:color w:val="auto"/>
          <w:sz w:val="20"/>
        </w:rPr>
        <w:t>at</w:t>
      </w:r>
      <w:proofErr w:type="spellEnd"/>
      <w:r w:rsidR="00C40F65" w:rsidRPr="00686E9C">
        <w:rPr>
          <w:rFonts w:ascii="Arial" w:eastAsia="Times New Roman" w:hAnsi="Arial" w:cs="Arial"/>
          <w:color w:val="auto"/>
          <w:sz w:val="20"/>
        </w:rPr>
        <w:t xml:space="preserve"> the </w:t>
      </w:r>
      <w:proofErr w:type="spellStart"/>
      <w:r w:rsidR="00897560" w:rsidRPr="00686E9C">
        <w:rPr>
          <w:rFonts w:ascii="Arial" w:eastAsia="Times New Roman" w:hAnsi="Arial" w:cs="Arial"/>
          <w:color w:val="auto"/>
          <w:sz w:val="20"/>
        </w:rPr>
        <w:t>fascinating</w:t>
      </w:r>
      <w:proofErr w:type="spellEnd"/>
      <w:r w:rsidR="00897560" w:rsidRPr="00686E9C">
        <w:rPr>
          <w:rFonts w:ascii="Arial" w:eastAsia="Times New Roman" w:hAnsi="Arial" w:cs="Arial"/>
          <w:color w:val="auto"/>
          <w:sz w:val="20"/>
        </w:rPr>
        <w:t xml:space="preserve"> </w:t>
      </w:r>
      <w:r w:rsidRPr="00686E9C">
        <w:rPr>
          <w:rFonts w:ascii="Arial" w:eastAsia="Times New Roman" w:hAnsi="Arial" w:cs="Arial"/>
          <w:b/>
          <w:bCs/>
          <w:color w:val="auto"/>
          <w:sz w:val="20"/>
        </w:rPr>
        <w:t xml:space="preserve">Galleria </w:t>
      </w:r>
      <w:r w:rsidR="00873D3B">
        <w:rPr>
          <w:rFonts w:ascii="Arial" w:eastAsia="Times New Roman" w:hAnsi="Arial" w:cs="Arial"/>
          <w:b/>
          <w:bCs/>
          <w:color w:val="auto"/>
          <w:sz w:val="20"/>
        </w:rPr>
        <w:t>Creval</w:t>
      </w:r>
      <w:r w:rsidRPr="00686E9C">
        <w:rPr>
          <w:rFonts w:ascii="Arial" w:eastAsia="Times New Roman" w:hAnsi="Arial" w:cs="Arial"/>
          <w:color w:val="auto"/>
          <w:sz w:val="20"/>
        </w:rPr>
        <w:t> </w:t>
      </w:r>
      <w:proofErr w:type="spellStart"/>
      <w:r w:rsidR="00C40F65" w:rsidRPr="00686E9C">
        <w:rPr>
          <w:rFonts w:ascii="Arial" w:eastAsia="Times New Roman" w:hAnsi="Arial" w:cs="Arial"/>
          <w:color w:val="auto"/>
          <w:sz w:val="20"/>
        </w:rPr>
        <w:t>venue</w:t>
      </w:r>
      <w:proofErr w:type="spellEnd"/>
      <w:r w:rsidR="00C40F65" w:rsidRPr="00686E9C">
        <w:rPr>
          <w:rFonts w:ascii="Arial" w:eastAsia="Times New Roman" w:hAnsi="Arial" w:cs="Arial"/>
          <w:color w:val="auto"/>
          <w:sz w:val="20"/>
        </w:rPr>
        <w:t xml:space="preserve"> </w:t>
      </w:r>
      <w:proofErr w:type="spellStart"/>
      <w:r w:rsidRPr="00686E9C">
        <w:rPr>
          <w:rFonts w:ascii="Arial" w:eastAsia="Times New Roman" w:hAnsi="Arial" w:cs="Arial"/>
          <w:color w:val="auto"/>
          <w:sz w:val="20"/>
        </w:rPr>
        <w:t>at</w:t>
      </w:r>
      <w:proofErr w:type="spellEnd"/>
      <w:r w:rsidRPr="00686E9C">
        <w:rPr>
          <w:rFonts w:ascii="Arial" w:eastAsia="Times New Roman" w:hAnsi="Arial" w:cs="Arial"/>
          <w:color w:val="auto"/>
          <w:sz w:val="20"/>
        </w:rPr>
        <w:t xml:space="preserve"> Palazzo Corbelli in Fano </w:t>
      </w:r>
      <w:r w:rsidR="00686E9C">
        <w:rPr>
          <w:rFonts w:ascii="Arial" w:eastAsia="Times New Roman" w:hAnsi="Arial" w:cs="Arial"/>
          <w:color w:val="auto"/>
          <w:sz w:val="20"/>
        </w:rPr>
        <w:t xml:space="preserve">from </w:t>
      </w:r>
      <w:r w:rsidRPr="00686E9C">
        <w:rPr>
          <w:rFonts w:ascii="Arial" w:eastAsia="Times New Roman" w:hAnsi="Arial" w:cs="Arial"/>
          <w:color w:val="auto"/>
          <w:sz w:val="20"/>
        </w:rPr>
        <w:t xml:space="preserve">24 </w:t>
      </w:r>
      <w:proofErr w:type="spellStart"/>
      <w:r w:rsidRPr="00686E9C">
        <w:rPr>
          <w:rFonts w:ascii="Arial" w:eastAsia="Times New Roman" w:hAnsi="Arial" w:cs="Arial"/>
          <w:color w:val="auto"/>
          <w:sz w:val="20"/>
        </w:rPr>
        <w:t>July</w:t>
      </w:r>
      <w:proofErr w:type="spellEnd"/>
      <w:r w:rsidR="00686E9C">
        <w:rPr>
          <w:rFonts w:ascii="Arial" w:eastAsia="Times New Roman" w:hAnsi="Arial" w:cs="Arial"/>
          <w:color w:val="auto"/>
          <w:sz w:val="20"/>
        </w:rPr>
        <w:t xml:space="preserve"> to </w:t>
      </w:r>
      <w:r w:rsidRPr="00686E9C">
        <w:rPr>
          <w:rFonts w:ascii="Arial" w:eastAsia="Times New Roman" w:hAnsi="Arial" w:cs="Arial"/>
          <w:color w:val="auto"/>
          <w:sz w:val="20"/>
        </w:rPr>
        <w:t xml:space="preserve">29 </w:t>
      </w:r>
      <w:proofErr w:type="spellStart"/>
      <w:r w:rsidRPr="00686E9C">
        <w:rPr>
          <w:rFonts w:ascii="Arial" w:eastAsia="Times New Roman" w:hAnsi="Arial" w:cs="Arial"/>
          <w:color w:val="auto"/>
          <w:sz w:val="20"/>
        </w:rPr>
        <w:t>September</w:t>
      </w:r>
      <w:proofErr w:type="spellEnd"/>
      <w:r w:rsidRPr="00686E9C">
        <w:rPr>
          <w:rFonts w:ascii="Arial" w:eastAsia="Times New Roman" w:hAnsi="Arial" w:cs="Arial"/>
          <w:color w:val="auto"/>
          <w:sz w:val="20"/>
        </w:rPr>
        <w:t xml:space="preserve"> 2019.</w:t>
      </w:r>
    </w:p>
    <w:p w14:paraId="4DC57901" w14:textId="77777777" w:rsidR="00686E9C" w:rsidRPr="00686E9C" w:rsidRDefault="00686E9C" w:rsidP="00F3629F">
      <w:pPr>
        <w:suppressAutoHyphens w:val="0"/>
        <w:jc w:val="both"/>
        <w:rPr>
          <w:rFonts w:ascii="Arial" w:eastAsia="Times New Roman" w:hAnsi="Arial" w:cs="Arial"/>
          <w:color w:val="auto"/>
          <w:sz w:val="10"/>
          <w:szCs w:val="10"/>
        </w:rPr>
      </w:pPr>
    </w:p>
    <w:p w14:paraId="49E5CC1B" w14:textId="08530C59" w:rsidR="00F3629F" w:rsidRPr="00686E9C" w:rsidRDefault="00F3629F" w:rsidP="00F3629F">
      <w:pPr>
        <w:suppressAutoHyphens w:val="0"/>
        <w:jc w:val="both"/>
        <w:rPr>
          <w:rFonts w:ascii="Arial" w:eastAsia="Times New Roman" w:hAnsi="Arial" w:cs="Arial"/>
          <w:color w:val="auto"/>
          <w:sz w:val="20"/>
          <w:lang w:val="en-GB"/>
        </w:rPr>
      </w:pP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The exhibition </w:t>
      </w:r>
      <w:r w:rsidR="00C40F65" w:rsidRPr="00686E9C">
        <w:rPr>
          <w:rFonts w:ascii="Arial" w:eastAsia="Times New Roman" w:hAnsi="Arial" w:cs="Arial"/>
          <w:color w:val="auto"/>
          <w:sz w:val="20"/>
          <w:lang w:val="en-GB"/>
        </w:rPr>
        <w:t>provides a</w:t>
      </w:r>
      <w:r w:rsidR="00DD53CB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n account of </w:t>
      </w:r>
      <w:r w:rsidR="00FF4C90" w:rsidRPr="00686E9C">
        <w:rPr>
          <w:rFonts w:ascii="Arial" w:eastAsia="Times New Roman" w:hAnsi="Arial" w:cs="Arial"/>
          <w:b/>
          <w:bCs/>
          <w:color w:val="auto"/>
          <w:sz w:val="20"/>
          <w:lang w:val="en-GB"/>
        </w:rPr>
        <w:t xml:space="preserve">50 </w:t>
      </w:r>
      <w:r w:rsidRPr="00686E9C">
        <w:rPr>
          <w:rFonts w:ascii="Arial" w:eastAsia="Times New Roman" w:hAnsi="Arial" w:cs="Arial"/>
          <w:b/>
          <w:bCs/>
          <w:color w:val="auto"/>
          <w:sz w:val="20"/>
          <w:lang w:val="en-GB"/>
        </w:rPr>
        <w:t>years of seaside cinema</w:t>
      </w:r>
      <w:r w:rsidR="00DD53CB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="00686E9C">
        <w:rPr>
          <w:rFonts w:ascii="Arial" w:eastAsia="Times New Roman" w:hAnsi="Arial" w:cs="Arial"/>
          <w:color w:val="auto"/>
          <w:sz w:val="20"/>
          <w:lang w:val="en-GB"/>
        </w:rPr>
        <w:t>-</w:t>
      </w:r>
      <w:r w:rsidR="00DD53CB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a </w:t>
      </w:r>
      <w:r w:rsidR="00DD53CB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lively variant of the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Italian-style comedy</w:t>
      </w:r>
      <w:r w:rsidR="00686E9C">
        <w:rPr>
          <w:rFonts w:ascii="Arial" w:eastAsia="Times New Roman" w:hAnsi="Arial" w:cs="Arial"/>
          <w:color w:val="auto"/>
          <w:sz w:val="20"/>
          <w:lang w:val="en-GB"/>
        </w:rPr>
        <w:t xml:space="preserve"> genre - f</w:t>
      </w:r>
      <w:r w:rsidR="00DD53CB" w:rsidRPr="00686E9C">
        <w:rPr>
          <w:rFonts w:ascii="Arial" w:eastAsia="Times New Roman" w:hAnsi="Arial" w:cs="Arial"/>
          <w:color w:val="auto"/>
          <w:sz w:val="20"/>
          <w:lang w:val="en-GB"/>
        </w:rPr>
        <w:t>eatur</w:t>
      </w:r>
      <w:r w:rsidR="00840C42" w:rsidRPr="00686E9C">
        <w:rPr>
          <w:rFonts w:ascii="Arial" w:eastAsia="Times New Roman" w:hAnsi="Arial" w:cs="Arial"/>
          <w:color w:val="auto"/>
          <w:sz w:val="20"/>
          <w:lang w:val="en-GB"/>
        </w:rPr>
        <w:t>i</w:t>
      </w:r>
      <w:r w:rsidR="00DD53CB" w:rsidRPr="00686E9C">
        <w:rPr>
          <w:rFonts w:ascii="Arial" w:eastAsia="Times New Roman" w:hAnsi="Arial" w:cs="Arial"/>
          <w:color w:val="auto"/>
          <w:sz w:val="20"/>
          <w:lang w:val="en-GB"/>
        </w:rPr>
        <w:t>ng</w:t>
      </w:r>
      <w:r w:rsidR="00686E9C">
        <w:rPr>
          <w:rFonts w:ascii="Arial" w:eastAsia="Times New Roman" w:hAnsi="Arial" w:cs="Arial"/>
          <w:color w:val="auto"/>
          <w:sz w:val="20"/>
          <w:lang w:val="en-GB"/>
        </w:rPr>
        <w:t xml:space="preserve"> a hundred of</w:t>
      </w:r>
      <w:r w:rsidR="00DD53CB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Pr="00686E9C">
        <w:rPr>
          <w:rFonts w:ascii="Arial" w:eastAsia="Times New Roman" w:hAnsi="Arial" w:cs="Arial"/>
          <w:b/>
          <w:bCs/>
          <w:color w:val="auto"/>
          <w:sz w:val="20"/>
          <w:lang w:val="en-GB"/>
        </w:rPr>
        <w:t>posters</w:t>
      </w:r>
      <w:r w:rsidRPr="00686E9C">
        <w:rPr>
          <w:rFonts w:ascii="Arial" w:eastAsia="Times New Roman" w:hAnsi="Arial" w:cs="Arial"/>
          <w:bCs/>
          <w:color w:val="auto"/>
          <w:sz w:val="20"/>
          <w:lang w:val="en-GB"/>
        </w:rPr>
        <w:t>,</w:t>
      </w:r>
      <w:r w:rsidRPr="00686E9C">
        <w:rPr>
          <w:rFonts w:ascii="Arial" w:eastAsia="Times New Roman" w:hAnsi="Arial" w:cs="Arial"/>
          <w:b/>
          <w:bCs/>
          <w:color w:val="auto"/>
          <w:sz w:val="20"/>
          <w:lang w:val="en-GB"/>
        </w:rPr>
        <w:t xml:space="preserve"> </w:t>
      </w:r>
      <w:r w:rsidR="00DD53CB" w:rsidRPr="00686E9C">
        <w:rPr>
          <w:rFonts w:ascii="Arial" w:eastAsia="Times New Roman" w:hAnsi="Arial" w:cs="Arial"/>
          <w:b/>
          <w:bCs/>
          <w:color w:val="auto"/>
          <w:sz w:val="20"/>
          <w:lang w:val="en-GB"/>
        </w:rPr>
        <w:t xml:space="preserve">playbills </w:t>
      </w:r>
      <w:r w:rsidRPr="00686E9C">
        <w:rPr>
          <w:rFonts w:ascii="Arial" w:eastAsia="Times New Roman" w:hAnsi="Arial" w:cs="Arial"/>
          <w:b/>
          <w:bCs/>
          <w:color w:val="auto"/>
          <w:sz w:val="20"/>
          <w:lang w:val="en-GB"/>
        </w:rPr>
        <w:t xml:space="preserve">and </w:t>
      </w:r>
      <w:r w:rsidR="0009683E" w:rsidRPr="00686E9C">
        <w:rPr>
          <w:rFonts w:ascii="Arial" w:eastAsia="Times New Roman" w:hAnsi="Arial" w:cs="Arial"/>
          <w:b/>
          <w:bCs/>
          <w:color w:val="auto"/>
          <w:sz w:val="20"/>
          <w:lang w:val="en-GB"/>
        </w:rPr>
        <w:t>film publicity material</w:t>
      </w:r>
      <w:r w:rsidR="00686E9C" w:rsidRPr="00686E9C">
        <w:rPr>
          <w:rFonts w:ascii="Arial" w:eastAsia="Times New Roman" w:hAnsi="Arial" w:cs="Arial"/>
          <w:color w:val="auto"/>
          <w:sz w:val="20"/>
          <w:lang w:val="en-GB"/>
        </w:rPr>
        <w:t>,</w:t>
      </w:r>
      <w:r w:rsidR="00686E9C">
        <w:rPr>
          <w:rFonts w:ascii="Arial" w:eastAsia="Times New Roman" w:hAnsi="Arial" w:cs="Arial"/>
          <w:b/>
          <w:color w:val="auto"/>
          <w:sz w:val="20"/>
          <w:lang w:val="en-GB"/>
        </w:rPr>
        <w:t xml:space="preserve"> </w:t>
      </w:r>
      <w:r w:rsidR="00686E9C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all </w:t>
      </w:r>
      <w:r w:rsidR="00686E9C" w:rsidRPr="00686E9C">
        <w:rPr>
          <w:rFonts w:ascii="Arial" w:eastAsia="Times New Roman" w:hAnsi="Arial" w:cs="Arial"/>
          <w:b/>
          <w:bCs/>
          <w:color w:val="auto"/>
          <w:sz w:val="20"/>
          <w:lang w:val="en-GB"/>
        </w:rPr>
        <w:t>original first editions</w:t>
      </w:r>
      <w:r w:rsidR="00686E9C" w:rsidRPr="00686E9C">
        <w:rPr>
          <w:rFonts w:ascii="Arial" w:eastAsia="Times New Roman" w:hAnsi="Arial" w:cs="Arial"/>
          <w:bCs/>
          <w:color w:val="auto"/>
          <w:sz w:val="20"/>
          <w:lang w:val="en-GB"/>
        </w:rPr>
        <w:t>,</w:t>
      </w:r>
      <w:r w:rsidR="0009683E" w:rsidRPr="00686E9C">
        <w:rPr>
          <w:rFonts w:ascii="Arial" w:eastAsia="Times New Roman" w:hAnsi="Arial" w:cs="Arial"/>
          <w:b/>
          <w:color w:val="auto"/>
          <w:sz w:val="20"/>
          <w:lang w:val="en-GB"/>
        </w:rPr>
        <w:t xml:space="preserve"> </w:t>
      </w:r>
      <w:r w:rsidR="00486177" w:rsidRPr="00686E9C">
        <w:rPr>
          <w:rFonts w:ascii="Arial" w:eastAsia="Times New Roman" w:hAnsi="Arial" w:cs="Arial"/>
          <w:color w:val="auto"/>
          <w:sz w:val="20"/>
          <w:lang w:val="en-GB"/>
        </w:rPr>
        <w:t>from the vast </w:t>
      </w:r>
      <w:r w:rsidR="00486177" w:rsidRPr="00686E9C">
        <w:rPr>
          <w:rFonts w:ascii="Arial" w:eastAsia="Times New Roman" w:hAnsi="Arial" w:cs="Arial"/>
          <w:b/>
          <w:bCs/>
          <w:color w:val="auto"/>
          <w:sz w:val="20"/>
          <w:lang w:val="en-GB"/>
        </w:rPr>
        <w:t>Minisini Collection</w:t>
      </w:r>
      <w:r w:rsidR="00686E9C" w:rsidRPr="00686E9C">
        <w:rPr>
          <w:rFonts w:ascii="Arial" w:eastAsia="Times New Roman" w:hAnsi="Arial" w:cs="Arial"/>
          <w:bCs/>
          <w:color w:val="auto"/>
          <w:sz w:val="20"/>
          <w:lang w:val="en-GB"/>
        </w:rPr>
        <w:t>.</w:t>
      </w:r>
      <w:r w:rsidR="00686E9C">
        <w:rPr>
          <w:rFonts w:ascii="Arial" w:eastAsia="Times New Roman" w:hAnsi="Arial" w:cs="Arial"/>
          <w:color w:val="auto"/>
          <w:sz w:val="20"/>
          <w:lang w:val="en-GB"/>
        </w:rPr>
        <w:t xml:space="preserve"> T</w:t>
      </w:r>
      <w:r w:rsidR="00DD53CB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he show provides us with </w:t>
      </w:r>
      <w:r w:rsidR="00FF4C90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a </w:t>
      </w:r>
      <w:r w:rsidR="00DD53CB" w:rsidRPr="00686E9C">
        <w:rPr>
          <w:rFonts w:ascii="Arial" w:eastAsia="Times New Roman" w:hAnsi="Arial" w:cs="Arial"/>
          <w:color w:val="auto"/>
          <w:sz w:val="20"/>
          <w:lang w:val="en-GB"/>
        </w:rPr>
        <w:t>portrait of</w:t>
      </w:r>
      <w:r w:rsidR="002E2615">
        <w:rPr>
          <w:rFonts w:ascii="Arial" w:eastAsia="Times New Roman" w:hAnsi="Arial" w:cs="Arial"/>
          <w:color w:val="auto"/>
          <w:sz w:val="20"/>
          <w:lang w:val="en-GB"/>
        </w:rPr>
        <w:t xml:space="preserve"> an </w:t>
      </w:r>
      <w:r w:rsidR="00DD53CB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Italy </w:t>
      </w:r>
      <w:r w:rsidR="000D40B6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viewed </w:t>
      </w:r>
      <w:r w:rsidR="00FF4C90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from the angle </w:t>
      </w:r>
      <w:r w:rsidR="00DD53CB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of the </w:t>
      </w:r>
      <w:r w:rsidR="00FF4C90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exploits of seaside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holiday</w:t>
      </w:r>
      <w:r w:rsidR="00DD53CB" w:rsidRPr="00686E9C">
        <w:rPr>
          <w:rFonts w:ascii="Arial" w:eastAsia="Times New Roman" w:hAnsi="Arial" w:cs="Arial"/>
          <w:color w:val="auto"/>
          <w:sz w:val="20"/>
          <w:lang w:val="en-GB"/>
        </w:rPr>
        <w:t>makers</w:t>
      </w:r>
      <w:r w:rsidR="00FF4C90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="00DD53CB" w:rsidRPr="00686E9C">
        <w:rPr>
          <w:rFonts w:ascii="Arial" w:eastAsia="Times New Roman" w:hAnsi="Arial" w:cs="Arial"/>
          <w:color w:val="auto"/>
          <w:sz w:val="20"/>
          <w:lang w:val="en-GB"/>
        </w:rPr>
        <w:t>(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from the mid-twentieth century to the threshold of the new millennium</w:t>
      </w:r>
      <w:r w:rsidR="00DD53CB" w:rsidRPr="00686E9C">
        <w:rPr>
          <w:rFonts w:ascii="Arial" w:eastAsia="Times New Roman" w:hAnsi="Arial" w:cs="Arial"/>
          <w:color w:val="auto"/>
          <w:sz w:val="20"/>
          <w:lang w:val="en-GB"/>
        </w:rPr>
        <w:t>)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.</w:t>
      </w:r>
    </w:p>
    <w:p w14:paraId="0FD3FB35" w14:textId="222AE237" w:rsidR="00F3629F" w:rsidRPr="00686E9C" w:rsidRDefault="00F3629F" w:rsidP="00F3629F">
      <w:pPr>
        <w:suppressAutoHyphens w:val="0"/>
        <w:jc w:val="both"/>
        <w:rPr>
          <w:rFonts w:ascii="Arial" w:eastAsia="Times New Roman" w:hAnsi="Arial" w:cs="Arial"/>
          <w:color w:val="auto"/>
          <w:sz w:val="20"/>
          <w:lang w:val="en-GB"/>
        </w:rPr>
      </w:pP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The exhibition </w:t>
      </w:r>
      <w:r w:rsidR="00D75748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takes its cue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from </w:t>
      </w:r>
      <w:r w:rsidR="00FF4C90" w:rsidRPr="00686E9C">
        <w:rPr>
          <w:rFonts w:ascii="Arial" w:eastAsia="Times New Roman" w:hAnsi="Arial" w:cs="Arial"/>
          <w:color w:val="auto"/>
          <w:sz w:val="20"/>
          <w:lang w:val="en-GB"/>
        </w:rPr>
        <w:t>“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Cinema in Bikini</w:t>
      </w:r>
      <w:r w:rsidR="00FF4C90" w:rsidRPr="00686E9C">
        <w:rPr>
          <w:rFonts w:ascii="Arial" w:eastAsia="Times New Roman" w:hAnsi="Arial" w:cs="Arial"/>
          <w:color w:val="auto"/>
          <w:sz w:val="20"/>
          <w:lang w:val="en-GB"/>
        </w:rPr>
        <w:t>”</w:t>
      </w:r>
      <w:r w:rsidR="00686E9C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inaugurated in early June with great success in </w:t>
      </w:r>
      <w:proofErr w:type="spellStart"/>
      <w:r w:rsidRPr="00686E9C">
        <w:rPr>
          <w:rFonts w:ascii="Arial" w:eastAsia="Times New Roman" w:hAnsi="Arial" w:cs="Arial"/>
          <w:color w:val="auto"/>
          <w:sz w:val="20"/>
          <w:lang w:val="en-GB"/>
        </w:rPr>
        <w:t>Lignano</w:t>
      </w:r>
      <w:proofErr w:type="spellEnd"/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proofErr w:type="spellStart"/>
      <w:r w:rsidRPr="00686E9C">
        <w:rPr>
          <w:rFonts w:ascii="Arial" w:eastAsia="Times New Roman" w:hAnsi="Arial" w:cs="Arial"/>
          <w:color w:val="auto"/>
          <w:sz w:val="20"/>
          <w:lang w:val="en-GB"/>
        </w:rPr>
        <w:t>Sabbiadoro</w:t>
      </w:r>
      <w:proofErr w:type="spellEnd"/>
      <w:r w:rsidRPr="00686E9C">
        <w:rPr>
          <w:rFonts w:ascii="Arial" w:eastAsia="Times New Roman" w:hAnsi="Arial" w:cs="Arial"/>
          <w:color w:val="auto"/>
          <w:sz w:val="20"/>
          <w:lang w:val="en-GB"/>
        </w:rPr>
        <w:t>. </w:t>
      </w:r>
      <w:r w:rsidR="00D75748" w:rsidRPr="00686E9C">
        <w:rPr>
          <w:rFonts w:ascii="Arial" w:eastAsia="Times New Roman" w:hAnsi="Arial" w:cs="Arial"/>
          <w:color w:val="auto"/>
          <w:sz w:val="20"/>
          <w:lang w:val="en-GB"/>
        </w:rPr>
        <w:t>N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ot only the </w:t>
      </w:r>
      <w:r w:rsidR="00D75748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summers… Fano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also dedicates </w:t>
      </w:r>
      <w:r w:rsidR="000D40B6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attention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to the </w:t>
      </w:r>
      <w:r w:rsidR="00D75748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less ebullient </w:t>
      </w:r>
      <w:r w:rsidR="00A6091C">
        <w:rPr>
          <w:rFonts w:ascii="Arial" w:eastAsia="Times New Roman" w:hAnsi="Arial" w:cs="Arial"/>
          <w:color w:val="auto"/>
          <w:sz w:val="20"/>
          <w:lang w:val="en-GB"/>
        </w:rPr>
        <w:t>-</w:t>
      </w:r>
      <w:r w:rsidR="000D40B6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="002B51CE" w:rsidRPr="00686E9C">
        <w:rPr>
          <w:rFonts w:ascii="Arial" w:eastAsia="Times New Roman" w:hAnsi="Arial" w:cs="Arial"/>
          <w:color w:val="auto"/>
          <w:sz w:val="20"/>
          <w:lang w:val="en-GB"/>
        </w:rPr>
        <w:t>and indeed m</w:t>
      </w:r>
      <w:r w:rsidR="000D09A7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oody </w:t>
      </w:r>
      <w:r w:rsidR="00A6091C">
        <w:rPr>
          <w:rFonts w:ascii="Arial" w:eastAsia="Times New Roman" w:hAnsi="Arial" w:cs="Arial"/>
          <w:color w:val="auto"/>
          <w:sz w:val="20"/>
          <w:lang w:val="en-GB"/>
        </w:rPr>
        <w:t>-</w:t>
      </w:r>
      <w:r w:rsidR="000D40B6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="000D09A7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atmosphere </w:t>
      </w:r>
      <w:r w:rsidRPr="00686E9C">
        <w:rPr>
          <w:rFonts w:ascii="Arial" w:eastAsia="Times New Roman" w:hAnsi="Arial" w:cs="Arial"/>
          <w:bCs/>
          <w:color w:val="auto"/>
          <w:sz w:val="20"/>
          <w:lang w:val="en-GB"/>
        </w:rPr>
        <w:t xml:space="preserve">of </w:t>
      </w:r>
      <w:r w:rsidRPr="00686E9C">
        <w:rPr>
          <w:rFonts w:ascii="Arial" w:eastAsia="Times New Roman" w:hAnsi="Arial" w:cs="Arial"/>
          <w:b/>
          <w:bCs/>
          <w:color w:val="auto"/>
          <w:sz w:val="20"/>
          <w:lang w:val="en-GB"/>
        </w:rPr>
        <w:t>sea</w:t>
      </w:r>
      <w:r w:rsidR="002B51CE" w:rsidRPr="00686E9C">
        <w:rPr>
          <w:rFonts w:ascii="Arial" w:eastAsia="Times New Roman" w:hAnsi="Arial" w:cs="Arial"/>
          <w:b/>
          <w:bCs/>
          <w:color w:val="auto"/>
          <w:sz w:val="20"/>
          <w:lang w:val="en-GB"/>
        </w:rPr>
        <w:t xml:space="preserve">side </w:t>
      </w:r>
      <w:r w:rsidR="000D09A7" w:rsidRPr="00686E9C">
        <w:rPr>
          <w:rFonts w:ascii="Arial" w:eastAsia="Times New Roman" w:hAnsi="Arial" w:cs="Arial"/>
          <w:b/>
          <w:bCs/>
          <w:color w:val="auto"/>
          <w:sz w:val="20"/>
          <w:lang w:val="en-GB"/>
        </w:rPr>
        <w:t xml:space="preserve">locations </w:t>
      </w:r>
      <w:r w:rsidR="002B51CE" w:rsidRPr="00686E9C">
        <w:rPr>
          <w:rFonts w:ascii="Arial" w:eastAsia="Times New Roman" w:hAnsi="Arial" w:cs="Arial"/>
          <w:b/>
          <w:bCs/>
          <w:color w:val="auto"/>
          <w:sz w:val="20"/>
          <w:lang w:val="en-GB"/>
        </w:rPr>
        <w:t>dur</w:t>
      </w:r>
      <w:r w:rsidR="00FF4C90" w:rsidRPr="00686E9C">
        <w:rPr>
          <w:rFonts w:ascii="Arial" w:eastAsia="Times New Roman" w:hAnsi="Arial" w:cs="Arial"/>
          <w:b/>
          <w:bCs/>
          <w:color w:val="auto"/>
          <w:sz w:val="20"/>
          <w:lang w:val="en-GB"/>
        </w:rPr>
        <w:t>i</w:t>
      </w:r>
      <w:r w:rsidR="002B51CE" w:rsidRPr="00686E9C">
        <w:rPr>
          <w:rFonts w:ascii="Arial" w:eastAsia="Times New Roman" w:hAnsi="Arial" w:cs="Arial"/>
          <w:b/>
          <w:bCs/>
          <w:color w:val="auto"/>
          <w:sz w:val="20"/>
          <w:lang w:val="en-GB"/>
        </w:rPr>
        <w:t>ng the winter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 </w:t>
      </w:r>
      <w:r w:rsidR="002B51CE" w:rsidRPr="00686E9C">
        <w:rPr>
          <w:rFonts w:ascii="Arial" w:eastAsia="Times New Roman" w:hAnsi="Arial" w:cs="Arial"/>
          <w:b/>
          <w:color w:val="auto"/>
          <w:sz w:val="20"/>
          <w:lang w:val="en-GB"/>
        </w:rPr>
        <w:t>months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, with </w:t>
      </w:r>
      <w:r w:rsidR="000D40B6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exhibits </w:t>
      </w:r>
      <w:r w:rsidR="002B51CE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relating </w:t>
      </w:r>
      <w:r w:rsidR="00FF4C90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to </w:t>
      </w:r>
      <w:r w:rsidR="002B51CE" w:rsidRPr="00686E9C">
        <w:rPr>
          <w:rFonts w:ascii="Arial" w:eastAsia="Times New Roman" w:hAnsi="Arial" w:cs="Arial"/>
          <w:b/>
          <w:bCs/>
          <w:color w:val="auto"/>
          <w:sz w:val="20"/>
          <w:lang w:val="en-GB"/>
        </w:rPr>
        <w:t>Federico Fellini’s</w:t>
      </w:r>
      <w:r w:rsidR="002B51CE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famous film </w:t>
      </w:r>
      <w:r w:rsidR="002B51CE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of 1953, </w:t>
      </w:r>
      <w:r w:rsidR="00FF4C90" w:rsidRPr="00686E9C">
        <w:rPr>
          <w:rFonts w:ascii="Arial" w:eastAsia="Times New Roman" w:hAnsi="Arial" w:cs="Arial"/>
          <w:b/>
          <w:bCs/>
          <w:i/>
          <w:iCs/>
          <w:color w:val="auto"/>
          <w:sz w:val="20"/>
          <w:lang w:val="en-GB"/>
        </w:rPr>
        <w:t>I vitelloni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.</w:t>
      </w:r>
    </w:p>
    <w:p w14:paraId="5258DA19" w14:textId="48A0CAEB" w:rsidR="00F3629F" w:rsidRPr="00107330" w:rsidRDefault="00F3629F" w:rsidP="00F3629F">
      <w:pPr>
        <w:suppressAutoHyphens w:val="0"/>
        <w:rPr>
          <w:rFonts w:ascii="Arial" w:eastAsia="Times New Roman" w:hAnsi="Arial" w:cs="Arial"/>
          <w:color w:val="auto"/>
          <w:sz w:val="10"/>
          <w:szCs w:val="10"/>
          <w:lang w:val="en-GB"/>
        </w:rPr>
      </w:pPr>
    </w:p>
    <w:p w14:paraId="35B3D39D" w14:textId="2B31D519" w:rsidR="00F3629F" w:rsidRPr="00686E9C" w:rsidRDefault="00F3629F" w:rsidP="00F3629F">
      <w:pPr>
        <w:suppressAutoHyphens w:val="0"/>
        <w:jc w:val="both"/>
        <w:rPr>
          <w:rFonts w:ascii="Arial" w:eastAsia="Times New Roman" w:hAnsi="Arial" w:cs="Arial"/>
          <w:color w:val="auto"/>
          <w:sz w:val="20"/>
          <w:lang w:val="en-GB"/>
        </w:rPr>
      </w:pP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The </w:t>
      </w:r>
      <w:r w:rsidR="00FF4C90" w:rsidRPr="00686E9C">
        <w:rPr>
          <w:rFonts w:ascii="Arial" w:eastAsia="Times New Roman" w:hAnsi="Arial" w:cs="Arial"/>
          <w:color w:val="auto"/>
          <w:sz w:val="20"/>
          <w:lang w:val="en-GB"/>
        </w:rPr>
        <w:t>ma</w:t>
      </w:r>
      <w:r w:rsidR="000D40B6" w:rsidRPr="00686E9C">
        <w:rPr>
          <w:rFonts w:ascii="Arial" w:eastAsia="Times New Roman" w:hAnsi="Arial" w:cs="Arial"/>
          <w:color w:val="auto"/>
          <w:sz w:val="20"/>
          <w:lang w:val="en-GB"/>
        </w:rPr>
        <w:t>n</w:t>
      </w:r>
      <w:r w:rsidR="00FF4C90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y </w:t>
      </w:r>
      <w:r w:rsidR="009B65F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graphic works at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the</w:t>
      </w:r>
      <w:r w:rsidR="009B65FA" w:rsidRPr="00686E9C">
        <w:rPr>
          <w:rFonts w:ascii="Arial" w:eastAsia="Times New Roman" w:hAnsi="Arial" w:cs="Arial"/>
          <w:b/>
          <w:bCs/>
          <w:color w:val="auto"/>
          <w:sz w:val="20"/>
          <w:lang w:val="en-GB"/>
        </w:rPr>
        <w:t xml:space="preserve"> </w:t>
      </w:r>
      <w:r w:rsidR="009B65FA" w:rsidRPr="00686E9C">
        <w:rPr>
          <w:rFonts w:ascii="Arial" w:eastAsia="Times New Roman" w:hAnsi="Arial" w:cs="Arial"/>
          <w:bCs/>
          <w:color w:val="auto"/>
          <w:sz w:val="20"/>
          <w:lang w:val="en-GB"/>
        </w:rPr>
        <w:t xml:space="preserve">Galleria </w:t>
      </w:r>
      <w:r w:rsidR="00873D3B">
        <w:rPr>
          <w:rFonts w:ascii="Arial" w:eastAsia="Times New Roman" w:hAnsi="Arial" w:cs="Arial"/>
          <w:bCs/>
          <w:color w:val="auto"/>
          <w:sz w:val="20"/>
          <w:lang w:val="en-GB"/>
        </w:rPr>
        <w:t>Creval</w:t>
      </w:r>
      <w:r w:rsidR="009B65F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provide a record of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the</w:t>
      </w:r>
      <w:r w:rsidR="000B6767" w:rsidRPr="00686E9C">
        <w:rPr>
          <w:rFonts w:ascii="Arial" w:eastAsia="Times New Roman" w:hAnsi="Arial" w:cs="Arial"/>
          <w:color w:val="auto"/>
          <w:sz w:val="20"/>
          <w:lang w:val="en-GB"/>
        </w:rPr>
        <w:t>se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films </w:t>
      </w:r>
      <w:r w:rsidR="000B6767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of the years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1949</w:t>
      </w:r>
      <w:r w:rsidR="000B6767" w:rsidRPr="00686E9C">
        <w:rPr>
          <w:rFonts w:ascii="Arial" w:eastAsia="Times New Roman" w:hAnsi="Arial" w:cs="Arial"/>
          <w:color w:val="auto"/>
          <w:sz w:val="20"/>
          <w:lang w:val="en-GB"/>
        </w:rPr>
        <w:t>-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1999</w:t>
      </w:r>
      <w:r w:rsidR="009B65F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. Many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of </w:t>
      </w:r>
      <w:r w:rsidR="009B65F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these </w:t>
      </w:r>
      <w:r w:rsidR="00FF4C90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exhibits </w:t>
      </w:r>
      <w:r w:rsidR="009B65F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are genuine </w:t>
      </w:r>
      <w:r w:rsidRPr="00686E9C">
        <w:rPr>
          <w:rFonts w:ascii="Arial" w:eastAsia="Times New Roman" w:hAnsi="Arial" w:cs="Arial"/>
          <w:b/>
          <w:bCs/>
          <w:color w:val="auto"/>
          <w:sz w:val="20"/>
          <w:lang w:val="en-GB"/>
        </w:rPr>
        <w:t xml:space="preserve">works of art of the </w:t>
      </w:r>
      <w:r w:rsidR="00FF4C90" w:rsidRPr="00686E9C">
        <w:rPr>
          <w:rFonts w:ascii="Arial" w:eastAsia="Times New Roman" w:hAnsi="Arial" w:cs="Arial"/>
          <w:b/>
          <w:bCs/>
          <w:color w:val="auto"/>
          <w:sz w:val="20"/>
          <w:lang w:val="en-GB"/>
        </w:rPr>
        <w:t>“</w:t>
      </w:r>
      <w:r w:rsidRPr="00686E9C">
        <w:rPr>
          <w:rFonts w:ascii="Arial" w:eastAsia="Times New Roman" w:hAnsi="Arial" w:cs="Arial"/>
          <w:b/>
          <w:bCs/>
          <w:color w:val="auto"/>
          <w:sz w:val="20"/>
          <w:lang w:val="en-GB"/>
        </w:rPr>
        <w:t>Italian film poster school</w:t>
      </w:r>
      <w:r w:rsidR="00FF4C90" w:rsidRPr="00686E9C">
        <w:rPr>
          <w:rFonts w:ascii="Arial" w:eastAsia="Times New Roman" w:hAnsi="Arial" w:cs="Arial"/>
          <w:b/>
          <w:bCs/>
          <w:color w:val="auto"/>
          <w:sz w:val="20"/>
          <w:lang w:val="en-GB"/>
        </w:rPr>
        <w:t>”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, </w:t>
      </w:r>
      <w:r w:rsidR="000D40B6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to use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Stefano Salis</w:t>
      </w:r>
      <w:r w:rsidR="000D40B6" w:rsidRPr="00686E9C">
        <w:rPr>
          <w:rFonts w:ascii="Arial" w:eastAsia="Times New Roman" w:hAnsi="Arial" w:cs="Arial"/>
          <w:color w:val="auto"/>
          <w:sz w:val="20"/>
          <w:lang w:val="en-GB"/>
        </w:rPr>
        <w:t>’s term</w:t>
      </w:r>
      <w:r w:rsidR="009B65F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. </w:t>
      </w:r>
      <w:r w:rsidR="000D40B6" w:rsidRPr="00686E9C">
        <w:rPr>
          <w:rFonts w:ascii="Arial" w:eastAsia="Times New Roman" w:hAnsi="Arial" w:cs="Arial"/>
          <w:color w:val="auto"/>
          <w:sz w:val="20"/>
          <w:lang w:val="en-GB"/>
        </w:rPr>
        <w:t>This ‘</w:t>
      </w:r>
      <w:r w:rsidR="009B65FA" w:rsidRPr="00686E9C">
        <w:rPr>
          <w:rFonts w:ascii="Arial" w:eastAsia="Times New Roman" w:hAnsi="Arial" w:cs="Arial"/>
          <w:color w:val="auto"/>
          <w:sz w:val="20"/>
          <w:lang w:val="en-GB"/>
        </w:rPr>
        <w:t>school</w:t>
      </w:r>
      <w:r w:rsidR="000D40B6" w:rsidRPr="00686E9C">
        <w:rPr>
          <w:rFonts w:ascii="Arial" w:eastAsia="Times New Roman" w:hAnsi="Arial" w:cs="Arial"/>
          <w:color w:val="auto"/>
          <w:sz w:val="20"/>
          <w:lang w:val="en-GB"/>
        </w:rPr>
        <w:t>’,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among the most important at </w:t>
      </w:r>
      <w:r w:rsidR="009B65F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an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international level, </w:t>
      </w:r>
      <w:r w:rsidR="009B65FA" w:rsidRPr="00686E9C">
        <w:rPr>
          <w:rFonts w:ascii="Arial" w:eastAsia="Times New Roman" w:hAnsi="Arial" w:cs="Arial"/>
          <w:color w:val="auto"/>
          <w:sz w:val="20"/>
          <w:lang w:val="en-GB"/>
        </w:rPr>
        <w:t>includ</w:t>
      </w:r>
      <w:r w:rsidR="000D40B6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es </w:t>
      </w:r>
      <w:r w:rsidR="009B65F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such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great </w:t>
      </w:r>
      <w:r w:rsidR="00FF4C90" w:rsidRPr="00686E9C">
        <w:rPr>
          <w:rFonts w:ascii="Arial" w:eastAsia="Times New Roman" w:hAnsi="Arial" w:cs="Arial"/>
          <w:color w:val="auto"/>
          <w:sz w:val="20"/>
          <w:lang w:val="en-GB"/>
        </w:rPr>
        <w:t>“</w:t>
      </w:r>
      <w:r w:rsidRPr="00686E9C">
        <w:rPr>
          <w:rFonts w:ascii="Arial" w:eastAsia="Times New Roman" w:hAnsi="Arial" w:cs="Arial"/>
          <w:b/>
          <w:bCs/>
          <w:color w:val="auto"/>
          <w:sz w:val="20"/>
          <w:lang w:val="en-GB"/>
        </w:rPr>
        <w:t>cinema painters</w:t>
      </w:r>
      <w:r w:rsidR="00FF4C90" w:rsidRPr="00686E9C">
        <w:rPr>
          <w:rFonts w:ascii="Arial" w:eastAsia="Times New Roman" w:hAnsi="Arial" w:cs="Arial"/>
          <w:color w:val="auto"/>
          <w:sz w:val="20"/>
          <w:lang w:val="en-GB"/>
        </w:rPr>
        <w:t>”</w:t>
      </w:r>
      <w:r w:rsidR="009B65F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as </w:t>
      </w:r>
      <w:r w:rsidRPr="00686E9C">
        <w:rPr>
          <w:rFonts w:ascii="Arial" w:eastAsia="Times New Roman" w:hAnsi="Arial" w:cs="Arial"/>
          <w:i/>
          <w:iCs/>
          <w:color w:val="auto"/>
          <w:sz w:val="20"/>
          <w:lang w:val="en-GB"/>
        </w:rPr>
        <w:t>Enrico De Seta, Sandro Symeoni, Nano (Silvano Campeggi), Anselmo Ballester, Angelo Cesselon, Alfredo Capitani, Giorgio Olivetti</w:t>
      </w:r>
      <w:r w:rsidR="00FF4C90" w:rsidRPr="00686E9C">
        <w:rPr>
          <w:rFonts w:ascii="Arial" w:eastAsia="Times New Roman" w:hAnsi="Arial" w:cs="Arial"/>
          <w:i/>
          <w:iCs/>
          <w:color w:val="auto"/>
          <w:sz w:val="20"/>
          <w:lang w:val="en-GB"/>
        </w:rPr>
        <w:t xml:space="preserve"> </w:t>
      </w:r>
      <w:r w:rsidR="00FF4C90" w:rsidRPr="00686E9C">
        <w:rPr>
          <w:rFonts w:ascii="Arial" w:eastAsia="Times New Roman" w:hAnsi="Arial" w:cs="Arial"/>
          <w:iCs/>
          <w:color w:val="auto"/>
          <w:sz w:val="20"/>
          <w:lang w:val="en-GB"/>
        </w:rPr>
        <w:t>and</w:t>
      </w:r>
      <w:r w:rsidR="00FF4C90" w:rsidRPr="00686E9C">
        <w:rPr>
          <w:rFonts w:ascii="Arial" w:eastAsia="Times New Roman" w:hAnsi="Arial" w:cs="Arial"/>
          <w:i/>
          <w:iCs/>
          <w:color w:val="auto"/>
          <w:sz w:val="20"/>
          <w:lang w:val="en-GB"/>
        </w:rPr>
        <w:t xml:space="preserve"> </w:t>
      </w:r>
      <w:r w:rsidRPr="00686E9C">
        <w:rPr>
          <w:rFonts w:ascii="Arial" w:eastAsia="Times New Roman" w:hAnsi="Arial" w:cs="Arial"/>
          <w:i/>
          <w:iCs/>
          <w:color w:val="auto"/>
          <w:sz w:val="20"/>
          <w:lang w:val="en-GB"/>
        </w:rPr>
        <w:t>Renato Casaro</w:t>
      </w:r>
      <w:r w:rsidR="00FF4C90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. </w:t>
      </w:r>
      <w:r w:rsidR="009B65FA" w:rsidRPr="00686E9C">
        <w:rPr>
          <w:rFonts w:ascii="Arial" w:eastAsia="Times New Roman" w:hAnsi="Arial" w:cs="Arial"/>
          <w:color w:val="auto"/>
          <w:sz w:val="20"/>
          <w:lang w:val="en-GB"/>
        </w:rPr>
        <w:t>Indeed, the exhibition gives us pause for thought</w:t>
      </w:r>
      <w:r w:rsidR="00E22870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on the role of </w:t>
      </w:r>
      <w:r w:rsidR="009B65F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film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advertising and its iconography</w:t>
      </w:r>
      <w:r w:rsidR="009B65FA" w:rsidRPr="00686E9C">
        <w:rPr>
          <w:rFonts w:ascii="Arial" w:eastAsia="Times New Roman" w:hAnsi="Arial" w:cs="Arial"/>
          <w:color w:val="auto"/>
          <w:sz w:val="20"/>
          <w:lang w:val="en-GB"/>
        </w:rPr>
        <w:t>,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="009B65F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which </w:t>
      </w:r>
      <w:r w:rsidR="000D40B6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the public at large found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so characteristic and </w:t>
      </w:r>
      <w:r w:rsidR="009B65FA" w:rsidRPr="00686E9C">
        <w:rPr>
          <w:rFonts w:ascii="Arial" w:eastAsia="Times New Roman" w:hAnsi="Arial" w:cs="Arial"/>
          <w:color w:val="auto"/>
          <w:sz w:val="20"/>
          <w:lang w:val="en-GB"/>
        </w:rPr>
        <w:t>familiarly recognis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able.</w:t>
      </w:r>
    </w:p>
    <w:p w14:paraId="4ECA0267" w14:textId="61F29514" w:rsidR="00F3629F" w:rsidRPr="00686E9C" w:rsidRDefault="00F3629F" w:rsidP="00F3629F">
      <w:pPr>
        <w:suppressAutoHyphens w:val="0"/>
        <w:jc w:val="both"/>
        <w:rPr>
          <w:rFonts w:ascii="Arial" w:eastAsia="Times New Roman" w:hAnsi="Arial" w:cs="Arial"/>
          <w:color w:val="auto"/>
          <w:sz w:val="20"/>
          <w:lang w:val="en-GB"/>
        </w:rPr>
      </w:pP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Simple and </w:t>
      </w:r>
      <w:r w:rsidR="000B6767" w:rsidRPr="00686E9C">
        <w:rPr>
          <w:rFonts w:ascii="Arial" w:eastAsia="Times New Roman" w:hAnsi="Arial" w:cs="Arial"/>
          <w:color w:val="auto"/>
          <w:sz w:val="20"/>
          <w:lang w:val="en-GB"/>
        </w:rPr>
        <w:t>direct</w:t>
      </w:r>
      <w:r w:rsidR="009B65FA" w:rsidRPr="00686E9C">
        <w:rPr>
          <w:rFonts w:ascii="Arial" w:eastAsia="Times New Roman" w:hAnsi="Arial" w:cs="Arial"/>
          <w:color w:val="auto"/>
          <w:sz w:val="20"/>
          <w:lang w:val="en-GB"/>
        </w:rPr>
        <w:t>, so as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to be immediately perceived by </w:t>
      </w:r>
      <w:r w:rsidR="009B65FA" w:rsidRPr="00686E9C">
        <w:rPr>
          <w:rFonts w:ascii="Arial" w:eastAsia="Times New Roman" w:hAnsi="Arial" w:cs="Arial"/>
          <w:color w:val="auto"/>
          <w:sz w:val="20"/>
          <w:lang w:val="en-GB"/>
        </w:rPr>
        <w:t>viewers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, the</w:t>
      </w:r>
      <w:r w:rsidR="009B65F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se works give voice to a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pictorial language </w:t>
      </w:r>
      <w:r w:rsidR="000D217C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that </w:t>
      </w:r>
      <w:r w:rsidR="00B255E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was </w:t>
      </w:r>
      <w:r w:rsidR="009B65FA" w:rsidRPr="00686E9C">
        <w:rPr>
          <w:rFonts w:ascii="Arial" w:eastAsia="Times New Roman" w:hAnsi="Arial" w:cs="Arial"/>
          <w:color w:val="auto"/>
          <w:sz w:val="20"/>
          <w:lang w:val="en-GB"/>
        </w:rPr>
        <w:t>also capable of rema</w:t>
      </w:r>
      <w:r w:rsidR="000D217C" w:rsidRPr="00686E9C">
        <w:rPr>
          <w:rFonts w:ascii="Arial" w:eastAsia="Times New Roman" w:hAnsi="Arial" w:cs="Arial"/>
          <w:color w:val="auto"/>
          <w:sz w:val="20"/>
          <w:lang w:val="en-GB"/>
        </w:rPr>
        <w:t>r</w:t>
      </w:r>
      <w:r w:rsidR="009B65F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kable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refinement</w:t>
      </w:r>
      <w:r w:rsidR="009B65F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,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thus constitut</w:t>
      </w:r>
      <w:r w:rsidR="009B65F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ing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a </w:t>
      </w:r>
      <w:r w:rsidR="009B65F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truly vital ingredient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of Ital</w:t>
      </w:r>
      <w:r w:rsidR="009B65FA" w:rsidRPr="00686E9C">
        <w:rPr>
          <w:rFonts w:ascii="Arial" w:eastAsia="Times New Roman" w:hAnsi="Arial" w:cs="Arial"/>
          <w:color w:val="auto"/>
          <w:sz w:val="20"/>
          <w:lang w:val="en-GB"/>
        </w:rPr>
        <w:t>y’s repe</w:t>
      </w:r>
      <w:r w:rsidR="000D217C" w:rsidRPr="00686E9C">
        <w:rPr>
          <w:rFonts w:ascii="Arial" w:eastAsia="Times New Roman" w:hAnsi="Arial" w:cs="Arial"/>
          <w:color w:val="auto"/>
          <w:sz w:val="20"/>
          <w:lang w:val="en-GB"/>
        </w:rPr>
        <w:t>r</w:t>
      </w:r>
      <w:r w:rsidR="009B65F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toire of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visual imagery</w:t>
      </w:r>
      <w:r w:rsidR="000D217C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and self-image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.</w:t>
      </w:r>
      <w:r w:rsidR="007C04F9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The</w:t>
      </w:r>
      <w:r w:rsidR="00B255E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se works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are </w:t>
      </w:r>
      <w:r w:rsidR="000B6767" w:rsidRPr="00686E9C">
        <w:rPr>
          <w:rFonts w:ascii="Arial" w:eastAsia="Times New Roman" w:hAnsi="Arial" w:cs="Arial"/>
          <w:color w:val="auto"/>
          <w:sz w:val="20"/>
          <w:lang w:val="en-GB"/>
        </w:rPr>
        <w:t>“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an explosion of summer colo</w:t>
      </w:r>
      <w:r w:rsidR="009B65FA" w:rsidRPr="00686E9C">
        <w:rPr>
          <w:rFonts w:ascii="Arial" w:eastAsia="Times New Roman" w:hAnsi="Arial" w:cs="Arial"/>
          <w:color w:val="auto"/>
          <w:sz w:val="20"/>
          <w:lang w:val="en-GB"/>
        </w:rPr>
        <w:t>u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rs</w:t>
      </w:r>
      <w:r w:rsidR="00FF4C90" w:rsidRPr="00686E9C">
        <w:rPr>
          <w:rFonts w:ascii="Arial" w:eastAsia="Times New Roman" w:hAnsi="Arial" w:cs="Arial"/>
          <w:color w:val="auto"/>
          <w:sz w:val="20"/>
          <w:lang w:val="en-GB"/>
        </w:rPr>
        <w:t>”</w:t>
      </w:r>
      <w:r w:rsidR="009B65F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, says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Andrea Tomasetig</w:t>
      </w:r>
      <w:r w:rsidR="004B3D2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, </w:t>
      </w:r>
      <w:r w:rsidR="00FF4C90" w:rsidRPr="00686E9C">
        <w:rPr>
          <w:rFonts w:ascii="Arial" w:eastAsia="Times New Roman" w:hAnsi="Arial" w:cs="Arial"/>
          <w:color w:val="auto"/>
          <w:sz w:val="20"/>
          <w:lang w:val="en-GB"/>
        </w:rPr>
        <w:t>“</w:t>
      </w:r>
      <w:r w:rsidR="004B3D2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alongside the hallmarks of the seaside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holiday</w:t>
      </w:r>
      <w:r w:rsidR="004B3D2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seaso</w:t>
      </w:r>
      <w:r w:rsidR="00E22870" w:rsidRPr="00686E9C">
        <w:rPr>
          <w:rFonts w:ascii="Arial" w:eastAsia="Times New Roman" w:hAnsi="Arial" w:cs="Arial"/>
          <w:color w:val="auto"/>
          <w:sz w:val="20"/>
          <w:lang w:val="en-GB"/>
        </w:rPr>
        <w:t>n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: sand, sun, </w:t>
      </w:r>
      <w:r w:rsidR="00E22870" w:rsidRPr="00686E9C">
        <w:rPr>
          <w:rFonts w:ascii="Arial" w:eastAsia="Times New Roman" w:hAnsi="Arial" w:cs="Arial"/>
          <w:color w:val="auto"/>
          <w:sz w:val="20"/>
          <w:lang w:val="en-GB"/>
        </w:rPr>
        <w:t>beach umbrellas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, sails </w:t>
      </w:r>
      <w:r w:rsidR="00E22870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flashing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in the distance, beautiful bikini</w:t>
      </w:r>
      <w:r w:rsidR="004B3D2F" w:rsidRPr="00686E9C">
        <w:rPr>
          <w:rFonts w:ascii="Arial" w:eastAsia="Times New Roman" w:hAnsi="Arial" w:cs="Arial"/>
          <w:color w:val="auto"/>
          <w:sz w:val="20"/>
          <w:lang w:val="en-GB"/>
        </w:rPr>
        <w:t>-clad</w:t>
      </w:r>
      <w:r w:rsidR="00E22870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="004B3D2F" w:rsidRPr="00686E9C">
        <w:rPr>
          <w:rFonts w:ascii="Arial" w:eastAsia="Times New Roman" w:hAnsi="Arial" w:cs="Arial"/>
          <w:color w:val="auto"/>
          <w:sz w:val="20"/>
          <w:lang w:val="en-GB"/>
        </w:rPr>
        <w:t>girls</w:t>
      </w:r>
      <w:r w:rsidR="000D217C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,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lurking males. Th</w:t>
      </w:r>
      <w:r w:rsidR="004B3D2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is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exhibition is an opportunity to rediscover</w:t>
      </w:r>
      <w:r w:rsidR="004B3D2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not just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a successful </w:t>
      </w:r>
      <w:r w:rsidR="004B3D2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and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popular cinema </w:t>
      </w:r>
      <w:r w:rsidR="004B3D2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genre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with </w:t>
      </w:r>
      <w:r w:rsidR="00E22870" w:rsidRPr="00686E9C">
        <w:rPr>
          <w:rFonts w:ascii="Arial" w:eastAsia="Times New Roman" w:hAnsi="Arial" w:cs="Arial"/>
          <w:color w:val="auto"/>
          <w:sz w:val="20"/>
          <w:lang w:val="en-GB"/>
        </w:rPr>
        <w:t>i</w:t>
      </w:r>
      <w:r w:rsidR="004B3D2F" w:rsidRPr="00686E9C">
        <w:rPr>
          <w:rFonts w:ascii="Arial" w:eastAsia="Times New Roman" w:hAnsi="Arial" w:cs="Arial"/>
          <w:color w:val="auto"/>
          <w:sz w:val="20"/>
          <w:lang w:val="en-GB"/>
        </w:rPr>
        <w:t>ts famous actors and actresse</w:t>
      </w:r>
      <w:r w:rsidR="00E22870" w:rsidRPr="00686E9C">
        <w:rPr>
          <w:rFonts w:ascii="Arial" w:eastAsia="Times New Roman" w:hAnsi="Arial" w:cs="Arial"/>
          <w:color w:val="auto"/>
          <w:sz w:val="20"/>
          <w:lang w:val="en-GB"/>
        </w:rPr>
        <w:t>s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, </w:t>
      </w:r>
      <w:r w:rsidR="004B3D2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but also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graphic</w:t>
      </w:r>
      <w:r w:rsidR="004B3D2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art of the highest order</w:t>
      </w:r>
      <w:r w:rsidR="000D217C" w:rsidRPr="00686E9C">
        <w:rPr>
          <w:rFonts w:ascii="Arial" w:eastAsia="Times New Roman" w:hAnsi="Arial" w:cs="Arial"/>
          <w:color w:val="auto"/>
          <w:sz w:val="20"/>
          <w:lang w:val="en-GB"/>
        </w:rPr>
        <w:t>,</w:t>
      </w:r>
      <w:r w:rsidR="004B3D2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agai</w:t>
      </w:r>
      <w:r w:rsidR="000D217C" w:rsidRPr="00686E9C">
        <w:rPr>
          <w:rFonts w:ascii="Arial" w:eastAsia="Times New Roman" w:hAnsi="Arial" w:cs="Arial"/>
          <w:color w:val="auto"/>
          <w:sz w:val="20"/>
          <w:lang w:val="en-GB"/>
        </w:rPr>
        <w:t>n</w:t>
      </w:r>
      <w:r w:rsidR="004B3D2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st </w:t>
      </w:r>
      <w:r w:rsidR="000D217C" w:rsidRPr="00686E9C">
        <w:rPr>
          <w:rFonts w:ascii="Arial" w:eastAsia="Times New Roman" w:hAnsi="Arial" w:cs="Arial"/>
          <w:color w:val="auto"/>
          <w:sz w:val="20"/>
          <w:lang w:val="en-GB"/>
        </w:rPr>
        <w:t>t</w:t>
      </w:r>
      <w:r w:rsidR="004B3D2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he backdrop of Italy’s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social history and </w:t>
      </w:r>
      <w:r w:rsidR="00B255E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the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customs </w:t>
      </w:r>
      <w:r w:rsidR="004B3D2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of </w:t>
      </w:r>
      <w:r w:rsidR="00B255E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the times between </w:t>
      </w:r>
      <w:r w:rsidR="004B3D2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the end of WWII </w:t>
      </w:r>
      <w:r w:rsidR="00B255E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and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the </w:t>
      </w:r>
      <w:r w:rsidR="004B3D2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close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of the </w:t>
      </w:r>
      <w:r w:rsidR="004B3D2F" w:rsidRPr="00686E9C">
        <w:rPr>
          <w:rFonts w:ascii="Arial" w:eastAsia="Times New Roman" w:hAnsi="Arial" w:cs="Arial"/>
          <w:color w:val="auto"/>
          <w:sz w:val="20"/>
          <w:lang w:val="en-GB"/>
        </w:rPr>
        <w:t>twentieth century</w:t>
      </w:r>
      <w:r w:rsidR="00FF4C90" w:rsidRPr="00686E9C">
        <w:rPr>
          <w:rFonts w:ascii="Arial" w:eastAsia="Times New Roman" w:hAnsi="Arial" w:cs="Arial"/>
          <w:color w:val="auto"/>
          <w:sz w:val="20"/>
          <w:lang w:val="en-GB"/>
        </w:rPr>
        <w:t>”</w:t>
      </w:r>
      <w:r w:rsidR="004B3D2F" w:rsidRPr="00686E9C">
        <w:rPr>
          <w:rFonts w:ascii="Arial" w:eastAsia="Times New Roman" w:hAnsi="Arial" w:cs="Arial"/>
          <w:color w:val="auto"/>
          <w:sz w:val="20"/>
          <w:lang w:val="en-GB"/>
        </w:rPr>
        <w:t>.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 </w:t>
      </w:r>
    </w:p>
    <w:p w14:paraId="17E2DCA1" w14:textId="01572598" w:rsidR="00B5708A" w:rsidRPr="00364709" w:rsidRDefault="00B5708A" w:rsidP="00B5708A">
      <w:pPr>
        <w:suppressAutoHyphens w:val="0"/>
        <w:rPr>
          <w:rFonts w:ascii="Arial" w:eastAsia="Times New Roman" w:hAnsi="Arial" w:cs="Arial"/>
          <w:sz w:val="10"/>
          <w:szCs w:val="10"/>
          <w:lang w:val="en-GB"/>
        </w:rPr>
      </w:pPr>
    </w:p>
    <w:p w14:paraId="7536BDB7" w14:textId="29BABCEA" w:rsidR="00B5708A" w:rsidRPr="00686E9C" w:rsidRDefault="00B5708A" w:rsidP="00B5708A">
      <w:pPr>
        <w:suppressAutoHyphens w:val="0"/>
        <w:jc w:val="both"/>
        <w:rPr>
          <w:rFonts w:ascii="Arial" w:eastAsia="Times New Roman" w:hAnsi="Arial" w:cs="Arial"/>
          <w:sz w:val="20"/>
          <w:lang w:val="en-GB"/>
        </w:rPr>
      </w:pP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The </w:t>
      </w:r>
      <w:r w:rsidR="000D217C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exhibition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focuses particularly on </w:t>
      </w:r>
      <w:r w:rsidRPr="00686E9C">
        <w:rPr>
          <w:rFonts w:ascii="Arial" w:eastAsia="Times New Roman" w:hAnsi="Arial" w:cs="Arial"/>
          <w:b/>
          <w:bCs/>
          <w:color w:val="auto"/>
          <w:sz w:val="20"/>
          <w:lang w:val="en-GB"/>
        </w:rPr>
        <w:t>the fifties and sixties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 </w:t>
      </w:r>
      <w:r w:rsidR="00D97A46">
        <w:rPr>
          <w:rFonts w:ascii="Arial" w:eastAsia="Times New Roman" w:hAnsi="Arial" w:cs="Arial"/>
          <w:color w:val="auto"/>
          <w:sz w:val="20"/>
          <w:lang w:val="en-GB"/>
        </w:rPr>
        <w:t>-</w:t>
      </w:r>
      <w:r w:rsidR="00F8559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the decades of the economic boom, the age of </w:t>
      </w:r>
      <w:r w:rsidR="000D217C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a nascent general </w:t>
      </w:r>
      <w:r w:rsidR="00F8559F" w:rsidRPr="00686E9C">
        <w:rPr>
          <w:rFonts w:ascii="Arial" w:eastAsia="Times New Roman" w:hAnsi="Arial" w:cs="Arial"/>
          <w:color w:val="auto"/>
          <w:sz w:val="20"/>
          <w:lang w:val="en-GB"/>
        </w:rPr>
        <w:t>well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being, </w:t>
      </w:r>
      <w:r w:rsidR="00F8559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seaside holidays </w:t>
      </w:r>
      <w:r w:rsidR="000D217C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enjoyed </w:t>
      </w:r>
      <w:r w:rsidR="00F8559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for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the first </w:t>
      </w:r>
      <w:r w:rsidR="00F8559F" w:rsidRPr="00686E9C">
        <w:rPr>
          <w:rFonts w:ascii="Arial" w:eastAsia="Times New Roman" w:hAnsi="Arial" w:cs="Arial"/>
          <w:color w:val="auto"/>
          <w:sz w:val="20"/>
          <w:lang w:val="en-GB"/>
        </w:rPr>
        <w:t>time, juke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boxes </w:t>
      </w:r>
      <w:r w:rsidR="00F8559F" w:rsidRPr="00686E9C">
        <w:rPr>
          <w:rFonts w:ascii="Arial" w:eastAsia="Times New Roman" w:hAnsi="Arial" w:cs="Arial"/>
          <w:color w:val="auto"/>
          <w:sz w:val="20"/>
          <w:lang w:val="en-GB"/>
        </w:rPr>
        <w:t>insta</w:t>
      </w:r>
      <w:r w:rsidR="000D217C" w:rsidRPr="00686E9C">
        <w:rPr>
          <w:rFonts w:ascii="Arial" w:eastAsia="Times New Roman" w:hAnsi="Arial" w:cs="Arial"/>
          <w:color w:val="auto"/>
          <w:sz w:val="20"/>
          <w:lang w:val="en-GB"/>
        </w:rPr>
        <w:t>l</w:t>
      </w:r>
      <w:r w:rsidR="00F8559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led in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the corners of bars, </w:t>
      </w:r>
      <w:r w:rsidR="00F8559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and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the Fiat 500. </w:t>
      </w:r>
      <w:r w:rsidR="00F8559F" w:rsidRPr="00686E9C">
        <w:rPr>
          <w:rFonts w:ascii="Arial" w:eastAsia="Times New Roman" w:hAnsi="Arial" w:cs="Arial"/>
          <w:color w:val="auto"/>
          <w:sz w:val="20"/>
          <w:lang w:val="en-GB"/>
        </w:rPr>
        <w:t>C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inema and music</w:t>
      </w:r>
      <w:r w:rsidR="000D217C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="00D97A46">
        <w:rPr>
          <w:rFonts w:ascii="Arial" w:eastAsia="Times New Roman" w:hAnsi="Arial" w:cs="Arial"/>
          <w:color w:val="auto"/>
          <w:sz w:val="20"/>
          <w:lang w:val="en-GB"/>
        </w:rPr>
        <w:t>-</w:t>
      </w:r>
      <w:r w:rsidR="000D217C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also thanks to the spread of television</w:t>
      </w:r>
      <w:r w:rsidR="000D217C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="00D97A46">
        <w:rPr>
          <w:rFonts w:ascii="Arial" w:eastAsia="Times New Roman" w:hAnsi="Arial" w:cs="Arial"/>
          <w:color w:val="auto"/>
          <w:sz w:val="20"/>
          <w:lang w:val="en-GB"/>
        </w:rPr>
        <w:t>-</w:t>
      </w:r>
      <w:r w:rsidR="000D217C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dictate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lifestyles</w:t>
      </w:r>
      <w:r w:rsidR="00386718" w:rsidRPr="00686E9C">
        <w:rPr>
          <w:rFonts w:ascii="Arial" w:eastAsia="Times New Roman" w:hAnsi="Arial" w:cs="Arial"/>
          <w:color w:val="auto"/>
          <w:sz w:val="20"/>
          <w:lang w:val="en-GB"/>
        </w:rPr>
        <w:t>. T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he </w:t>
      </w:r>
      <w:r w:rsidR="00F8559F" w:rsidRPr="00686E9C">
        <w:rPr>
          <w:rFonts w:ascii="Arial" w:eastAsia="Times New Roman" w:hAnsi="Arial" w:cs="Arial"/>
          <w:color w:val="auto"/>
          <w:sz w:val="20"/>
          <w:lang w:val="en-GB"/>
        </w:rPr>
        <w:t>S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eventh </w:t>
      </w:r>
      <w:r w:rsidR="00F8559F" w:rsidRPr="00686E9C">
        <w:rPr>
          <w:rFonts w:ascii="Arial" w:eastAsia="Times New Roman" w:hAnsi="Arial" w:cs="Arial"/>
          <w:color w:val="auto"/>
          <w:sz w:val="20"/>
          <w:lang w:val="en-GB"/>
        </w:rPr>
        <w:t>A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rt </w:t>
      </w:r>
      <w:r w:rsidR="00F8559F" w:rsidRPr="00686E9C">
        <w:rPr>
          <w:rFonts w:ascii="Arial" w:eastAsia="Times New Roman" w:hAnsi="Arial" w:cs="Arial"/>
          <w:color w:val="auto"/>
          <w:sz w:val="20"/>
          <w:lang w:val="en-GB"/>
        </w:rPr>
        <w:t>hits new heights</w:t>
      </w:r>
      <w:r w:rsidR="00E22870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="00F8559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with </w:t>
      </w:r>
      <w:r w:rsidR="00B255E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its </w:t>
      </w:r>
      <w:r w:rsidR="00E22870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generous </w:t>
      </w:r>
      <w:r w:rsidR="00F8559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offering </w:t>
      </w:r>
      <w:r w:rsidR="00E22870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of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light-hearted </w:t>
      </w:r>
      <w:r w:rsidR="00F8559F" w:rsidRPr="00686E9C">
        <w:rPr>
          <w:rFonts w:ascii="Arial" w:eastAsia="Times New Roman" w:hAnsi="Arial" w:cs="Arial"/>
          <w:color w:val="auto"/>
          <w:sz w:val="20"/>
          <w:lang w:val="en-GB"/>
        </w:rPr>
        <w:t>(but also more serious) product</w:t>
      </w:r>
      <w:r w:rsidR="00B255EA" w:rsidRPr="00686E9C">
        <w:rPr>
          <w:rFonts w:ascii="Arial" w:eastAsia="Times New Roman" w:hAnsi="Arial" w:cs="Arial"/>
          <w:color w:val="auto"/>
          <w:sz w:val="20"/>
          <w:lang w:val="en-GB"/>
        </w:rPr>
        <w:t>ion</w:t>
      </w:r>
      <w:r w:rsidR="00F8559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s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filmed under the </w:t>
      </w:r>
      <w:r w:rsidR="00F8559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blazing sun at key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seaside resorts</w:t>
      </w:r>
      <w:r w:rsidR="00F8559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on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the Adriatic coast</w:t>
      </w:r>
      <w:r w:rsidR="000D217C" w:rsidRPr="00686E9C">
        <w:rPr>
          <w:rFonts w:ascii="Arial" w:eastAsia="Times New Roman" w:hAnsi="Arial" w:cs="Arial"/>
          <w:color w:val="auto"/>
          <w:sz w:val="20"/>
          <w:lang w:val="en-GB"/>
        </w:rPr>
        <w:t>,</w:t>
      </w:r>
      <w:r w:rsidR="00F8559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on the islands of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Ischia</w:t>
      </w:r>
      <w:r w:rsidR="00F8559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and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Capri and </w:t>
      </w:r>
      <w:r w:rsidR="00F8559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at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Taormina.</w:t>
      </w:r>
    </w:p>
    <w:p w14:paraId="5018FC48" w14:textId="3AAD7D4B" w:rsidR="00B5708A" w:rsidRPr="00D97A46" w:rsidRDefault="00B5708A" w:rsidP="00B5708A">
      <w:pPr>
        <w:suppressAutoHyphens w:val="0"/>
        <w:jc w:val="both"/>
        <w:rPr>
          <w:rFonts w:ascii="Arial" w:eastAsia="Times New Roman" w:hAnsi="Arial" w:cs="Arial"/>
          <w:color w:val="auto"/>
          <w:sz w:val="20"/>
          <w:lang w:val="en-GB"/>
        </w:rPr>
      </w:pP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All the </w:t>
      </w:r>
      <w:r w:rsidR="00F8559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top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actors and the most popular stars</w:t>
      </w:r>
      <w:r w:rsidR="00F8559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="00D97A46">
        <w:rPr>
          <w:rFonts w:ascii="Arial" w:eastAsia="Times New Roman" w:hAnsi="Arial" w:cs="Arial"/>
          <w:color w:val="auto"/>
          <w:sz w:val="20"/>
          <w:lang w:val="en-GB"/>
        </w:rPr>
        <w:t>-</w:t>
      </w:r>
      <w:r w:rsidR="00F8559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Alberto Sordi</w:t>
      </w:r>
      <w:r w:rsidR="00F8559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,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Ugo Tognazzi, Walter Chiari, Aldo </w:t>
      </w:r>
      <w:proofErr w:type="spellStart"/>
      <w:r w:rsidRPr="00686E9C">
        <w:rPr>
          <w:rFonts w:ascii="Arial" w:eastAsia="Times New Roman" w:hAnsi="Arial" w:cs="Arial"/>
          <w:color w:val="auto"/>
          <w:sz w:val="20"/>
          <w:lang w:val="en-GB"/>
        </w:rPr>
        <w:t>Fabrizi</w:t>
      </w:r>
      <w:proofErr w:type="spellEnd"/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, </w:t>
      </w:r>
      <w:proofErr w:type="spellStart"/>
      <w:r w:rsidRPr="00686E9C">
        <w:rPr>
          <w:rFonts w:ascii="Arial" w:eastAsia="Times New Roman" w:hAnsi="Arial" w:cs="Arial"/>
          <w:color w:val="auto"/>
          <w:sz w:val="20"/>
          <w:lang w:val="en-GB"/>
        </w:rPr>
        <w:t>Totò</w:t>
      </w:r>
      <w:proofErr w:type="spellEnd"/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, Franco and </w:t>
      </w:r>
      <w:proofErr w:type="spellStart"/>
      <w:r w:rsidRPr="00686E9C">
        <w:rPr>
          <w:rFonts w:ascii="Arial" w:eastAsia="Times New Roman" w:hAnsi="Arial" w:cs="Arial"/>
          <w:color w:val="auto"/>
          <w:sz w:val="20"/>
          <w:lang w:val="en-GB"/>
        </w:rPr>
        <w:t>Ciccio</w:t>
      </w:r>
      <w:proofErr w:type="spellEnd"/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, Raimondo </w:t>
      </w:r>
      <w:proofErr w:type="spellStart"/>
      <w:r w:rsidRPr="00686E9C">
        <w:rPr>
          <w:rFonts w:ascii="Arial" w:eastAsia="Times New Roman" w:hAnsi="Arial" w:cs="Arial"/>
          <w:color w:val="auto"/>
          <w:sz w:val="20"/>
          <w:lang w:val="en-GB"/>
        </w:rPr>
        <w:t>Vianello</w:t>
      </w:r>
      <w:proofErr w:type="spellEnd"/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, Vittorio </w:t>
      </w:r>
      <w:proofErr w:type="spellStart"/>
      <w:r w:rsidRPr="00686E9C">
        <w:rPr>
          <w:rFonts w:ascii="Arial" w:eastAsia="Times New Roman" w:hAnsi="Arial" w:cs="Arial"/>
          <w:color w:val="auto"/>
          <w:sz w:val="20"/>
          <w:lang w:val="en-GB"/>
        </w:rPr>
        <w:t>Gassman</w:t>
      </w:r>
      <w:proofErr w:type="spellEnd"/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="00D97A46">
        <w:rPr>
          <w:rFonts w:ascii="Arial" w:eastAsia="Times New Roman" w:hAnsi="Arial" w:cs="Arial"/>
          <w:color w:val="auto"/>
          <w:sz w:val="20"/>
          <w:lang w:val="en-GB"/>
        </w:rPr>
        <w:t>-</w:t>
      </w:r>
      <w:r w:rsidR="00F8559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="003C597C" w:rsidRPr="00686E9C">
        <w:rPr>
          <w:rFonts w:ascii="Arial" w:eastAsia="Times New Roman" w:hAnsi="Arial" w:cs="Arial"/>
          <w:color w:val="auto"/>
          <w:sz w:val="20"/>
          <w:lang w:val="en-GB"/>
        </w:rPr>
        <w:t>were signed up</w:t>
      </w:r>
      <w:r w:rsidR="00B255E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for leading roles</w:t>
      </w:r>
      <w:r w:rsidR="003C597C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,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and many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lastRenderedPageBreak/>
        <w:t>popular singers</w:t>
      </w:r>
      <w:r w:rsidR="00386718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(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such as Mina, Ornella Vanoni,</w:t>
      </w:r>
      <w:r w:rsidR="00F8559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Jimmy Fontana, Miranda Martino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, Gianni Meccia</w:t>
      </w:r>
      <w:r w:rsidR="00F8559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a</w:t>
      </w:r>
      <w:r w:rsidR="00B255EA" w:rsidRPr="00686E9C">
        <w:rPr>
          <w:rFonts w:ascii="Arial" w:eastAsia="Times New Roman" w:hAnsi="Arial" w:cs="Arial"/>
          <w:color w:val="auto"/>
          <w:sz w:val="20"/>
          <w:lang w:val="en-GB"/>
        </w:rPr>
        <w:t>n</w:t>
      </w:r>
      <w:r w:rsidR="00F8559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d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Enrico Polito</w:t>
      </w:r>
      <w:r w:rsidR="00386718" w:rsidRPr="00686E9C">
        <w:rPr>
          <w:rFonts w:ascii="Arial" w:eastAsia="Times New Roman" w:hAnsi="Arial" w:cs="Arial"/>
          <w:color w:val="auto"/>
          <w:sz w:val="20"/>
          <w:lang w:val="en-GB"/>
        </w:rPr>
        <w:t>)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="003C597C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sang </w:t>
      </w:r>
      <w:r w:rsidR="00B255E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the </w:t>
      </w:r>
      <w:r w:rsidR="00F8559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summer’s big hits </w:t>
      </w:r>
      <w:r w:rsidR="00F406DB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or </w:t>
      </w:r>
      <w:r w:rsidR="00FF4C90" w:rsidRPr="00686E9C">
        <w:rPr>
          <w:rFonts w:ascii="Arial" w:eastAsia="Times New Roman" w:hAnsi="Arial" w:cs="Arial"/>
          <w:color w:val="auto"/>
          <w:sz w:val="20"/>
          <w:lang w:val="en-GB"/>
        </w:rPr>
        <w:t>“</w:t>
      </w:r>
      <w:r w:rsidR="00F8559F" w:rsidRPr="00686E9C">
        <w:rPr>
          <w:rFonts w:ascii="Arial" w:eastAsia="Times New Roman" w:hAnsi="Arial" w:cs="Arial"/>
          <w:color w:val="auto"/>
          <w:sz w:val="20"/>
          <w:lang w:val="en-GB"/>
        </w:rPr>
        <w:t>tormentoni</w:t>
      </w:r>
      <w:r w:rsidR="00FF4C90" w:rsidRPr="00686E9C">
        <w:rPr>
          <w:rFonts w:ascii="Arial" w:eastAsia="Times New Roman" w:hAnsi="Arial" w:cs="Arial"/>
          <w:color w:val="auto"/>
          <w:sz w:val="20"/>
          <w:lang w:val="en-GB"/>
        </w:rPr>
        <w:t>”</w:t>
      </w:r>
      <w:r w:rsidR="00B255EA" w:rsidRPr="00686E9C">
        <w:rPr>
          <w:rFonts w:ascii="Arial" w:eastAsia="Times New Roman" w:hAnsi="Arial" w:cs="Arial"/>
          <w:color w:val="auto"/>
          <w:sz w:val="20"/>
          <w:lang w:val="en-GB"/>
        </w:rPr>
        <w:t>.</w:t>
      </w:r>
      <w:r w:rsidR="00D97A46">
        <w:rPr>
          <w:rFonts w:ascii="Arial" w:eastAsia="Times New Roman" w:hAnsi="Arial" w:cs="Arial"/>
          <w:color w:val="auto"/>
          <w:sz w:val="20"/>
          <w:lang w:val="en-GB"/>
        </w:rPr>
        <w:t xml:space="preserve"> To cite just one example, </w:t>
      </w:r>
      <w:r w:rsidR="00F406DB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Edoardo </w:t>
      </w:r>
      <w:proofErr w:type="spellStart"/>
      <w:r w:rsidR="00F406DB" w:rsidRPr="00686E9C">
        <w:rPr>
          <w:rFonts w:ascii="Arial" w:eastAsia="Times New Roman" w:hAnsi="Arial" w:cs="Arial"/>
          <w:color w:val="auto"/>
          <w:sz w:val="20"/>
          <w:lang w:val="en-GB"/>
        </w:rPr>
        <w:t>Vianello’s</w:t>
      </w:r>
      <w:proofErr w:type="spellEnd"/>
      <w:r w:rsidR="00F406DB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proofErr w:type="spellStart"/>
      <w:r w:rsidR="00F406DB" w:rsidRPr="00D97A46">
        <w:rPr>
          <w:rFonts w:ascii="Arial" w:eastAsia="Times New Roman" w:hAnsi="Arial" w:cs="Arial"/>
          <w:i/>
          <w:color w:val="auto"/>
          <w:sz w:val="20"/>
          <w:lang w:val="en-GB"/>
        </w:rPr>
        <w:t>Pinne</w:t>
      </w:r>
      <w:proofErr w:type="spellEnd"/>
      <w:r w:rsidR="00F406DB" w:rsidRPr="00D97A46">
        <w:rPr>
          <w:rFonts w:ascii="Arial" w:eastAsia="Times New Roman" w:hAnsi="Arial" w:cs="Arial"/>
          <w:i/>
          <w:color w:val="auto"/>
          <w:sz w:val="20"/>
          <w:lang w:val="en-GB"/>
        </w:rPr>
        <w:t xml:space="preserve"> </w:t>
      </w:r>
      <w:proofErr w:type="spellStart"/>
      <w:r w:rsidR="00F406DB" w:rsidRPr="00D97A46">
        <w:rPr>
          <w:rFonts w:ascii="Arial" w:eastAsia="Times New Roman" w:hAnsi="Arial" w:cs="Arial"/>
          <w:i/>
          <w:color w:val="auto"/>
          <w:sz w:val="20"/>
          <w:lang w:val="en-GB"/>
        </w:rPr>
        <w:t>fucile</w:t>
      </w:r>
      <w:proofErr w:type="spellEnd"/>
      <w:r w:rsidR="00F406DB" w:rsidRPr="00D97A46">
        <w:rPr>
          <w:rFonts w:ascii="Arial" w:eastAsia="Times New Roman" w:hAnsi="Arial" w:cs="Arial"/>
          <w:i/>
          <w:color w:val="auto"/>
          <w:sz w:val="20"/>
          <w:lang w:val="en-GB"/>
        </w:rPr>
        <w:t xml:space="preserve"> </w:t>
      </w:r>
      <w:proofErr w:type="spellStart"/>
      <w:r w:rsidR="00F406DB" w:rsidRPr="00D97A46">
        <w:rPr>
          <w:rFonts w:ascii="Arial" w:eastAsia="Times New Roman" w:hAnsi="Arial" w:cs="Arial"/>
          <w:i/>
          <w:color w:val="auto"/>
          <w:sz w:val="20"/>
          <w:lang w:val="en-GB"/>
        </w:rPr>
        <w:t>ed</w:t>
      </w:r>
      <w:proofErr w:type="spellEnd"/>
      <w:r w:rsidR="00F406DB" w:rsidRPr="00D97A46">
        <w:rPr>
          <w:rFonts w:ascii="Arial" w:eastAsia="Times New Roman" w:hAnsi="Arial" w:cs="Arial"/>
          <w:i/>
          <w:color w:val="auto"/>
          <w:sz w:val="20"/>
          <w:lang w:val="en-GB"/>
        </w:rPr>
        <w:t xml:space="preserve"> occhiali</w:t>
      </w:r>
      <w:r w:rsidRPr="00D97A46">
        <w:rPr>
          <w:rFonts w:ascii="Arial" w:eastAsia="Times New Roman" w:hAnsi="Arial" w:cs="Arial"/>
          <w:i/>
          <w:color w:val="auto"/>
          <w:sz w:val="20"/>
          <w:lang w:val="en-GB"/>
        </w:rPr>
        <w:t xml:space="preserve">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in the </w:t>
      </w:r>
      <w:r w:rsidR="00D97A46">
        <w:rPr>
          <w:rFonts w:ascii="Arial" w:eastAsia="Times New Roman" w:hAnsi="Arial" w:cs="Arial"/>
          <w:color w:val="auto"/>
          <w:sz w:val="20"/>
          <w:lang w:val="en-GB"/>
        </w:rPr>
        <w:t>1963 film</w:t>
      </w:r>
      <w:r w:rsidR="00F406DB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Pr="00D97A46">
        <w:rPr>
          <w:rFonts w:ascii="Arial" w:eastAsia="Times New Roman" w:hAnsi="Arial" w:cs="Arial"/>
          <w:i/>
          <w:color w:val="auto"/>
          <w:sz w:val="20"/>
          <w:lang w:val="en-GB"/>
        </w:rPr>
        <w:t>Canzoni ... in bikini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 </w:t>
      </w:r>
      <w:r w:rsidR="00F406DB" w:rsidRPr="00686E9C">
        <w:rPr>
          <w:rFonts w:ascii="Arial" w:eastAsia="Times New Roman" w:hAnsi="Arial" w:cs="Arial"/>
          <w:color w:val="auto"/>
          <w:sz w:val="20"/>
          <w:lang w:val="en-GB"/>
        </w:rPr>
        <w:t>directed</w:t>
      </w:r>
      <w:r w:rsidR="00E22870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by Giuseppe Vari</w:t>
      </w:r>
      <w:r w:rsidR="00F406DB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. </w:t>
      </w:r>
      <w:r w:rsidR="00386718" w:rsidRPr="00686E9C">
        <w:rPr>
          <w:rFonts w:ascii="Arial" w:eastAsia="Times New Roman" w:hAnsi="Arial" w:cs="Arial"/>
          <w:color w:val="auto"/>
          <w:sz w:val="20"/>
          <w:lang w:val="en-GB"/>
        </w:rPr>
        <w:t>These s</w:t>
      </w:r>
      <w:r w:rsidR="00F406DB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ingers and stars </w:t>
      </w:r>
      <w:r w:rsidR="00B255E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were </w:t>
      </w:r>
      <w:r w:rsidR="003C597C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vital </w:t>
      </w:r>
      <w:r w:rsidR="00B255E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to </w:t>
      </w:r>
      <w:r w:rsidR="00F406DB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these </w:t>
      </w:r>
      <w:r w:rsidR="00B255EA" w:rsidRPr="00686E9C">
        <w:rPr>
          <w:rFonts w:ascii="Arial" w:eastAsia="Times New Roman" w:hAnsi="Arial" w:cs="Arial"/>
          <w:color w:val="auto"/>
          <w:sz w:val="20"/>
          <w:lang w:val="en-GB"/>
        </w:rPr>
        <w:t>delightful</w:t>
      </w:r>
      <w:r w:rsidR="00386718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="00F406DB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light-hearted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films</w:t>
      </w:r>
      <w:r w:rsidR="003C597C" w:rsidRPr="00686E9C">
        <w:rPr>
          <w:rFonts w:ascii="Arial" w:eastAsia="Times New Roman" w:hAnsi="Arial" w:cs="Arial"/>
          <w:color w:val="auto"/>
          <w:sz w:val="20"/>
          <w:lang w:val="en-GB"/>
        </w:rPr>
        <w:t>,</w:t>
      </w:r>
      <w:r w:rsidR="00F406DB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changing from season to season </w:t>
      </w:r>
      <w:r w:rsidR="003C597C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replete with </w:t>
      </w:r>
      <w:r w:rsidR="00F406DB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their </w:t>
      </w:r>
      <w:r w:rsidR="003C597C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stock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characters</w:t>
      </w:r>
      <w:r w:rsidR="00386718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: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the lifeguard, the </w:t>
      </w:r>
      <w:r w:rsidR="00EA3768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distinguished </w:t>
      </w:r>
      <w:r w:rsidR="00FF4C90" w:rsidRPr="00686E9C">
        <w:rPr>
          <w:rFonts w:ascii="Arial" w:eastAsia="Times New Roman" w:hAnsi="Arial" w:cs="Arial"/>
          <w:color w:val="auto"/>
          <w:sz w:val="20"/>
          <w:lang w:val="en-GB"/>
        </w:rPr>
        <w:t>“</w:t>
      </w:r>
      <w:r w:rsidR="00F406DB" w:rsidRPr="00D97A46">
        <w:rPr>
          <w:rFonts w:ascii="Arial" w:eastAsia="Times New Roman" w:hAnsi="Arial" w:cs="Arial"/>
          <w:color w:val="auto"/>
          <w:sz w:val="20"/>
          <w:lang w:val="en-GB"/>
        </w:rPr>
        <w:t>commendatore</w:t>
      </w:r>
      <w:r w:rsidR="00FF4C90" w:rsidRPr="00D97A46">
        <w:rPr>
          <w:rFonts w:ascii="Arial" w:eastAsia="Times New Roman" w:hAnsi="Arial" w:cs="Arial"/>
          <w:color w:val="auto"/>
          <w:sz w:val="20"/>
          <w:lang w:val="en-GB"/>
        </w:rPr>
        <w:t>”</w:t>
      </w:r>
      <w:r w:rsidR="00F406DB" w:rsidRPr="00D97A46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="00D97A46">
        <w:rPr>
          <w:rFonts w:ascii="Arial" w:eastAsia="Times New Roman" w:hAnsi="Arial" w:cs="Arial"/>
          <w:color w:val="auto"/>
          <w:sz w:val="20"/>
          <w:lang w:val="en-GB"/>
        </w:rPr>
        <w:t>-</w:t>
      </w:r>
      <w:r w:rsidR="00B255EA" w:rsidRPr="00D97A46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="003C597C" w:rsidRPr="00D97A46">
        <w:rPr>
          <w:rFonts w:ascii="Arial" w:eastAsia="Times New Roman" w:hAnsi="Arial" w:cs="Arial"/>
          <w:color w:val="auto"/>
          <w:sz w:val="20"/>
          <w:lang w:val="en-GB"/>
        </w:rPr>
        <w:t xml:space="preserve">or man of means </w:t>
      </w:r>
      <w:r w:rsidR="00D97A46">
        <w:rPr>
          <w:rFonts w:ascii="Arial" w:eastAsia="Times New Roman" w:hAnsi="Arial" w:cs="Arial"/>
          <w:color w:val="auto"/>
          <w:sz w:val="20"/>
          <w:lang w:val="en-GB"/>
        </w:rPr>
        <w:t>-</w:t>
      </w:r>
      <w:r w:rsidR="00B255EA" w:rsidRPr="00D97A46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="00EA3768" w:rsidRPr="00D97A46">
        <w:rPr>
          <w:rFonts w:ascii="Arial" w:eastAsia="Times New Roman" w:hAnsi="Arial" w:cs="Arial"/>
          <w:color w:val="auto"/>
          <w:sz w:val="20"/>
          <w:lang w:val="en-GB"/>
        </w:rPr>
        <w:t xml:space="preserve">with a weakness for women,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the playboy, the girl in search of a husband, wives </w:t>
      </w:r>
      <w:r w:rsidR="00F406DB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at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the </w:t>
      </w:r>
      <w:r w:rsidR="00F406DB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resort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and husbands </w:t>
      </w:r>
      <w:r w:rsidR="00F406DB" w:rsidRPr="00686E9C">
        <w:rPr>
          <w:rFonts w:ascii="Arial" w:eastAsia="Times New Roman" w:hAnsi="Arial" w:cs="Arial"/>
          <w:color w:val="auto"/>
          <w:sz w:val="20"/>
          <w:lang w:val="en-GB"/>
        </w:rPr>
        <w:t>back in the city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.</w:t>
      </w:r>
    </w:p>
    <w:p w14:paraId="69933816" w14:textId="38065E43" w:rsidR="00B5708A" w:rsidRPr="00686E9C" w:rsidRDefault="00F406DB" w:rsidP="00B5708A">
      <w:pPr>
        <w:suppressAutoHyphens w:val="0"/>
        <w:jc w:val="both"/>
        <w:rPr>
          <w:rFonts w:ascii="Arial" w:eastAsia="Times New Roman" w:hAnsi="Arial" w:cs="Arial"/>
          <w:color w:val="auto"/>
          <w:sz w:val="20"/>
          <w:lang w:val="en-GB"/>
        </w:rPr>
      </w:pP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In </w:t>
      </w:r>
      <w:r w:rsidR="00B5708A" w:rsidRPr="00D97A46">
        <w:rPr>
          <w:rFonts w:ascii="Arial" w:eastAsia="Times New Roman" w:hAnsi="Arial" w:cs="Arial"/>
          <w:color w:val="auto"/>
          <w:sz w:val="20"/>
          <w:lang w:val="en-GB"/>
        </w:rPr>
        <w:t>the</w:t>
      </w:r>
      <w:r w:rsidR="00B5708A" w:rsidRPr="00686E9C">
        <w:rPr>
          <w:rFonts w:ascii="Arial" w:eastAsia="Times New Roman" w:hAnsi="Arial" w:cs="Arial"/>
          <w:color w:val="auto"/>
          <w:sz w:val="20"/>
          <w:lang w:val="en-GB"/>
        </w:rPr>
        <w:t> </w:t>
      </w:r>
      <w:r w:rsidRPr="00D97A46">
        <w:rPr>
          <w:rFonts w:ascii="Arial" w:eastAsia="Times New Roman" w:hAnsi="Arial" w:cs="Arial"/>
          <w:color w:val="auto"/>
          <w:sz w:val="20"/>
          <w:lang w:val="en-GB"/>
        </w:rPr>
        <w:t>seventies</w:t>
      </w:r>
      <w:r w:rsidR="00B5708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,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the content of films with a </w:t>
      </w:r>
      <w:r w:rsidR="00B5708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seaside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setting </w:t>
      </w:r>
      <w:r w:rsidR="00386718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became </w:t>
      </w:r>
      <w:r w:rsidR="00B5708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more </w:t>
      </w:r>
      <w:r w:rsidR="00FF4C90" w:rsidRPr="00686E9C">
        <w:rPr>
          <w:rFonts w:ascii="Arial" w:eastAsia="Times New Roman" w:hAnsi="Arial" w:cs="Arial"/>
          <w:color w:val="auto"/>
          <w:sz w:val="20"/>
          <w:lang w:val="en-GB"/>
        </w:rPr>
        <w:t>“</w:t>
      </w:r>
      <w:r w:rsidR="00B5708A" w:rsidRPr="00686E9C">
        <w:rPr>
          <w:rFonts w:ascii="Arial" w:eastAsia="Times New Roman" w:hAnsi="Arial" w:cs="Arial"/>
          <w:color w:val="auto"/>
          <w:sz w:val="20"/>
          <w:lang w:val="en-GB"/>
        </w:rPr>
        <w:t>explicit</w:t>
      </w:r>
      <w:r w:rsidR="00FF4C90" w:rsidRPr="00686E9C">
        <w:rPr>
          <w:rFonts w:ascii="Arial" w:eastAsia="Times New Roman" w:hAnsi="Arial" w:cs="Arial"/>
          <w:color w:val="auto"/>
          <w:sz w:val="20"/>
          <w:lang w:val="en-GB"/>
        </w:rPr>
        <w:t>”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. Then came the ‘</w:t>
      </w:r>
      <w:r w:rsidR="00B5708A" w:rsidRPr="00686E9C">
        <w:rPr>
          <w:rFonts w:ascii="Arial" w:eastAsia="Times New Roman" w:hAnsi="Arial" w:cs="Arial"/>
          <w:color w:val="auto"/>
          <w:sz w:val="20"/>
          <w:lang w:val="en-GB"/>
        </w:rPr>
        <w:t>cinepanettoni</w:t>
      </w:r>
      <w:r w:rsidR="00AD4B1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’ </w:t>
      </w:r>
      <w:r w:rsidR="00B255E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of </w:t>
      </w:r>
      <w:r w:rsidR="00B255EA" w:rsidRPr="00D97A46">
        <w:rPr>
          <w:rFonts w:ascii="Arial" w:eastAsia="Times New Roman" w:hAnsi="Arial" w:cs="Arial"/>
          <w:color w:val="auto"/>
          <w:sz w:val="20"/>
          <w:lang w:val="en-GB"/>
        </w:rPr>
        <w:t>the eighties and nineties</w:t>
      </w:r>
      <w:r w:rsidR="00B255E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="00AD4B1F" w:rsidRPr="00686E9C">
        <w:rPr>
          <w:rFonts w:ascii="Arial" w:eastAsia="Times New Roman" w:hAnsi="Arial" w:cs="Arial"/>
          <w:color w:val="auto"/>
          <w:sz w:val="20"/>
          <w:lang w:val="en-GB"/>
        </w:rPr>
        <w:t>(</w:t>
      </w:r>
      <w:r w:rsidR="00B255E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‘cinepanettoni’ were </w:t>
      </w:r>
      <w:r w:rsidR="00EA3768" w:rsidRPr="00686E9C">
        <w:rPr>
          <w:rFonts w:ascii="Arial" w:eastAsia="Times New Roman" w:hAnsi="Arial" w:cs="Arial"/>
          <w:color w:val="auto"/>
          <w:sz w:val="20"/>
          <w:lang w:val="en-GB"/>
        </w:rPr>
        <w:t>series of farcical comedy films, some of which were scheduled for release annually in Italy for the Christmas period</w:t>
      </w:r>
      <w:r w:rsidR="00B5708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, </w:t>
      </w:r>
      <w:r w:rsidR="00B255E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and </w:t>
      </w:r>
      <w:r w:rsidR="00AD4B1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which we associate </w:t>
      </w:r>
      <w:r w:rsidR="003C597C" w:rsidRPr="00686E9C">
        <w:rPr>
          <w:rFonts w:ascii="Arial" w:eastAsia="Times New Roman" w:hAnsi="Arial" w:cs="Arial"/>
          <w:color w:val="auto"/>
          <w:sz w:val="20"/>
          <w:lang w:val="en-GB"/>
        </w:rPr>
        <w:t>with di</w:t>
      </w:r>
      <w:r w:rsidR="00EA3768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rectors such as </w:t>
      </w:r>
      <w:r w:rsidR="00B5708A" w:rsidRPr="00686E9C">
        <w:rPr>
          <w:rFonts w:ascii="Arial" w:eastAsia="Times New Roman" w:hAnsi="Arial" w:cs="Arial"/>
          <w:color w:val="auto"/>
          <w:sz w:val="20"/>
          <w:lang w:val="en-GB"/>
        </w:rPr>
        <w:t>the Vanzina brothers</w:t>
      </w:r>
      <w:r w:rsidR="00B255EA" w:rsidRPr="00686E9C">
        <w:rPr>
          <w:rFonts w:ascii="Arial" w:eastAsia="Times New Roman" w:hAnsi="Arial" w:cs="Arial"/>
          <w:color w:val="auto"/>
          <w:sz w:val="20"/>
          <w:lang w:val="en-GB"/>
        </w:rPr>
        <w:t>)</w:t>
      </w:r>
      <w:r w:rsidR="00AD4B1F" w:rsidRPr="00686E9C">
        <w:rPr>
          <w:rFonts w:ascii="Arial" w:eastAsia="Times New Roman" w:hAnsi="Arial" w:cs="Arial"/>
          <w:color w:val="auto"/>
          <w:sz w:val="20"/>
          <w:lang w:val="en-GB"/>
        </w:rPr>
        <w:t>. C</w:t>
      </w:r>
      <w:r w:rsidR="00B5708A" w:rsidRPr="00686E9C">
        <w:rPr>
          <w:rFonts w:ascii="Arial" w:eastAsia="Times New Roman" w:hAnsi="Arial" w:cs="Arial"/>
          <w:color w:val="auto"/>
          <w:sz w:val="20"/>
          <w:lang w:val="en-GB"/>
        </w:rPr>
        <w:t>ommunication</w:t>
      </w:r>
      <w:r w:rsidR="00AD4B1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, too, </w:t>
      </w:r>
      <w:r w:rsidR="00EA3768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moved on </w:t>
      </w:r>
      <w:r w:rsidR="00B5708A" w:rsidRPr="00686E9C">
        <w:rPr>
          <w:rFonts w:ascii="Arial" w:eastAsia="Times New Roman" w:hAnsi="Arial" w:cs="Arial"/>
          <w:color w:val="auto"/>
          <w:sz w:val="20"/>
          <w:lang w:val="en-GB"/>
        </w:rPr>
        <w:t>from the dra</w:t>
      </w:r>
      <w:r w:rsidR="00B255EA" w:rsidRPr="00686E9C">
        <w:rPr>
          <w:rFonts w:ascii="Arial" w:eastAsia="Times New Roman" w:hAnsi="Arial" w:cs="Arial"/>
          <w:color w:val="auto"/>
          <w:sz w:val="20"/>
          <w:lang w:val="en-GB"/>
        </w:rPr>
        <w:t>ught</w:t>
      </w:r>
      <w:r w:rsidR="000335B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sman’s studio </w:t>
      </w:r>
      <w:r w:rsidR="00B5708A" w:rsidRPr="00686E9C">
        <w:rPr>
          <w:rFonts w:ascii="Arial" w:eastAsia="Times New Roman" w:hAnsi="Arial" w:cs="Arial"/>
          <w:color w:val="auto"/>
          <w:sz w:val="20"/>
          <w:lang w:val="en-GB"/>
        </w:rPr>
        <w:t>poster to photograph</w:t>
      </w:r>
      <w:r w:rsidR="00AD4B1F" w:rsidRPr="00686E9C">
        <w:rPr>
          <w:rFonts w:ascii="Arial" w:eastAsia="Times New Roman" w:hAnsi="Arial" w:cs="Arial"/>
          <w:color w:val="auto"/>
          <w:sz w:val="20"/>
          <w:lang w:val="en-GB"/>
        </w:rPr>
        <w:t>y</w:t>
      </w:r>
      <w:r w:rsidR="000335B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="00D97A46">
        <w:rPr>
          <w:rFonts w:ascii="Arial" w:eastAsia="Times New Roman" w:hAnsi="Arial" w:cs="Arial"/>
          <w:color w:val="auto"/>
          <w:sz w:val="20"/>
          <w:lang w:val="en-GB"/>
        </w:rPr>
        <w:t>-</w:t>
      </w:r>
      <w:r w:rsidR="000335B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="00EA3768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and </w:t>
      </w:r>
      <w:r w:rsidR="003C597C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the </w:t>
      </w:r>
      <w:r w:rsidR="00897560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bathing beauties </w:t>
      </w:r>
      <w:r w:rsidR="00EA3768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moved on from </w:t>
      </w:r>
      <w:r w:rsidR="00897560" w:rsidRPr="00686E9C">
        <w:rPr>
          <w:rFonts w:ascii="Arial" w:eastAsia="Times New Roman" w:hAnsi="Arial" w:cs="Arial"/>
          <w:color w:val="auto"/>
          <w:sz w:val="20"/>
          <w:lang w:val="en-GB"/>
        </w:rPr>
        <w:t>bikini</w:t>
      </w:r>
      <w:r w:rsidR="00EA3768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to </w:t>
      </w:r>
      <w:r w:rsidR="00B5708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topless. The exhibition </w:t>
      </w:r>
      <w:r w:rsidR="00897560" w:rsidRPr="00686E9C">
        <w:rPr>
          <w:rFonts w:ascii="Arial" w:eastAsia="Times New Roman" w:hAnsi="Arial" w:cs="Arial"/>
          <w:color w:val="auto"/>
          <w:sz w:val="20"/>
          <w:lang w:val="en-GB"/>
        </w:rPr>
        <w:t>c</w:t>
      </w:r>
      <w:r w:rsidR="00AD4B1F" w:rsidRPr="00686E9C">
        <w:rPr>
          <w:rFonts w:ascii="Arial" w:eastAsia="Times New Roman" w:hAnsi="Arial" w:cs="Arial"/>
          <w:color w:val="auto"/>
          <w:sz w:val="20"/>
          <w:lang w:val="en-GB"/>
        </w:rPr>
        <w:t>l</w:t>
      </w:r>
      <w:r w:rsidR="00897560" w:rsidRPr="00686E9C">
        <w:rPr>
          <w:rFonts w:ascii="Arial" w:eastAsia="Times New Roman" w:hAnsi="Arial" w:cs="Arial"/>
          <w:color w:val="auto"/>
          <w:sz w:val="20"/>
          <w:lang w:val="en-GB"/>
        </w:rPr>
        <w:t>o</w:t>
      </w:r>
      <w:r w:rsidR="00AD4B1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ses </w:t>
      </w:r>
      <w:r w:rsidR="00B5708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with the poster of a movie </w:t>
      </w:r>
      <w:r w:rsidR="00AD4B1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that came to </w:t>
      </w:r>
      <w:r w:rsidR="00B5708A" w:rsidRPr="00686E9C">
        <w:rPr>
          <w:rFonts w:ascii="Arial" w:eastAsia="Times New Roman" w:hAnsi="Arial" w:cs="Arial"/>
          <w:color w:val="auto"/>
          <w:sz w:val="20"/>
          <w:lang w:val="en-GB"/>
        </w:rPr>
        <w:t>symbol</w:t>
      </w:r>
      <w:r w:rsidR="00AD4B1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ize </w:t>
      </w:r>
      <w:r w:rsidR="003C597C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mid-nineties </w:t>
      </w:r>
      <w:r w:rsidR="00B5708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Italian </w:t>
      </w:r>
      <w:r w:rsidR="003C597C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society </w:t>
      </w:r>
      <w:r w:rsidR="000335B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during the </w:t>
      </w:r>
      <w:r w:rsidR="00B5708A" w:rsidRPr="00686E9C">
        <w:rPr>
          <w:rFonts w:ascii="Arial" w:eastAsia="Times New Roman" w:hAnsi="Arial" w:cs="Arial"/>
          <w:color w:val="auto"/>
          <w:sz w:val="20"/>
          <w:lang w:val="en-GB"/>
        </w:rPr>
        <w:t>holiday</w:t>
      </w:r>
      <w:r w:rsidR="003C597C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sea</w:t>
      </w:r>
      <w:r w:rsidR="000335BF" w:rsidRPr="00686E9C">
        <w:rPr>
          <w:rFonts w:ascii="Arial" w:eastAsia="Times New Roman" w:hAnsi="Arial" w:cs="Arial"/>
          <w:color w:val="auto"/>
          <w:sz w:val="20"/>
          <w:lang w:val="en-GB"/>
        </w:rPr>
        <w:t>son</w:t>
      </w:r>
      <w:r w:rsidR="003C597C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="00D97A46">
        <w:rPr>
          <w:rFonts w:ascii="Arial" w:eastAsia="Times New Roman" w:hAnsi="Arial" w:cs="Arial"/>
          <w:color w:val="auto"/>
          <w:sz w:val="20"/>
          <w:lang w:val="en-GB"/>
        </w:rPr>
        <w:t>-</w:t>
      </w:r>
      <w:r w:rsidR="00AD4B1F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Paolo Virzì’</w:t>
      </w:r>
      <w:r w:rsidR="00B5708A" w:rsidRPr="00686E9C">
        <w:rPr>
          <w:rFonts w:ascii="Arial" w:eastAsia="Times New Roman" w:hAnsi="Arial" w:cs="Arial"/>
          <w:color w:val="auto"/>
          <w:sz w:val="20"/>
          <w:lang w:val="en-GB"/>
        </w:rPr>
        <w:t>s </w:t>
      </w:r>
      <w:r w:rsidR="00AD4B1F" w:rsidRPr="00D97A46">
        <w:rPr>
          <w:rFonts w:ascii="Arial" w:eastAsia="Times New Roman" w:hAnsi="Arial" w:cs="Arial"/>
          <w:i/>
          <w:color w:val="auto"/>
          <w:sz w:val="20"/>
          <w:lang w:val="en-GB"/>
        </w:rPr>
        <w:t>Ferie d’agosto</w:t>
      </w:r>
      <w:r w:rsidR="00AD4B1F" w:rsidRPr="00D97A46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="00AD4B1F" w:rsidRPr="00686E9C">
        <w:rPr>
          <w:rFonts w:ascii="Arial" w:eastAsia="Times New Roman" w:hAnsi="Arial" w:cs="Arial"/>
          <w:color w:val="auto"/>
          <w:sz w:val="20"/>
          <w:lang w:val="en-GB"/>
        </w:rPr>
        <w:t>(</w:t>
      </w:r>
      <w:r w:rsidR="00B5708A" w:rsidRPr="00686E9C">
        <w:rPr>
          <w:rFonts w:ascii="Arial" w:eastAsia="Times New Roman" w:hAnsi="Arial" w:cs="Arial"/>
          <w:color w:val="auto"/>
          <w:sz w:val="20"/>
          <w:lang w:val="en-GB"/>
        </w:rPr>
        <w:t>1996</w:t>
      </w:r>
      <w:r w:rsidR="00AD4B1F" w:rsidRPr="00686E9C">
        <w:rPr>
          <w:rFonts w:ascii="Arial" w:eastAsia="Times New Roman" w:hAnsi="Arial" w:cs="Arial"/>
          <w:color w:val="auto"/>
          <w:sz w:val="20"/>
          <w:lang w:val="en-GB"/>
        </w:rPr>
        <w:t>)</w:t>
      </w:r>
      <w:r w:rsidR="00B5708A" w:rsidRPr="00686E9C">
        <w:rPr>
          <w:rFonts w:ascii="Arial" w:eastAsia="Times New Roman" w:hAnsi="Arial" w:cs="Arial"/>
          <w:color w:val="auto"/>
          <w:sz w:val="20"/>
          <w:lang w:val="en-GB"/>
        </w:rPr>
        <w:t>.</w:t>
      </w:r>
    </w:p>
    <w:p w14:paraId="4FDB8D57" w14:textId="675AFBCA" w:rsidR="00B5708A" w:rsidRPr="00D97A46" w:rsidRDefault="00B5708A" w:rsidP="00B5708A">
      <w:pPr>
        <w:suppressAutoHyphens w:val="0"/>
        <w:jc w:val="both"/>
        <w:rPr>
          <w:rFonts w:ascii="Arial" w:eastAsia="Times New Roman" w:hAnsi="Arial" w:cs="Arial"/>
          <w:color w:val="auto"/>
          <w:sz w:val="10"/>
          <w:szCs w:val="10"/>
          <w:lang w:val="en-GB"/>
        </w:rPr>
      </w:pPr>
    </w:p>
    <w:p w14:paraId="34CA2B48" w14:textId="6748F9D9" w:rsidR="00B5708A" w:rsidRPr="00686E9C" w:rsidRDefault="00AD4B1F" w:rsidP="00B5708A">
      <w:pPr>
        <w:suppressAutoHyphens w:val="0"/>
        <w:jc w:val="both"/>
        <w:rPr>
          <w:rFonts w:ascii="Arial" w:eastAsia="Times New Roman" w:hAnsi="Arial" w:cs="Arial"/>
          <w:sz w:val="20"/>
          <w:lang w:val="en-GB"/>
        </w:rPr>
      </w:pP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As </w:t>
      </w:r>
      <w:r w:rsidR="00B5708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Enrico Minisini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puts it</w:t>
      </w:r>
      <w:r w:rsidR="003C597C" w:rsidRPr="00686E9C">
        <w:rPr>
          <w:rFonts w:ascii="Arial" w:eastAsia="Times New Roman" w:hAnsi="Arial" w:cs="Arial"/>
          <w:color w:val="auto"/>
          <w:sz w:val="20"/>
          <w:lang w:val="en-GB"/>
        </w:rPr>
        <w:t>,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="00FF4C90" w:rsidRPr="00686E9C">
        <w:rPr>
          <w:rFonts w:ascii="Arial" w:eastAsia="Times New Roman" w:hAnsi="Arial" w:cs="Arial"/>
          <w:color w:val="auto"/>
          <w:sz w:val="20"/>
          <w:lang w:val="en-GB"/>
        </w:rPr>
        <w:t>“</w:t>
      </w:r>
      <w:r w:rsidR="003C597C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this event </w:t>
      </w:r>
      <w:r w:rsidR="00B5708A" w:rsidRPr="00686E9C">
        <w:rPr>
          <w:rFonts w:ascii="Arial" w:eastAsia="Times New Roman" w:hAnsi="Arial" w:cs="Arial"/>
          <w:color w:val="auto"/>
          <w:sz w:val="20"/>
          <w:lang w:val="en-GB"/>
        </w:rPr>
        <w:t>mirror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s</w:t>
      </w:r>
      <w:r w:rsidR="00B5708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a changing </w:t>
      </w:r>
      <w:r w:rsidR="00B5708A" w:rsidRPr="00686E9C">
        <w:rPr>
          <w:rFonts w:ascii="Arial" w:eastAsia="Times New Roman" w:hAnsi="Arial" w:cs="Arial"/>
          <w:color w:val="auto"/>
          <w:sz w:val="20"/>
          <w:lang w:val="en-GB"/>
        </w:rPr>
        <w:t>Italy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, </w:t>
      </w:r>
      <w:r w:rsidR="00B5708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as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v</w:t>
      </w:r>
      <w:r w:rsidR="003C597C" w:rsidRPr="00686E9C">
        <w:rPr>
          <w:rFonts w:ascii="Arial" w:eastAsia="Times New Roman" w:hAnsi="Arial" w:cs="Arial"/>
          <w:color w:val="auto"/>
          <w:sz w:val="20"/>
          <w:lang w:val="en-GB"/>
        </w:rPr>
        <w:t>i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ewed </w:t>
      </w:r>
      <w:r w:rsidR="00B5708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from the beach,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with a </w:t>
      </w:r>
      <w:r w:rsidR="00B5708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more immediate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impact than any </w:t>
      </w:r>
      <w:r w:rsidR="00B5708A" w:rsidRPr="00686E9C">
        <w:rPr>
          <w:rFonts w:ascii="Arial" w:eastAsia="Times New Roman" w:hAnsi="Arial" w:cs="Arial"/>
          <w:color w:val="auto"/>
          <w:sz w:val="20"/>
          <w:lang w:val="en-GB"/>
        </w:rPr>
        <w:t>sociolog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i</w:t>
      </w:r>
      <w:r w:rsidR="003C597C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cal treatise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could ever have</w:t>
      </w:r>
      <w:r w:rsidR="00FF4C90" w:rsidRPr="00686E9C">
        <w:rPr>
          <w:rFonts w:ascii="Arial" w:eastAsia="Times New Roman" w:hAnsi="Arial" w:cs="Arial"/>
          <w:color w:val="auto"/>
          <w:sz w:val="20"/>
          <w:lang w:val="en-GB"/>
        </w:rPr>
        <w:t>”</w:t>
      </w:r>
      <w:r w:rsidR="003C597C" w:rsidRPr="00686E9C">
        <w:rPr>
          <w:rFonts w:ascii="Arial" w:eastAsia="Times New Roman" w:hAnsi="Arial" w:cs="Arial"/>
          <w:color w:val="auto"/>
          <w:sz w:val="20"/>
          <w:lang w:val="en-GB"/>
        </w:rPr>
        <w:t>. We have a chanc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e to </w:t>
      </w:r>
      <w:r w:rsidR="00FF4C90" w:rsidRPr="00686E9C">
        <w:rPr>
          <w:rFonts w:ascii="Arial" w:eastAsia="Times New Roman" w:hAnsi="Arial" w:cs="Arial"/>
          <w:color w:val="auto"/>
          <w:sz w:val="20"/>
          <w:lang w:val="en-GB"/>
        </w:rPr>
        <w:t>“</w:t>
      </w:r>
      <w:r w:rsidR="00B5708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cast a curious and inquiring gaze on a mass phenomenon, which has contributed to building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up Italy’s </w:t>
      </w:r>
      <w:r w:rsidR="00B5708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collective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history</w:t>
      </w:r>
      <w:r w:rsidR="00FF4C90" w:rsidRPr="00686E9C">
        <w:rPr>
          <w:rFonts w:ascii="Arial" w:eastAsia="Times New Roman" w:hAnsi="Arial" w:cs="Arial"/>
          <w:color w:val="auto"/>
          <w:sz w:val="20"/>
          <w:lang w:val="en-GB"/>
        </w:rPr>
        <w:t>”</w:t>
      </w:r>
      <w:r w:rsidR="00E83AEB" w:rsidRPr="00686E9C">
        <w:rPr>
          <w:rFonts w:ascii="Arial" w:eastAsia="Times New Roman" w:hAnsi="Arial" w:cs="Arial"/>
          <w:color w:val="auto"/>
          <w:sz w:val="20"/>
          <w:lang w:val="en-GB"/>
        </w:rPr>
        <w:t>. A</w:t>
      </w:r>
      <w:r w:rsidR="00B5708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="00E83AEB" w:rsidRPr="00686E9C">
        <w:rPr>
          <w:rFonts w:ascii="Arial" w:eastAsia="Times New Roman" w:hAnsi="Arial" w:cs="Arial"/>
          <w:color w:val="auto"/>
          <w:sz w:val="20"/>
          <w:lang w:val="en-GB"/>
        </w:rPr>
        <w:t>carefree, fun</w:t>
      </w:r>
      <w:r w:rsidR="00F95F5E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loving </w:t>
      </w:r>
      <w:r w:rsidR="00B5708A" w:rsidRPr="00686E9C">
        <w:rPr>
          <w:rFonts w:ascii="Arial" w:eastAsia="Times New Roman" w:hAnsi="Arial" w:cs="Arial"/>
          <w:color w:val="auto"/>
          <w:sz w:val="20"/>
          <w:lang w:val="en-GB"/>
        </w:rPr>
        <w:t>Italy.</w:t>
      </w:r>
    </w:p>
    <w:p w14:paraId="4AEB397B" w14:textId="77777777" w:rsidR="00B5708A" w:rsidRPr="00D97A46" w:rsidRDefault="00B5708A" w:rsidP="00B5708A">
      <w:pPr>
        <w:suppressAutoHyphens w:val="0"/>
        <w:jc w:val="both"/>
        <w:rPr>
          <w:rFonts w:ascii="Arial" w:eastAsia="Times New Roman" w:hAnsi="Arial" w:cs="Arial"/>
          <w:sz w:val="10"/>
          <w:szCs w:val="10"/>
          <w:lang w:val="en-GB"/>
        </w:rPr>
      </w:pPr>
      <w:r w:rsidRPr="00D97A46">
        <w:rPr>
          <w:rFonts w:ascii="Arial" w:eastAsia="Times New Roman" w:hAnsi="Arial" w:cs="Arial"/>
          <w:color w:val="auto"/>
          <w:sz w:val="10"/>
          <w:szCs w:val="10"/>
          <w:lang w:val="en-GB"/>
        </w:rPr>
        <w:t> </w:t>
      </w:r>
    </w:p>
    <w:p w14:paraId="1B54E1FA" w14:textId="29DB3A99" w:rsidR="00B5708A" w:rsidRPr="00D97A46" w:rsidRDefault="00B5708A" w:rsidP="00B5708A">
      <w:pPr>
        <w:suppressAutoHyphens w:val="0"/>
        <w:jc w:val="both"/>
        <w:rPr>
          <w:rFonts w:ascii="Arial" w:eastAsia="Times New Roman" w:hAnsi="Arial" w:cs="Arial"/>
          <w:color w:val="auto"/>
          <w:sz w:val="20"/>
          <w:lang w:val="en-GB"/>
        </w:rPr>
      </w:pPr>
      <w:r w:rsidRPr="00686E9C">
        <w:rPr>
          <w:rFonts w:ascii="Arial" w:eastAsia="Times New Roman" w:hAnsi="Arial" w:cs="Arial"/>
          <w:color w:val="auto"/>
          <w:sz w:val="20"/>
          <w:lang w:val="en-GB"/>
        </w:rPr>
        <w:t>The exhibition</w:t>
      </w:r>
      <w:r w:rsidR="0030725B">
        <w:rPr>
          <w:rFonts w:ascii="Arial" w:eastAsia="Times New Roman" w:hAnsi="Arial" w:cs="Arial"/>
          <w:color w:val="auto"/>
          <w:sz w:val="20"/>
          <w:lang w:val="en-GB"/>
        </w:rPr>
        <w:t>,</w:t>
      </w:r>
      <w:r w:rsidR="00E83AEB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="0030725B" w:rsidRPr="0030725B">
        <w:rPr>
          <w:rFonts w:ascii="Arial" w:eastAsia="Times New Roman" w:hAnsi="Arial" w:cs="Arial"/>
          <w:b/>
          <w:color w:val="auto"/>
          <w:sz w:val="20"/>
          <w:lang w:val="en-GB"/>
        </w:rPr>
        <w:t xml:space="preserve">under the auspices </w:t>
      </w:r>
      <w:r w:rsidR="0030725B" w:rsidRPr="0030725B">
        <w:rPr>
          <w:rFonts w:ascii="Arial" w:eastAsia="Times New Roman" w:hAnsi="Arial" w:cs="Arial"/>
          <w:color w:val="auto"/>
          <w:sz w:val="20"/>
          <w:lang w:val="en-GB"/>
        </w:rPr>
        <w:t>of</w:t>
      </w:r>
      <w:r w:rsidR="0030725B" w:rsidRPr="00D71D3A">
        <w:rPr>
          <w:rFonts w:ascii="Arial" w:eastAsia="Times New Roman" w:hAnsi="Arial" w:cs="Arial"/>
          <w:color w:val="auto"/>
          <w:sz w:val="20"/>
          <w:lang w:val="en-GB"/>
        </w:rPr>
        <w:t xml:space="preserve"> the Municipality of </w:t>
      </w:r>
      <w:proofErr w:type="spellStart"/>
      <w:r w:rsidR="0030725B" w:rsidRPr="00D71D3A">
        <w:rPr>
          <w:rFonts w:ascii="Arial" w:eastAsia="Times New Roman" w:hAnsi="Arial" w:cs="Arial"/>
          <w:color w:val="auto"/>
          <w:sz w:val="20"/>
          <w:lang w:val="en-GB"/>
        </w:rPr>
        <w:t>Fano</w:t>
      </w:r>
      <w:proofErr w:type="spellEnd"/>
      <w:r w:rsidR="0030725B">
        <w:rPr>
          <w:rFonts w:ascii="Arial" w:eastAsia="Times New Roman" w:hAnsi="Arial" w:cs="Arial"/>
          <w:color w:val="auto"/>
          <w:sz w:val="20"/>
          <w:lang w:val="en-GB"/>
        </w:rPr>
        <w:t xml:space="preserve">, </w:t>
      </w:r>
      <w:r w:rsidR="00D97A46">
        <w:rPr>
          <w:rFonts w:ascii="Arial" w:eastAsia="Times New Roman" w:hAnsi="Arial" w:cs="Arial"/>
          <w:color w:val="auto"/>
          <w:sz w:val="20"/>
          <w:lang w:val="en-GB"/>
        </w:rPr>
        <w:t>i</w:t>
      </w:r>
      <w:r w:rsidR="00E83AEB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s </w:t>
      </w:r>
      <w:r w:rsidR="00E83AEB" w:rsidRPr="00D97A46">
        <w:rPr>
          <w:rFonts w:ascii="Arial" w:eastAsia="Times New Roman" w:hAnsi="Arial" w:cs="Arial"/>
          <w:b/>
          <w:color w:val="auto"/>
          <w:sz w:val="20"/>
          <w:lang w:val="en-GB"/>
        </w:rPr>
        <w:t>organized </w:t>
      </w:r>
      <w:r w:rsidR="00E83AEB" w:rsidRPr="0030725B">
        <w:rPr>
          <w:rFonts w:ascii="Arial" w:eastAsia="Times New Roman" w:hAnsi="Arial" w:cs="Arial"/>
          <w:color w:val="auto"/>
          <w:sz w:val="20"/>
          <w:lang w:val="en-GB"/>
        </w:rPr>
        <w:t>by</w:t>
      </w:r>
      <w:r w:rsidR="00E83AEB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="0030725B">
        <w:rPr>
          <w:rFonts w:ascii="Arial" w:eastAsia="Times New Roman" w:hAnsi="Arial" w:cs="Arial"/>
          <w:color w:val="auto"/>
          <w:sz w:val="20"/>
          <w:lang w:val="en-GB"/>
        </w:rPr>
        <w:t xml:space="preserve">the </w:t>
      </w:r>
      <w:proofErr w:type="spellStart"/>
      <w:r w:rsidR="00E83AEB" w:rsidRPr="00D97A46">
        <w:rPr>
          <w:rFonts w:ascii="Arial" w:eastAsia="Times New Roman" w:hAnsi="Arial" w:cs="Arial"/>
          <w:color w:val="auto"/>
          <w:sz w:val="20"/>
          <w:lang w:val="en-GB"/>
        </w:rPr>
        <w:t>Città</w:t>
      </w:r>
      <w:proofErr w:type="spellEnd"/>
      <w:r w:rsidR="00E83AEB" w:rsidRPr="00D97A46">
        <w:rPr>
          <w:rFonts w:ascii="Arial" w:eastAsia="Times New Roman" w:hAnsi="Arial" w:cs="Arial"/>
          <w:color w:val="auto"/>
          <w:sz w:val="20"/>
          <w:lang w:val="en-GB"/>
        </w:rPr>
        <w:t xml:space="preserve"> di </w:t>
      </w:r>
      <w:proofErr w:type="spellStart"/>
      <w:r w:rsidR="00E83AEB" w:rsidRPr="00686E9C">
        <w:rPr>
          <w:rFonts w:ascii="Arial" w:eastAsia="Times New Roman" w:hAnsi="Arial" w:cs="Arial"/>
          <w:color w:val="auto"/>
          <w:sz w:val="20"/>
          <w:lang w:val="en-GB"/>
        </w:rPr>
        <w:t>Lignano</w:t>
      </w:r>
      <w:proofErr w:type="spellEnd"/>
      <w:r w:rsidR="00E83AEB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proofErr w:type="spellStart"/>
      <w:r w:rsidR="00E83AEB" w:rsidRPr="00686E9C">
        <w:rPr>
          <w:rFonts w:ascii="Arial" w:eastAsia="Times New Roman" w:hAnsi="Arial" w:cs="Arial"/>
          <w:color w:val="auto"/>
          <w:sz w:val="20"/>
          <w:lang w:val="en-GB"/>
        </w:rPr>
        <w:t>Sabbiadoro</w:t>
      </w:r>
      <w:r w:rsidR="00F63578" w:rsidRPr="00686E9C">
        <w:rPr>
          <w:rFonts w:ascii="Arial" w:eastAsia="Times New Roman" w:hAnsi="Arial" w:cs="Arial"/>
          <w:color w:val="auto"/>
          <w:sz w:val="20"/>
          <w:lang w:val="en-GB"/>
        </w:rPr>
        <w:t>’s</w:t>
      </w:r>
      <w:proofErr w:type="spellEnd"/>
      <w:r w:rsidR="00F63578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="00E83AEB" w:rsidRPr="00686E9C">
        <w:rPr>
          <w:rFonts w:ascii="Arial" w:eastAsia="Times New Roman" w:hAnsi="Arial" w:cs="Arial"/>
          <w:color w:val="auto"/>
          <w:sz w:val="20"/>
          <w:lang w:val="en-GB"/>
        </w:rPr>
        <w:t>Department of</w:t>
      </w:r>
      <w:r w:rsidR="0030725B">
        <w:rPr>
          <w:rFonts w:ascii="Arial" w:eastAsia="Times New Roman" w:hAnsi="Arial" w:cs="Arial"/>
          <w:color w:val="auto"/>
          <w:sz w:val="20"/>
          <w:lang w:val="en-GB"/>
        </w:rPr>
        <w:t xml:space="preserve"> Culture and Municipal Library </w:t>
      </w:r>
      <w:r w:rsidR="00E83AEB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and </w:t>
      </w:r>
      <w:r w:rsidRPr="0030725B">
        <w:rPr>
          <w:rFonts w:ascii="Arial" w:eastAsia="Times New Roman" w:hAnsi="Arial" w:cs="Arial"/>
          <w:b/>
          <w:color w:val="auto"/>
          <w:sz w:val="20"/>
          <w:lang w:val="en-GB"/>
        </w:rPr>
        <w:t>co-produced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by the </w:t>
      </w:r>
      <w:r w:rsidR="00E83AEB" w:rsidRPr="00D97A46">
        <w:rPr>
          <w:rFonts w:ascii="Arial" w:eastAsia="Times New Roman" w:hAnsi="Arial" w:cs="Arial"/>
          <w:color w:val="auto"/>
          <w:sz w:val="20"/>
          <w:lang w:val="en-GB"/>
        </w:rPr>
        <w:t xml:space="preserve">Fondazione </w:t>
      </w:r>
      <w:proofErr w:type="spellStart"/>
      <w:r w:rsidR="00E83AEB" w:rsidRPr="00D97A46">
        <w:rPr>
          <w:rFonts w:ascii="Arial" w:eastAsia="Times New Roman" w:hAnsi="Arial" w:cs="Arial"/>
          <w:color w:val="auto"/>
          <w:sz w:val="20"/>
          <w:lang w:val="en-GB"/>
        </w:rPr>
        <w:t>Gruppo</w:t>
      </w:r>
      <w:proofErr w:type="spellEnd"/>
      <w:r w:rsidR="00E83AEB" w:rsidRPr="00D97A46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proofErr w:type="spellStart"/>
      <w:r w:rsidR="00E83AEB" w:rsidRPr="00D97A46">
        <w:rPr>
          <w:rFonts w:ascii="Arial" w:eastAsia="Times New Roman" w:hAnsi="Arial" w:cs="Arial"/>
          <w:color w:val="auto"/>
          <w:sz w:val="20"/>
          <w:lang w:val="en-GB"/>
        </w:rPr>
        <w:t>Credito</w:t>
      </w:r>
      <w:proofErr w:type="spellEnd"/>
      <w:r w:rsidR="00E83AEB" w:rsidRPr="00D97A46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proofErr w:type="spellStart"/>
      <w:r w:rsidR="00E83AEB" w:rsidRPr="00D97A46">
        <w:rPr>
          <w:rFonts w:ascii="Arial" w:eastAsia="Times New Roman" w:hAnsi="Arial" w:cs="Arial"/>
          <w:color w:val="auto"/>
          <w:sz w:val="20"/>
          <w:lang w:val="en-GB"/>
        </w:rPr>
        <w:t>Valtellinese</w:t>
      </w:r>
      <w:proofErr w:type="spellEnd"/>
      <w:r w:rsidR="00E83AEB" w:rsidRPr="00D71D3A">
        <w:rPr>
          <w:rFonts w:ascii="Arial" w:eastAsia="Times New Roman" w:hAnsi="Arial" w:cs="Arial"/>
          <w:color w:val="auto"/>
          <w:sz w:val="20"/>
          <w:lang w:val="en-GB"/>
        </w:rPr>
        <w:t>.</w:t>
      </w:r>
      <w:r w:rsidR="00D97A46" w:rsidRPr="00D71D3A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="003C597C" w:rsidRPr="0030725B">
        <w:rPr>
          <w:rFonts w:ascii="Arial" w:eastAsia="Times New Roman" w:hAnsi="Arial" w:cs="Arial"/>
          <w:b/>
          <w:color w:val="auto"/>
          <w:sz w:val="20"/>
          <w:lang w:val="en-GB"/>
        </w:rPr>
        <w:t>P</w:t>
      </w:r>
      <w:r w:rsidR="00F63578" w:rsidRPr="0030725B">
        <w:rPr>
          <w:rFonts w:ascii="Arial" w:eastAsia="Times New Roman" w:hAnsi="Arial" w:cs="Arial"/>
          <w:b/>
          <w:color w:val="auto"/>
          <w:sz w:val="20"/>
          <w:lang w:val="en-GB"/>
        </w:rPr>
        <w:t xml:space="preserve">roject execution </w:t>
      </w:r>
      <w:r w:rsidR="00F63578" w:rsidRPr="0030725B">
        <w:rPr>
          <w:rFonts w:ascii="Arial" w:eastAsia="Times New Roman" w:hAnsi="Arial" w:cs="Arial"/>
          <w:color w:val="auto"/>
          <w:sz w:val="20"/>
          <w:lang w:val="en-GB"/>
        </w:rPr>
        <w:t>by</w:t>
      </w:r>
      <w:r w:rsidR="00F63578" w:rsidRPr="00D71D3A">
        <w:rPr>
          <w:rFonts w:ascii="Arial" w:eastAsia="Times New Roman" w:hAnsi="Arial" w:cs="Arial"/>
          <w:color w:val="auto"/>
          <w:sz w:val="20"/>
          <w:lang w:val="en-GB"/>
        </w:rPr>
        <w:t xml:space="preserve"> the </w:t>
      </w:r>
      <w:r w:rsidR="0030725B">
        <w:rPr>
          <w:rFonts w:ascii="Arial" w:eastAsia="Times New Roman" w:hAnsi="Arial" w:cs="Arial"/>
          <w:color w:val="auto"/>
          <w:sz w:val="20"/>
          <w:lang w:val="en-GB"/>
        </w:rPr>
        <w:t>C</w:t>
      </w:r>
      <w:r w:rsidRPr="00D71D3A">
        <w:rPr>
          <w:rFonts w:ascii="Arial" w:eastAsia="Times New Roman" w:hAnsi="Arial" w:cs="Arial"/>
          <w:color w:val="auto"/>
          <w:sz w:val="20"/>
          <w:lang w:val="en-GB"/>
        </w:rPr>
        <w:t xml:space="preserve">ultural </w:t>
      </w:r>
      <w:r w:rsidR="0030725B">
        <w:rPr>
          <w:rFonts w:ascii="Arial" w:eastAsia="Times New Roman" w:hAnsi="Arial" w:cs="Arial"/>
          <w:color w:val="auto"/>
          <w:sz w:val="20"/>
          <w:lang w:val="en-GB"/>
        </w:rPr>
        <w:t>A</w:t>
      </w:r>
      <w:r w:rsidRPr="00D71D3A">
        <w:rPr>
          <w:rFonts w:ascii="Arial" w:eastAsia="Times New Roman" w:hAnsi="Arial" w:cs="Arial"/>
          <w:color w:val="auto"/>
          <w:sz w:val="20"/>
          <w:lang w:val="en-GB"/>
        </w:rPr>
        <w:t xml:space="preserve">ssociation </w:t>
      </w:r>
      <w:r w:rsidR="00FF4C90" w:rsidRPr="00D71D3A">
        <w:rPr>
          <w:rFonts w:ascii="Arial" w:eastAsia="Times New Roman" w:hAnsi="Arial" w:cs="Arial"/>
          <w:color w:val="auto"/>
          <w:sz w:val="20"/>
          <w:lang w:val="en-GB"/>
        </w:rPr>
        <w:t>“</w:t>
      </w:r>
      <w:proofErr w:type="spellStart"/>
      <w:r w:rsidR="00E83AEB" w:rsidRPr="00D71D3A">
        <w:rPr>
          <w:rFonts w:ascii="Arial" w:eastAsia="Times New Roman" w:hAnsi="Arial" w:cs="Arial"/>
          <w:color w:val="auto"/>
          <w:sz w:val="20"/>
          <w:lang w:val="en-GB"/>
        </w:rPr>
        <w:t>Noi</w:t>
      </w:r>
      <w:proofErr w:type="spellEnd"/>
      <w:r w:rsidR="00E83AEB" w:rsidRPr="00D71D3A">
        <w:rPr>
          <w:rFonts w:ascii="Arial" w:eastAsia="Times New Roman" w:hAnsi="Arial" w:cs="Arial"/>
          <w:color w:val="auto"/>
          <w:sz w:val="20"/>
          <w:lang w:val="en-GB"/>
        </w:rPr>
        <w:t xml:space="preserve"> ... </w:t>
      </w:r>
      <w:proofErr w:type="spellStart"/>
      <w:r w:rsidR="00E83AEB" w:rsidRPr="00D71D3A">
        <w:rPr>
          <w:rFonts w:ascii="Arial" w:eastAsia="Times New Roman" w:hAnsi="Arial" w:cs="Arial"/>
          <w:color w:val="auto"/>
          <w:sz w:val="20"/>
          <w:lang w:val="en-GB"/>
        </w:rPr>
        <w:t>dell’Arte</w:t>
      </w:r>
      <w:proofErr w:type="spellEnd"/>
      <w:r w:rsidR="00FF4C90" w:rsidRPr="00D71D3A">
        <w:rPr>
          <w:rFonts w:ascii="Arial" w:eastAsia="Times New Roman" w:hAnsi="Arial" w:cs="Arial"/>
          <w:color w:val="auto"/>
          <w:sz w:val="20"/>
          <w:lang w:val="en-GB"/>
        </w:rPr>
        <w:t>”</w:t>
      </w:r>
      <w:r w:rsidR="0030725B">
        <w:rPr>
          <w:rFonts w:ascii="Arial" w:eastAsia="Times New Roman" w:hAnsi="Arial" w:cs="Arial"/>
          <w:color w:val="auto"/>
          <w:sz w:val="20"/>
          <w:lang w:val="en-GB"/>
        </w:rPr>
        <w:t xml:space="preserve">. </w:t>
      </w:r>
    </w:p>
    <w:p w14:paraId="226DF8D5" w14:textId="77777777" w:rsidR="00B5708A" w:rsidRPr="00D97A46" w:rsidRDefault="00B5708A" w:rsidP="00B5708A">
      <w:pPr>
        <w:suppressAutoHyphens w:val="0"/>
        <w:jc w:val="both"/>
        <w:rPr>
          <w:rFonts w:ascii="Arial" w:eastAsia="Times New Roman" w:hAnsi="Arial" w:cs="Arial"/>
          <w:sz w:val="10"/>
          <w:szCs w:val="10"/>
          <w:lang w:val="en-GB"/>
        </w:rPr>
      </w:pPr>
      <w:r w:rsidRPr="00D97A46">
        <w:rPr>
          <w:rFonts w:ascii="Arial" w:eastAsia="Times New Roman" w:hAnsi="Arial" w:cs="Arial"/>
          <w:color w:val="auto"/>
          <w:sz w:val="10"/>
          <w:szCs w:val="10"/>
          <w:lang w:val="en-GB"/>
        </w:rPr>
        <w:t> </w:t>
      </w:r>
    </w:p>
    <w:p w14:paraId="6FEFC204" w14:textId="72DF2E43" w:rsidR="00B5708A" w:rsidRPr="00686E9C" w:rsidRDefault="00E83AEB" w:rsidP="00B5708A">
      <w:pPr>
        <w:suppressAutoHyphens w:val="0"/>
        <w:jc w:val="both"/>
        <w:rPr>
          <w:rFonts w:ascii="Arial" w:eastAsia="Times New Roman" w:hAnsi="Arial" w:cs="Arial"/>
          <w:sz w:val="20"/>
          <w:lang w:val="en-GB"/>
        </w:rPr>
      </w:pP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Accompanying the </w:t>
      </w:r>
      <w:r w:rsidR="00B5708A" w:rsidRPr="00686E9C">
        <w:rPr>
          <w:rFonts w:ascii="Arial" w:eastAsia="Times New Roman" w:hAnsi="Arial" w:cs="Arial"/>
          <w:color w:val="auto"/>
          <w:sz w:val="20"/>
          <w:lang w:val="en-GB"/>
        </w:rPr>
        <w:t>exhibition is an exhaustive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,</w:t>
      </w:r>
      <w:r w:rsidR="00B5708A" w:rsidRPr="00686E9C">
        <w:rPr>
          <w:rFonts w:ascii="Arial" w:eastAsia="Times New Roman" w:hAnsi="Arial" w:cs="Arial"/>
          <w:color w:val="auto"/>
          <w:sz w:val="20"/>
          <w:lang w:val="en-GB"/>
        </w:rPr>
        <w:t> 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>richly illustrated</w:t>
      </w:r>
      <w:r w:rsidR="003C597C" w:rsidRPr="00686E9C">
        <w:rPr>
          <w:rFonts w:ascii="Arial" w:eastAsia="Times New Roman" w:hAnsi="Arial" w:cs="Arial"/>
          <w:color w:val="auto"/>
          <w:sz w:val="20"/>
          <w:lang w:val="en-GB"/>
        </w:rPr>
        <w:t>,</w:t>
      </w:r>
      <w:r w:rsidR="00F63578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co-published </w:t>
      </w:r>
      <w:r w:rsidR="00B5708A" w:rsidRPr="00686E9C">
        <w:rPr>
          <w:rFonts w:ascii="Arial" w:eastAsia="Times New Roman" w:hAnsi="Arial" w:cs="Arial"/>
          <w:b/>
          <w:bCs/>
          <w:color w:val="auto"/>
          <w:sz w:val="20"/>
          <w:lang w:val="en-GB"/>
        </w:rPr>
        <w:t>catalog</w:t>
      </w:r>
      <w:r w:rsidRPr="00686E9C">
        <w:rPr>
          <w:rFonts w:ascii="Arial" w:eastAsia="Times New Roman" w:hAnsi="Arial" w:cs="Arial"/>
          <w:b/>
          <w:bCs/>
          <w:color w:val="auto"/>
          <w:sz w:val="20"/>
          <w:lang w:val="en-GB"/>
        </w:rPr>
        <w:t>ue</w:t>
      </w:r>
      <w:r w:rsidR="00B5708A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, with </w:t>
      </w:r>
      <w:r w:rsidR="00F63578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essays </w:t>
      </w:r>
      <w:r w:rsidR="00B5708A" w:rsidRPr="00686E9C">
        <w:rPr>
          <w:rFonts w:ascii="Arial" w:eastAsia="Times New Roman" w:hAnsi="Arial" w:cs="Arial"/>
          <w:color w:val="auto"/>
          <w:sz w:val="20"/>
          <w:lang w:val="en-GB"/>
        </w:rPr>
        <w:t>by Stefano Salis and curators</w:t>
      </w:r>
      <w:r w:rsidR="003C597C" w:rsidRPr="00686E9C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="00B5708A" w:rsidRPr="00686E9C">
        <w:rPr>
          <w:rFonts w:ascii="Arial" w:eastAsia="Times New Roman" w:hAnsi="Arial" w:cs="Arial"/>
          <w:color w:val="auto"/>
          <w:sz w:val="20"/>
          <w:lang w:val="en-GB"/>
        </w:rPr>
        <w:t>Andrea Tomasetig and Enrico Minisini.</w:t>
      </w:r>
    </w:p>
    <w:p w14:paraId="0A17147F" w14:textId="77777777" w:rsidR="004D2C2C" w:rsidRPr="00686E9C" w:rsidRDefault="004D2C2C" w:rsidP="00C363D0">
      <w:pPr>
        <w:jc w:val="both"/>
        <w:rPr>
          <w:rFonts w:ascii="Arial" w:eastAsia="Times New Roman" w:hAnsi="Arial" w:cs="Arial"/>
          <w:color w:val="FF0000"/>
          <w:w w:val="95"/>
          <w:sz w:val="20"/>
          <w:lang w:val="en-GB"/>
        </w:rPr>
      </w:pPr>
    </w:p>
    <w:p w14:paraId="293733CC" w14:textId="03E4CAB0" w:rsidR="00F14FFF" w:rsidRPr="00686E9C" w:rsidRDefault="00E83AEB" w:rsidP="00F14FFF">
      <w:pPr>
        <w:rPr>
          <w:rFonts w:ascii="Arial" w:hAnsi="Arial" w:cs="Arial"/>
          <w:sz w:val="20"/>
          <w:lang w:val="en-GB"/>
        </w:rPr>
      </w:pPr>
      <w:r w:rsidRPr="00686E9C">
        <w:rPr>
          <w:rFonts w:ascii="Arial" w:hAnsi="Arial" w:cs="Arial"/>
          <w:b/>
          <w:bCs/>
          <w:sz w:val="20"/>
          <w:u w:val="single"/>
          <w:lang w:val="en-GB"/>
        </w:rPr>
        <w:t xml:space="preserve">Exhibition details </w:t>
      </w:r>
    </w:p>
    <w:p w14:paraId="45CAF379" w14:textId="77777777" w:rsidR="00F14FFF" w:rsidRPr="00686E9C" w:rsidRDefault="00F14FFF" w:rsidP="00F14FFF">
      <w:pPr>
        <w:jc w:val="both"/>
        <w:rPr>
          <w:rFonts w:ascii="Arial" w:hAnsi="Arial" w:cs="Arial"/>
          <w:b/>
          <w:bCs/>
          <w:sz w:val="20"/>
          <w:u w:val="single"/>
          <w:lang w:val="en-GB"/>
        </w:rPr>
      </w:pPr>
    </w:p>
    <w:p w14:paraId="5CFE2880" w14:textId="32716087" w:rsidR="00BF75DA" w:rsidRPr="00686E9C" w:rsidRDefault="00D97A46" w:rsidP="00BF75DA">
      <w:pPr>
        <w:tabs>
          <w:tab w:val="left" w:pos="3261"/>
        </w:tabs>
        <w:ind w:left="3261" w:hanging="3261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  <w:lang w:val="en-GB"/>
        </w:rPr>
        <w:t>Title</w:t>
      </w:r>
      <w:r w:rsidR="00F14FFF" w:rsidRPr="00686E9C">
        <w:rPr>
          <w:rFonts w:ascii="Arial" w:hAnsi="Arial" w:cs="Arial"/>
          <w:bCs/>
          <w:sz w:val="20"/>
          <w:lang w:val="en-GB"/>
        </w:rPr>
        <w:tab/>
      </w:r>
      <w:r w:rsidR="0030451A" w:rsidRPr="00686E9C">
        <w:rPr>
          <w:rFonts w:ascii="Arial" w:hAnsi="Arial" w:cs="Arial"/>
          <w:bCs/>
          <w:sz w:val="20"/>
          <w:lang w:val="en-GB"/>
        </w:rPr>
        <w:t xml:space="preserve">ITALIANI AL MARE. </w:t>
      </w:r>
      <w:r w:rsidR="00F14FFF" w:rsidRPr="00686E9C">
        <w:rPr>
          <w:rFonts w:ascii="Arial" w:hAnsi="Arial" w:cs="Arial"/>
          <w:bCs/>
          <w:sz w:val="20"/>
        </w:rPr>
        <w:t>MANIFESTI CINEMATOGRAFICI 1949-1999</w:t>
      </w:r>
    </w:p>
    <w:p w14:paraId="7A5103C3" w14:textId="365E2724" w:rsidR="00F14FFF" w:rsidRPr="00686E9C" w:rsidRDefault="00BF75DA" w:rsidP="00BF75DA">
      <w:pPr>
        <w:tabs>
          <w:tab w:val="left" w:pos="3261"/>
        </w:tabs>
        <w:ind w:left="3261" w:hanging="3261"/>
        <w:jc w:val="both"/>
        <w:rPr>
          <w:rFonts w:ascii="Arial" w:hAnsi="Arial" w:cs="Arial"/>
          <w:bCs/>
          <w:sz w:val="20"/>
        </w:rPr>
      </w:pPr>
      <w:r w:rsidRPr="00686E9C">
        <w:rPr>
          <w:rFonts w:ascii="Arial" w:hAnsi="Arial" w:cs="Arial"/>
          <w:b/>
          <w:bCs/>
          <w:sz w:val="20"/>
        </w:rPr>
        <w:tab/>
      </w:r>
      <w:r w:rsidR="0030451A" w:rsidRPr="00686E9C">
        <w:rPr>
          <w:rFonts w:ascii="Arial" w:hAnsi="Arial" w:cs="Arial"/>
          <w:bCs/>
          <w:sz w:val="20"/>
        </w:rPr>
        <w:t>D</w:t>
      </w:r>
      <w:r w:rsidR="00F14FFF" w:rsidRPr="00686E9C">
        <w:rPr>
          <w:rFonts w:ascii="Arial" w:hAnsi="Arial" w:cs="Arial"/>
          <w:bCs/>
          <w:sz w:val="20"/>
        </w:rPr>
        <w:t>alla Collezione Enrico Minisini</w:t>
      </w:r>
    </w:p>
    <w:p w14:paraId="110A4FBF" w14:textId="77777777" w:rsidR="00F14FFF" w:rsidRPr="00D97A46" w:rsidRDefault="00F14FFF" w:rsidP="00F14FFF">
      <w:pPr>
        <w:tabs>
          <w:tab w:val="left" w:pos="3261"/>
        </w:tabs>
        <w:ind w:left="3261" w:hanging="3261"/>
        <w:jc w:val="both"/>
        <w:rPr>
          <w:rFonts w:ascii="Arial" w:hAnsi="Arial" w:cs="Arial"/>
          <w:bCs/>
          <w:sz w:val="10"/>
          <w:szCs w:val="10"/>
        </w:rPr>
      </w:pPr>
    </w:p>
    <w:p w14:paraId="53A20842" w14:textId="03516521" w:rsidR="00F14FFF" w:rsidRPr="00686E9C" w:rsidRDefault="00D97A46" w:rsidP="00F14FFF">
      <w:pPr>
        <w:tabs>
          <w:tab w:val="left" w:pos="3261"/>
        </w:tabs>
        <w:ind w:left="3261" w:hanging="3261"/>
        <w:jc w:val="both"/>
        <w:rPr>
          <w:rFonts w:ascii="Arial" w:hAnsi="Arial" w:cs="Arial"/>
          <w:sz w:val="20"/>
        </w:rPr>
      </w:pPr>
      <w:proofErr w:type="spellStart"/>
      <w:r w:rsidRPr="007F6831">
        <w:rPr>
          <w:rFonts w:ascii="Arial" w:hAnsi="Arial" w:cs="Arial"/>
          <w:b/>
          <w:bCs/>
          <w:sz w:val="20"/>
        </w:rPr>
        <w:t>Venue</w:t>
      </w:r>
      <w:proofErr w:type="spellEnd"/>
      <w:r w:rsidR="00F14FFF" w:rsidRPr="00686E9C">
        <w:rPr>
          <w:rFonts w:ascii="Arial" w:hAnsi="Arial" w:cs="Arial"/>
          <w:b/>
          <w:bCs/>
          <w:sz w:val="20"/>
        </w:rPr>
        <w:tab/>
      </w:r>
      <w:r w:rsidR="00F14FFF" w:rsidRPr="00686E9C">
        <w:rPr>
          <w:rFonts w:ascii="Arial" w:hAnsi="Arial" w:cs="Arial"/>
          <w:sz w:val="20"/>
        </w:rPr>
        <w:t xml:space="preserve">Galleria </w:t>
      </w:r>
      <w:r w:rsidR="00873D3B">
        <w:rPr>
          <w:rFonts w:ascii="Arial" w:hAnsi="Arial" w:cs="Arial"/>
          <w:sz w:val="20"/>
        </w:rPr>
        <w:t>Creval</w:t>
      </w:r>
      <w:r w:rsidR="00F14FFF" w:rsidRPr="00686E9C">
        <w:rPr>
          <w:rFonts w:ascii="Arial" w:hAnsi="Arial" w:cs="Arial"/>
          <w:sz w:val="20"/>
        </w:rPr>
        <w:t>, Palazzo Corbelli</w:t>
      </w:r>
    </w:p>
    <w:p w14:paraId="0A23BCD2" w14:textId="1D7339EA" w:rsidR="00F14FFF" w:rsidRPr="00686E9C" w:rsidRDefault="00F14FFF" w:rsidP="00F14FFF">
      <w:pPr>
        <w:tabs>
          <w:tab w:val="left" w:pos="3261"/>
        </w:tabs>
        <w:ind w:left="3261" w:hanging="3261"/>
        <w:jc w:val="both"/>
        <w:rPr>
          <w:rFonts w:ascii="Arial" w:hAnsi="Arial" w:cs="Arial"/>
          <w:bCs/>
          <w:color w:val="auto"/>
          <w:sz w:val="20"/>
        </w:rPr>
      </w:pPr>
      <w:r w:rsidRPr="00686E9C">
        <w:rPr>
          <w:rFonts w:ascii="Arial" w:hAnsi="Arial" w:cs="Arial"/>
          <w:sz w:val="20"/>
        </w:rPr>
        <w:tab/>
        <w:t>V</w:t>
      </w:r>
      <w:r w:rsidRPr="00686E9C">
        <w:rPr>
          <w:rFonts w:ascii="Arial" w:hAnsi="Arial" w:cs="Arial"/>
          <w:bCs/>
          <w:sz w:val="20"/>
        </w:rPr>
        <w:t xml:space="preserve">ia Arco d’Augusto 47 </w:t>
      </w:r>
      <w:r w:rsidR="0030451A" w:rsidRPr="00686E9C">
        <w:rPr>
          <w:rFonts w:ascii="Arial" w:hAnsi="Arial" w:cs="Arial"/>
          <w:bCs/>
          <w:sz w:val="20"/>
        </w:rPr>
        <w:t>-</w:t>
      </w:r>
      <w:r w:rsidRPr="00686E9C">
        <w:rPr>
          <w:rFonts w:ascii="Arial" w:hAnsi="Arial" w:cs="Arial"/>
          <w:bCs/>
          <w:sz w:val="20"/>
        </w:rPr>
        <w:t xml:space="preserve"> </w:t>
      </w:r>
      <w:r w:rsidR="00B81DBE" w:rsidRPr="00686E9C">
        <w:rPr>
          <w:rFonts w:ascii="Arial" w:hAnsi="Arial" w:cs="Arial"/>
          <w:bCs/>
          <w:sz w:val="20"/>
        </w:rPr>
        <w:t>FANO</w:t>
      </w:r>
      <w:r w:rsidR="005C378F" w:rsidRPr="00686E9C">
        <w:rPr>
          <w:rFonts w:ascii="Arial" w:hAnsi="Arial" w:cs="Arial"/>
          <w:bCs/>
          <w:sz w:val="20"/>
        </w:rPr>
        <w:t xml:space="preserve"> </w:t>
      </w:r>
      <w:r w:rsidR="005C378F" w:rsidRPr="00686E9C">
        <w:rPr>
          <w:rFonts w:ascii="Arial" w:hAnsi="Arial" w:cs="Arial"/>
          <w:bCs/>
          <w:color w:val="auto"/>
          <w:sz w:val="20"/>
        </w:rPr>
        <w:t>(</w:t>
      </w:r>
      <w:r w:rsidR="00873D3B">
        <w:rPr>
          <w:rFonts w:ascii="Arial" w:hAnsi="Arial" w:cs="Arial"/>
          <w:bCs/>
          <w:color w:val="auto"/>
          <w:sz w:val="20"/>
        </w:rPr>
        <w:t>PU</w:t>
      </w:r>
      <w:r w:rsidR="005C378F" w:rsidRPr="00686E9C">
        <w:rPr>
          <w:rFonts w:ascii="Arial" w:hAnsi="Arial" w:cs="Arial"/>
          <w:bCs/>
          <w:color w:val="auto"/>
          <w:sz w:val="20"/>
        </w:rPr>
        <w:t>)</w:t>
      </w:r>
    </w:p>
    <w:p w14:paraId="180F8CE6" w14:textId="77777777" w:rsidR="00F14FFF" w:rsidRPr="00D97A46" w:rsidRDefault="00F14FFF" w:rsidP="00F14FFF">
      <w:pPr>
        <w:tabs>
          <w:tab w:val="left" w:pos="3261"/>
        </w:tabs>
        <w:ind w:left="3261" w:hanging="3261"/>
        <w:jc w:val="both"/>
        <w:rPr>
          <w:rFonts w:ascii="Arial" w:hAnsi="Arial" w:cs="Arial"/>
          <w:sz w:val="10"/>
          <w:szCs w:val="10"/>
        </w:rPr>
      </w:pPr>
    </w:p>
    <w:p w14:paraId="279D0768" w14:textId="090058CB" w:rsidR="00F14FFF" w:rsidRPr="00686E9C" w:rsidRDefault="00D97A46" w:rsidP="00F14FFF">
      <w:pPr>
        <w:tabs>
          <w:tab w:val="left" w:pos="3261"/>
        </w:tabs>
        <w:ind w:left="3261" w:hanging="3261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t>Dates</w:t>
      </w:r>
      <w:r w:rsidR="00F14FFF" w:rsidRPr="00686E9C">
        <w:rPr>
          <w:rFonts w:ascii="Arial" w:hAnsi="Arial" w:cs="Arial"/>
          <w:b/>
          <w:bCs/>
          <w:sz w:val="20"/>
          <w:lang w:val="en-GB"/>
        </w:rPr>
        <w:tab/>
      </w:r>
      <w:r w:rsidR="0030451A" w:rsidRPr="00686E9C">
        <w:rPr>
          <w:rFonts w:ascii="Arial" w:hAnsi="Arial" w:cs="Arial"/>
          <w:sz w:val="20"/>
          <w:lang w:val="en-GB"/>
        </w:rPr>
        <w:t xml:space="preserve">24 </w:t>
      </w:r>
      <w:r w:rsidR="00E83AEB" w:rsidRPr="00686E9C">
        <w:rPr>
          <w:rFonts w:ascii="Arial" w:hAnsi="Arial" w:cs="Arial"/>
          <w:sz w:val="20"/>
          <w:lang w:val="en-GB"/>
        </w:rPr>
        <w:t xml:space="preserve">July </w:t>
      </w:r>
      <w:r w:rsidR="0030451A" w:rsidRPr="00686E9C">
        <w:rPr>
          <w:rFonts w:ascii="Arial" w:hAnsi="Arial" w:cs="Arial"/>
          <w:sz w:val="20"/>
          <w:lang w:val="en-GB"/>
        </w:rPr>
        <w:t>-</w:t>
      </w:r>
      <w:r w:rsidR="00F14FFF" w:rsidRPr="00686E9C">
        <w:rPr>
          <w:rFonts w:ascii="Arial" w:hAnsi="Arial" w:cs="Arial"/>
          <w:sz w:val="20"/>
          <w:lang w:val="en-GB"/>
        </w:rPr>
        <w:t xml:space="preserve"> 29 </w:t>
      </w:r>
      <w:r w:rsidR="00E83AEB" w:rsidRPr="00686E9C">
        <w:rPr>
          <w:rFonts w:ascii="Arial" w:hAnsi="Arial" w:cs="Arial"/>
          <w:sz w:val="20"/>
          <w:lang w:val="en-GB"/>
        </w:rPr>
        <w:t xml:space="preserve">September </w:t>
      </w:r>
      <w:r w:rsidR="00F14FFF" w:rsidRPr="00686E9C">
        <w:rPr>
          <w:rFonts w:ascii="Arial" w:hAnsi="Arial" w:cs="Arial"/>
          <w:sz w:val="20"/>
          <w:lang w:val="en-GB"/>
        </w:rPr>
        <w:t>2019</w:t>
      </w:r>
    </w:p>
    <w:p w14:paraId="4E31EEEE" w14:textId="77777777" w:rsidR="00F14FFF" w:rsidRPr="00D97A46" w:rsidRDefault="00F14FFF" w:rsidP="00F14FFF">
      <w:pPr>
        <w:tabs>
          <w:tab w:val="left" w:pos="3261"/>
        </w:tabs>
        <w:ind w:left="3261" w:hanging="3261"/>
        <w:jc w:val="both"/>
        <w:rPr>
          <w:rFonts w:ascii="Arial" w:hAnsi="Arial" w:cs="Arial"/>
          <w:b/>
          <w:bCs/>
          <w:sz w:val="10"/>
          <w:szCs w:val="10"/>
          <w:lang w:val="en-GB"/>
        </w:rPr>
      </w:pPr>
    </w:p>
    <w:p w14:paraId="7CB562B0" w14:textId="7C92CA77" w:rsidR="00F14FFF" w:rsidRPr="00686E9C" w:rsidRDefault="00322E23" w:rsidP="00F14FFF">
      <w:pPr>
        <w:tabs>
          <w:tab w:val="left" w:pos="3261"/>
        </w:tabs>
        <w:ind w:left="3261" w:hanging="3261"/>
        <w:jc w:val="both"/>
        <w:rPr>
          <w:rFonts w:ascii="Arial" w:hAnsi="Arial" w:cs="Arial"/>
          <w:bCs/>
          <w:sz w:val="20"/>
          <w:lang w:val="en-GB"/>
        </w:rPr>
      </w:pPr>
      <w:r w:rsidRPr="00873D3B">
        <w:rPr>
          <w:rFonts w:ascii="Arial" w:hAnsi="Arial" w:cs="Arial"/>
          <w:b/>
          <w:bCs/>
          <w:sz w:val="20"/>
          <w:lang w:val="en-US"/>
        </w:rPr>
        <w:t xml:space="preserve">Opening </w:t>
      </w:r>
      <w:r w:rsidR="00D97A46" w:rsidRPr="00873D3B">
        <w:rPr>
          <w:rFonts w:ascii="Arial" w:hAnsi="Arial" w:cs="Arial"/>
          <w:b/>
          <w:bCs/>
          <w:sz w:val="20"/>
          <w:lang w:val="en-US"/>
        </w:rPr>
        <w:t>hours</w:t>
      </w:r>
      <w:r w:rsidR="00F14FFF" w:rsidRPr="00873D3B">
        <w:rPr>
          <w:rFonts w:ascii="Arial" w:hAnsi="Arial" w:cs="Arial"/>
          <w:b/>
          <w:bCs/>
          <w:sz w:val="20"/>
          <w:lang w:val="en-US"/>
        </w:rPr>
        <w:tab/>
      </w:r>
      <w:r w:rsidR="00F14FFF" w:rsidRPr="00686E9C">
        <w:rPr>
          <w:rFonts w:ascii="Arial" w:hAnsi="Arial" w:cs="Arial"/>
          <w:bCs/>
          <w:sz w:val="20"/>
          <w:lang w:val="en-GB"/>
        </w:rPr>
        <w:t>24</w:t>
      </w:r>
      <w:r w:rsidRPr="00686E9C">
        <w:rPr>
          <w:rFonts w:ascii="Arial" w:hAnsi="Arial" w:cs="Arial"/>
          <w:bCs/>
          <w:sz w:val="20"/>
          <w:lang w:val="en-GB"/>
        </w:rPr>
        <w:t xml:space="preserve"> July-</w:t>
      </w:r>
      <w:r w:rsidR="00F14FFF" w:rsidRPr="00686E9C">
        <w:rPr>
          <w:rFonts w:ascii="Arial" w:hAnsi="Arial" w:cs="Arial"/>
          <w:bCs/>
          <w:sz w:val="20"/>
          <w:lang w:val="en-GB"/>
        </w:rPr>
        <w:t xml:space="preserve">31 </w:t>
      </w:r>
      <w:r w:rsidRPr="00686E9C">
        <w:rPr>
          <w:rFonts w:ascii="Arial" w:hAnsi="Arial" w:cs="Arial"/>
          <w:bCs/>
          <w:sz w:val="20"/>
          <w:lang w:val="en-GB"/>
        </w:rPr>
        <w:t>Au</w:t>
      </w:r>
      <w:r w:rsidR="00F14FFF" w:rsidRPr="00686E9C">
        <w:rPr>
          <w:rFonts w:ascii="Arial" w:hAnsi="Arial" w:cs="Arial"/>
          <w:bCs/>
          <w:sz w:val="20"/>
          <w:lang w:val="en-GB"/>
        </w:rPr>
        <w:t>g</w:t>
      </w:r>
      <w:r w:rsidRPr="00686E9C">
        <w:rPr>
          <w:rFonts w:ascii="Arial" w:hAnsi="Arial" w:cs="Arial"/>
          <w:bCs/>
          <w:sz w:val="20"/>
          <w:lang w:val="en-GB"/>
        </w:rPr>
        <w:t>ust</w:t>
      </w:r>
      <w:r w:rsidR="00F14FFF" w:rsidRPr="00686E9C">
        <w:rPr>
          <w:rFonts w:ascii="Arial" w:hAnsi="Arial" w:cs="Arial"/>
          <w:bCs/>
          <w:sz w:val="20"/>
          <w:lang w:val="en-GB"/>
        </w:rPr>
        <w:t xml:space="preserve">: </w:t>
      </w:r>
      <w:r w:rsidRPr="00686E9C">
        <w:rPr>
          <w:rFonts w:ascii="Arial" w:hAnsi="Arial" w:cs="Arial"/>
          <w:bCs/>
          <w:sz w:val="20"/>
          <w:lang w:val="en-GB"/>
        </w:rPr>
        <w:t>Tuesday to Sunday 9 p.m.</w:t>
      </w:r>
      <w:r w:rsidR="0030451A" w:rsidRPr="00686E9C">
        <w:rPr>
          <w:rFonts w:ascii="Arial" w:hAnsi="Arial" w:cs="Arial"/>
          <w:bCs/>
          <w:sz w:val="20"/>
          <w:lang w:val="en-GB"/>
        </w:rPr>
        <w:t>-</w:t>
      </w:r>
      <w:r w:rsidRPr="00686E9C">
        <w:rPr>
          <w:rFonts w:ascii="Arial" w:hAnsi="Arial" w:cs="Arial"/>
          <w:bCs/>
          <w:sz w:val="20"/>
          <w:lang w:val="en-GB"/>
        </w:rPr>
        <w:t>11 p.m.</w:t>
      </w:r>
    </w:p>
    <w:p w14:paraId="5597E9E1" w14:textId="31C32308" w:rsidR="00F14FFF" w:rsidRPr="00686E9C" w:rsidRDefault="00F14FFF" w:rsidP="00F14FFF">
      <w:pPr>
        <w:tabs>
          <w:tab w:val="left" w:pos="3261"/>
        </w:tabs>
        <w:ind w:left="3261" w:hanging="3261"/>
        <w:jc w:val="both"/>
        <w:rPr>
          <w:rFonts w:ascii="Arial" w:hAnsi="Arial" w:cs="Arial"/>
          <w:bCs/>
          <w:sz w:val="20"/>
          <w:lang w:val="en-GB"/>
        </w:rPr>
      </w:pPr>
      <w:r w:rsidRPr="00686E9C">
        <w:rPr>
          <w:rFonts w:ascii="Arial" w:hAnsi="Arial" w:cs="Arial"/>
          <w:bCs/>
          <w:sz w:val="20"/>
          <w:lang w:val="en-GB"/>
        </w:rPr>
        <w:tab/>
        <w:t xml:space="preserve">1 </w:t>
      </w:r>
      <w:r w:rsidR="00322E23" w:rsidRPr="00686E9C">
        <w:rPr>
          <w:rFonts w:ascii="Arial" w:hAnsi="Arial" w:cs="Arial"/>
          <w:bCs/>
          <w:sz w:val="20"/>
          <w:lang w:val="en-GB"/>
        </w:rPr>
        <w:t xml:space="preserve">- </w:t>
      </w:r>
      <w:r w:rsidRPr="00686E9C">
        <w:rPr>
          <w:rFonts w:ascii="Arial" w:hAnsi="Arial" w:cs="Arial"/>
          <w:bCs/>
          <w:sz w:val="20"/>
          <w:lang w:val="en-GB"/>
        </w:rPr>
        <w:t xml:space="preserve">29 </w:t>
      </w:r>
      <w:r w:rsidR="00322E23" w:rsidRPr="00686E9C">
        <w:rPr>
          <w:rFonts w:ascii="Arial" w:hAnsi="Arial" w:cs="Arial"/>
          <w:bCs/>
          <w:sz w:val="20"/>
          <w:lang w:val="en-GB"/>
        </w:rPr>
        <w:t>September</w:t>
      </w:r>
      <w:r w:rsidRPr="00686E9C">
        <w:rPr>
          <w:rFonts w:ascii="Arial" w:hAnsi="Arial" w:cs="Arial"/>
          <w:bCs/>
          <w:sz w:val="20"/>
          <w:lang w:val="en-GB"/>
        </w:rPr>
        <w:t xml:space="preserve">: </w:t>
      </w:r>
      <w:r w:rsidR="00322E23" w:rsidRPr="00686E9C">
        <w:rPr>
          <w:rFonts w:ascii="Arial" w:hAnsi="Arial" w:cs="Arial"/>
          <w:bCs/>
          <w:sz w:val="20"/>
          <w:lang w:val="en-GB"/>
        </w:rPr>
        <w:t>Tuesday to Sunday 5 p.m.-8 p.m.</w:t>
      </w:r>
    </w:p>
    <w:p w14:paraId="3FF444F7" w14:textId="51B4D55D" w:rsidR="00F14FFF" w:rsidRPr="00686E9C" w:rsidRDefault="00F14FFF" w:rsidP="00F14FFF">
      <w:pPr>
        <w:tabs>
          <w:tab w:val="left" w:pos="3261"/>
        </w:tabs>
        <w:ind w:left="3261" w:hanging="3261"/>
        <w:jc w:val="both"/>
        <w:rPr>
          <w:rFonts w:ascii="Arial" w:hAnsi="Arial" w:cs="Arial"/>
          <w:sz w:val="20"/>
          <w:lang w:val="en-GB"/>
        </w:rPr>
      </w:pPr>
      <w:r w:rsidRPr="00686E9C">
        <w:rPr>
          <w:rFonts w:ascii="Arial" w:hAnsi="Arial" w:cs="Arial"/>
          <w:bCs/>
          <w:sz w:val="20"/>
          <w:lang w:val="en-GB"/>
        </w:rPr>
        <w:tab/>
      </w:r>
      <w:r w:rsidR="00322E23" w:rsidRPr="00686E9C">
        <w:rPr>
          <w:rFonts w:ascii="Arial" w:hAnsi="Arial" w:cs="Arial"/>
          <w:sz w:val="20"/>
          <w:lang w:val="en-GB"/>
        </w:rPr>
        <w:t>Closed Monday − FREE ENTRY</w:t>
      </w:r>
    </w:p>
    <w:p w14:paraId="1906849C" w14:textId="77777777" w:rsidR="00F14FFF" w:rsidRPr="00D97A46" w:rsidRDefault="00F14FFF" w:rsidP="00F14FFF">
      <w:pPr>
        <w:tabs>
          <w:tab w:val="left" w:pos="3261"/>
        </w:tabs>
        <w:ind w:left="3261" w:hanging="3261"/>
        <w:jc w:val="both"/>
        <w:rPr>
          <w:rFonts w:ascii="Arial" w:hAnsi="Arial" w:cs="Arial"/>
          <w:sz w:val="10"/>
          <w:szCs w:val="10"/>
          <w:lang w:val="en-GB"/>
        </w:rPr>
      </w:pPr>
    </w:p>
    <w:p w14:paraId="2A1A1616" w14:textId="314C2B63" w:rsidR="00F14FFF" w:rsidRPr="00686E9C" w:rsidRDefault="00322E23" w:rsidP="00F14FFF">
      <w:pPr>
        <w:tabs>
          <w:tab w:val="left" w:pos="3261"/>
        </w:tabs>
        <w:jc w:val="both"/>
        <w:rPr>
          <w:rFonts w:ascii="Arial" w:hAnsi="Arial" w:cs="Arial"/>
          <w:sz w:val="20"/>
          <w:lang w:val="en-GB"/>
        </w:rPr>
      </w:pPr>
      <w:r w:rsidRPr="00686E9C">
        <w:rPr>
          <w:rFonts w:ascii="Arial" w:hAnsi="Arial" w:cs="Arial"/>
          <w:b/>
          <w:bCs/>
          <w:sz w:val="20"/>
          <w:lang w:val="en-GB"/>
        </w:rPr>
        <w:t>Press office</w:t>
      </w:r>
      <w:r w:rsidR="00F14FFF" w:rsidRPr="00686E9C">
        <w:rPr>
          <w:rFonts w:ascii="Arial" w:hAnsi="Arial" w:cs="Arial"/>
          <w:sz w:val="20"/>
          <w:lang w:val="en-GB"/>
        </w:rPr>
        <w:tab/>
      </w:r>
      <w:r w:rsidR="00F14FFF" w:rsidRPr="00686E9C">
        <w:rPr>
          <w:rFonts w:ascii="Arial" w:hAnsi="Arial" w:cs="Arial"/>
          <w:b/>
          <w:sz w:val="20"/>
          <w:lang w:val="en-GB"/>
        </w:rPr>
        <w:t>IBC Irma Bianchi Communication</w:t>
      </w:r>
    </w:p>
    <w:p w14:paraId="45CE136C" w14:textId="77777777" w:rsidR="00F14FFF" w:rsidRPr="00686E9C" w:rsidRDefault="00F14FFF" w:rsidP="00F14FFF">
      <w:pPr>
        <w:tabs>
          <w:tab w:val="left" w:pos="3261"/>
        </w:tabs>
        <w:jc w:val="both"/>
        <w:rPr>
          <w:rFonts w:ascii="Arial" w:hAnsi="Arial" w:cs="Arial"/>
          <w:sz w:val="20"/>
          <w:lang w:val="en-GB"/>
        </w:rPr>
      </w:pPr>
      <w:r w:rsidRPr="00686E9C">
        <w:rPr>
          <w:rFonts w:ascii="Arial" w:hAnsi="Arial" w:cs="Arial"/>
          <w:sz w:val="20"/>
          <w:lang w:val="en-GB"/>
        </w:rPr>
        <w:tab/>
        <w:t>+39 02 8940 4694 \ +39 328 5910857</w:t>
      </w:r>
    </w:p>
    <w:p w14:paraId="0DCBF060" w14:textId="4179B04F" w:rsidR="00F14FFF" w:rsidRPr="00D97A46" w:rsidRDefault="00F14FFF" w:rsidP="00F14FFF">
      <w:pPr>
        <w:tabs>
          <w:tab w:val="left" w:pos="3261"/>
        </w:tabs>
        <w:jc w:val="both"/>
        <w:rPr>
          <w:rStyle w:val="Collegamentoipertestuale"/>
          <w:rFonts w:ascii="Arial" w:hAnsi="Arial" w:cs="Arial"/>
          <w:sz w:val="20"/>
          <w:lang w:val="en-GB"/>
        </w:rPr>
      </w:pPr>
      <w:r w:rsidRPr="00686E9C">
        <w:rPr>
          <w:rFonts w:ascii="Arial" w:hAnsi="Arial" w:cs="Arial"/>
          <w:sz w:val="20"/>
          <w:lang w:val="en-GB"/>
        </w:rPr>
        <w:tab/>
        <w:t xml:space="preserve">info@irmabianchi.it \ </w:t>
      </w:r>
      <w:r w:rsidR="00D97A46">
        <w:rPr>
          <w:rFonts w:ascii="Arial" w:hAnsi="Arial" w:cs="Arial"/>
          <w:sz w:val="20"/>
          <w:lang w:val="en-GB"/>
        </w:rPr>
        <w:fldChar w:fldCharType="begin"/>
      </w:r>
      <w:r w:rsidR="00D97A46">
        <w:rPr>
          <w:rFonts w:ascii="Arial" w:hAnsi="Arial" w:cs="Arial"/>
          <w:sz w:val="20"/>
          <w:lang w:val="en-GB"/>
        </w:rPr>
        <w:instrText xml:space="preserve"> HYPERLINK "http://www.irmabianchi.it/en/mostra/italiani-al-mare-manifesti-cinematografici-1949-1999-dalla-collezione-enrico-minisini" </w:instrText>
      </w:r>
      <w:r w:rsidR="00D97A46">
        <w:rPr>
          <w:rFonts w:ascii="Arial" w:hAnsi="Arial" w:cs="Arial"/>
          <w:sz w:val="20"/>
          <w:lang w:val="en-GB"/>
        </w:rPr>
        <w:fldChar w:fldCharType="separate"/>
      </w:r>
      <w:r w:rsidRPr="00D97A46">
        <w:rPr>
          <w:rStyle w:val="Collegamentoipertestuale"/>
          <w:rFonts w:ascii="Arial" w:hAnsi="Arial" w:cs="Arial"/>
          <w:sz w:val="20"/>
          <w:lang w:val="en-GB"/>
        </w:rPr>
        <w:t>www.irmabianchi.it</w:t>
      </w:r>
    </w:p>
    <w:p w14:paraId="63D15A0E" w14:textId="69CD37D8" w:rsidR="00F14FFF" w:rsidRPr="00686E9C" w:rsidRDefault="00D97A46" w:rsidP="00F14FFF">
      <w:pPr>
        <w:tabs>
          <w:tab w:val="left" w:pos="3261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fldChar w:fldCharType="end"/>
      </w:r>
    </w:p>
    <w:p w14:paraId="7178BA5A" w14:textId="2C61B104" w:rsidR="00F14FFF" w:rsidRPr="00686E9C" w:rsidRDefault="00F14FFF" w:rsidP="00F14FFF">
      <w:pPr>
        <w:tabs>
          <w:tab w:val="left" w:pos="3261"/>
        </w:tabs>
        <w:ind w:left="3261" w:hanging="3261"/>
        <w:jc w:val="both"/>
        <w:rPr>
          <w:rFonts w:ascii="Arial" w:hAnsi="Arial" w:cs="Arial"/>
          <w:sz w:val="20"/>
        </w:rPr>
      </w:pPr>
      <w:r w:rsidRPr="00686E9C">
        <w:rPr>
          <w:rFonts w:ascii="Arial" w:hAnsi="Arial" w:cs="Arial"/>
          <w:b/>
          <w:sz w:val="20"/>
        </w:rPr>
        <w:t>Informa</w:t>
      </w:r>
      <w:r w:rsidR="00D97A46">
        <w:rPr>
          <w:rFonts w:ascii="Arial" w:hAnsi="Arial" w:cs="Arial"/>
          <w:b/>
          <w:sz w:val="20"/>
        </w:rPr>
        <w:t xml:space="preserve">tion </w:t>
      </w:r>
      <w:r w:rsidRPr="00686E9C">
        <w:rPr>
          <w:rFonts w:ascii="Arial" w:hAnsi="Arial" w:cs="Arial"/>
          <w:sz w:val="20"/>
        </w:rPr>
        <w:tab/>
      </w:r>
      <w:r w:rsidRPr="00686E9C">
        <w:rPr>
          <w:rFonts w:ascii="Arial" w:hAnsi="Arial" w:cs="Arial"/>
          <w:b/>
          <w:sz w:val="20"/>
        </w:rPr>
        <w:t>Gallerie Gruppo Credito Valtellinese</w:t>
      </w:r>
    </w:p>
    <w:p w14:paraId="08FA3639" w14:textId="56514ECE" w:rsidR="00F14FFF" w:rsidRPr="00D97A46" w:rsidRDefault="00F14FFF" w:rsidP="00D97A46">
      <w:pPr>
        <w:tabs>
          <w:tab w:val="left" w:pos="3261"/>
        </w:tabs>
        <w:ind w:left="3261" w:hanging="3261"/>
        <w:jc w:val="both"/>
        <w:rPr>
          <w:rFonts w:ascii="Arial" w:hAnsi="Arial" w:cs="Arial"/>
          <w:sz w:val="20"/>
        </w:rPr>
      </w:pPr>
      <w:r w:rsidRPr="00686E9C">
        <w:rPr>
          <w:rFonts w:ascii="Arial" w:hAnsi="Arial" w:cs="Arial"/>
          <w:sz w:val="20"/>
        </w:rPr>
        <w:tab/>
      </w:r>
      <w:hyperlink r:id="rId8" w:history="1">
        <w:r w:rsidR="00D97A46" w:rsidRPr="00D97A46">
          <w:rPr>
            <w:rStyle w:val="Collegamentoipertestuale"/>
            <w:rFonts w:ascii="Arial" w:hAnsi="Arial" w:cs="Arial"/>
            <w:sz w:val="20"/>
          </w:rPr>
          <w:t>www.creval.it</w:t>
        </w:r>
      </w:hyperlink>
    </w:p>
    <w:sectPr w:rsidR="00F14FFF" w:rsidRPr="00D97A46" w:rsidSect="00364709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1576F" w14:textId="77777777" w:rsidR="00940424" w:rsidRDefault="00940424">
      <w:r>
        <w:separator/>
      </w:r>
    </w:p>
  </w:endnote>
  <w:endnote w:type="continuationSeparator" w:id="0">
    <w:p w14:paraId="0CA491BE" w14:textId="77777777" w:rsidR="00940424" w:rsidRDefault="0094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3E30F" w14:textId="77777777" w:rsidR="00F14FFF" w:rsidRDefault="00F14FFF" w:rsidP="00F14FFF">
    <w:pPr>
      <w:pStyle w:val="Pidipagina"/>
      <w:tabs>
        <w:tab w:val="clear" w:pos="4819"/>
        <w:tab w:val="clear" w:pos="9638"/>
        <w:tab w:val="left" w:pos="53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D9391" w14:textId="77777777" w:rsidR="00940424" w:rsidRDefault="00940424">
      <w:r>
        <w:separator/>
      </w:r>
    </w:p>
  </w:footnote>
  <w:footnote w:type="continuationSeparator" w:id="0">
    <w:p w14:paraId="221036BA" w14:textId="77777777" w:rsidR="00940424" w:rsidRDefault="00940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A470B" w14:textId="77777777" w:rsidR="00BF6514" w:rsidRDefault="00D66656">
    <w:pPr>
      <w:pStyle w:val="Intestazione"/>
      <w:jc w:val="center"/>
      <w:rPr>
        <w:b/>
      </w:rPr>
    </w:pPr>
    <w:r>
      <w:rPr>
        <w:noProof/>
      </w:rPr>
      <w:drawing>
        <wp:inline distT="0" distB="0" distL="0" distR="0" wp14:anchorId="387982AB" wp14:editId="2896BEE7">
          <wp:extent cx="1866900" cy="609600"/>
          <wp:effectExtent l="0" t="0" r="0" b="0"/>
          <wp:docPr id="1" name="Immagine 51" descr="C:\Users\U503903\Desktop\creval-b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51" descr="C:\Users\U503903\Desktop\creval-blu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043A46" w14:textId="77777777" w:rsidR="00BF6514" w:rsidRDefault="00BF651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14"/>
    <w:rsid w:val="00024334"/>
    <w:rsid w:val="00031081"/>
    <w:rsid w:val="000335BF"/>
    <w:rsid w:val="0009683E"/>
    <w:rsid w:val="000A53DD"/>
    <w:rsid w:val="000B049C"/>
    <w:rsid w:val="000B6767"/>
    <w:rsid w:val="000D09A7"/>
    <w:rsid w:val="000D217C"/>
    <w:rsid w:val="000D40B6"/>
    <w:rsid w:val="000E1DFE"/>
    <w:rsid w:val="000E223D"/>
    <w:rsid w:val="00107330"/>
    <w:rsid w:val="00126F3B"/>
    <w:rsid w:val="0018672F"/>
    <w:rsid w:val="00193773"/>
    <w:rsid w:val="001C1ABC"/>
    <w:rsid w:val="00226D04"/>
    <w:rsid w:val="0022766F"/>
    <w:rsid w:val="00236051"/>
    <w:rsid w:val="00250998"/>
    <w:rsid w:val="002B51CE"/>
    <w:rsid w:val="002E2615"/>
    <w:rsid w:val="002F602F"/>
    <w:rsid w:val="0030451A"/>
    <w:rsid w:val="0030725B"/>
    <w:rsid w:val="00316BD5"/>
    <w:rsid w:val="00322E23"/>
    <w:rsid w:val="00364709"/>
    <w:rsid w:val="00386718"/>
    <w:rsid w:val="003A742F"/>
    <w:rsid w:val="003C597C"/>
    <w:rsid w:val="004003FF"/>
    <w:rsid w:val="00412C65"/>
    <w:rsid w:val="004322E0"/>
    <w:rsid w:val="00441E4F"/>
    <w:rsid w:val="00486177"/>
    <w:rsid w:val="004B3D2F"/>
    <w:rsid w:val="004D2C2C"/>
    <w:rsid w:val="004D5A17"/>
    <w:rsid w:val="004E51A8"/>
    <w:rsid w:val="005B4625"/>
    <w:rsid w:val="005C378F"/>
    <w:rsid w:val="006006A0"/>
    <w:rsid w:val="00622A45"/>
    <w:rsid w:val="0062789E"/>
    <w:rsid w:val="00686E9C"/>
    <w:rsid w:val="006908C1"/>
    <w:rsid w:val="006A5E28"/>
    <w:rsid w:val="006A6B57"/>
    <w:rsid w:val="006E678A"/>
    <w:rsid w:val="006F12EA"/>
    <w:rsid w:val="007111FC"/>
    <w:rsid w:val="00757DDF"/>
    <w:rsid w:val="007C04F9"/>
    <w:rsid w:val="007E2CDB"/>
    <w:rsid w:val="007F56A8"/>
    <w:rsid w:val="007F6831"/>
    <w:rsid w:val="008137FF"/>
    <w:rsid w:val="00823C41"/>
    <w:rsid w:val="00840C42"/>
    <w:rsid w:val="008729AF"/>
    <w:rsid w:val="00873D3B"/>
    <w:rsid w:val="008828EC"/>
    <w:rsid w:val="00897560"/>
    <w:rsid w:val="009305A6"/>
    <w:rsid w:val="00940424"/>
    <w:rsid w:val="0099072C"/>
    <w:rsid w:val="00993541"/>
    <w:rsid w:val="009B65FA"/>
    <w:rsid w:val="009C07EC"/>
    <w:rsid w:val="00A14E43"/>
    <w:rsid w:val="00A6091C"/>
    <w:rsid w:val="00A66BBA"/>
    <w:rsid w:val="00A801E9"/>
    <w:rsid w:val="00AA6D46"/>
    <w:rsid w:val="00AD4B1F"/>
    <w:rsid w:val="00AF6938"/>
    <w:rsid w:val="00B2453B"/>
    <w:rsid w:val="00B255EA"/>
    <w:rsid w:val="00B501D3"/>
    <w:rsid w:val="00B56CD6"/>
    <w:rsid w:val="00B5708A"/>
    <w:rsid w:val="00B81DBE"/>
    <w:rsid w:val="00BA30A0"/>
    <w:rsid w:val="00BA3674"/>
    <w:rsid w:val="00BF6514"/>
    <w:rsid w:val="00BF75DA"/>
    <w:rsid w:val="00BF7CDD"/>
    <w:rsid w:val="00C27662"/>
    <w:rsid w:val="00C36217"/>
    <w:rsid w:val="00C363D0"/>
    <w:rsid w:val="00C40F65"/>
    <w:rsid w:val="00C71D5A"/>
    <w:rsid w:val="00CC0350"/>
    <w:rsid w:val="00D330CF"/>
    <w:rsid w:val="00D50E41"/>
    <w:rsid w:val="00D66656"/>
    <w:rsid w:val="00D71D3A"/>
    <w:rsid w:val="00D75748"/>
    <w:rsid w:val="00D97A46"/>
    <w:rsid w:val="00DA27E1"/>
    <w:rsid w:val="00DB4817"/>
    <w:rsid w:val="00DD53CB"/>
    <w:rsid w:val="00DE1165"/>
    <w:rsid w:val="00E22870"/>
    <w:rsid w:val="00E448E5"/>
    <w:rsid w:val="00E649C8"/>
    <w:rsid w:val="00E83AEB"/>
    <w:rsid w:val="00E909D5"/>
    <w:rsid w:val="00E9254C"/>
    <w:rsid w:val="00E9731C"/>
    <w:rsid w:val="00EA3768"/>
    <w:rsid w:val="00F14FFF"/>
    <w:rsid w:val="00F3629F"/>
    <w:rsid w:val="00F36849"/>
    <w:rsid w:val="00F406DB"/>
    <w:rsid w:val="00F5676D"/>
    <w:rsid w:val="00F63578"/>
    <w:rsid w:val="00F8559F"/>
    <w:rsid w:val="00F95F5E"/>
    <w:rsid w:val="00FD3FA4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B6D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color w:val="00000A"/>
      <w:sz w:val="24"/>
    </w:rPr>
  </w:style>
  <w:style w:type="paragraph" w:styleId="Titolo1">
    <w:name w:val="heading 1"/>
    <w:basedOn w:val="Normale"/>
    <w:qFormat/>
    <w:pPr>
      <w:keepNext/>
      <w:outlineLvl w:val="0"/>
    </w:pPr>
    <w:rPr>
      <w:b/>
      <w:sz w:val="28"/>
    </w:r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A96CC5"/>
    <w:rPr>
      <w:color w:val="0000FF"/>
      <w:u w:val="single"/>
    </w:rPr>
  </w:style>
  <w:style w:type="character" w:styleId="Collegamentovisitato">
    <w:name w:val="FollowedHyperlink"/>
    <w:qFormat/>
    <w:rsid w:val="007E5A74"/>
    <w:rPr>
      <w:color w:val="800080"/>
      <w:u w:val="single"/>
    </w:rPr>
  </w:style>
  <w:style w:type="character" w:customStyle="1" w:styleId="xbig1">
    <w:name w:val="xbig1"/>
    <w:qFormat/>
    <w:rsid w:val="00746C74"/>
    <w:rPr>
      <w:rFonts w:ascii="Times New Roman" w:hAnsi="Times New Roman" w:cs="Times New Roman"/>
      <w:sz w:val="36"/>
      <w:szCs w:val="36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rPr>
      <w:b/>
      <w:sz w:val="28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Rientrocorpodeltesto">
    <w:name w:val="Body Text Indent"/>
    <w:basedOn w:val="Normale"/>
    <w:rsid w:val="00796547"/>
    <w:pPr>
      <w:spacing w:after="120"/>
      <w:ind w:left="283"/>
    </w:pPr>
  </w:style>
  <w:style w:type="paragraph" w:styleId="NormaleWeb">
    <w:name w:val="Normal (Web)"/>
    <w:basedOn w:val="Normale"/>
    <w:qFormat/>
    <w:rsid w:val="00F12C63"/>
    <w:pPr>
      <w:spacing w:beforeAutospacing="1" w:afterAutospacing="1"/>
    </w:pPr>
    <w:rPr>
      <w:rFonts w:ascii="Times New Roman" w:eastAsia="Times New Roman" w:hAnsi="Times New Roman"/>
      <w:szCs w:val="24"/>
    </w:rPr>
  </w:style>
  <w:style w:type="paragraph" w:styleId="Intestazione">
    <w:name w:val="header"/>
    <w:basedOn w:val="Normale"/>
    <w:rsid w:val="000B20F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20F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840C53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table" w:styleId="Grigliatabella">
    <w:name w:val="Table Grid"/>
    <w:basedOn w:val="Tabellanormale"/>
    <w:rsid w:val="007965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F14FF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color w:val="00000A"/>
      <w:sz w:val="24"/>
    </w:rPr>
  </w:style>
  <w:style w:type="paragraph" w:styleId="Titolo1">
    <w:name w:val="heading 1"/>
    <w:basedOn w:val="Normale"/>
    <w:qFormat/>
    <w:pPr>
      <w:keepNext/>
      <w:outlineLvl w:val="0"/>
    </w:pPr>
    <w:rPr>
      <w:b/>
      <w:sz w:val="28"/>
    </w:r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A96CC5"/>
    <w:rPr>
      <w:color w:val="0000FF"/>
      <w:u w:val="single"/>
    </w:rPr>
  </w:style>
  <w:style w:type="character" w:styleId="Collegamentovisitato">
    <w:name w:val="FollowedHyperlink"/>
    <w:qFormat/>
    <w:rsid w:val="007E5A74"/>
    <w:rPr>
      <w:color w:val="800080"/>
      <w:u w:val="single"/>
    </w:rPr>
  </w:style>
  <w:style w:type="character" w:customStyle="1" w:styleId="xbig1">
    <w:name w:val="xbig1"/>
    <w:qFormat/>
    <w:rsid w:val="00746C74"/>
    <w:rPr>
      <w:rFonts w:ascii="Times New Roman" w:hAnsi="Times New Roman" w:cs="Times New Roman"/>
      <w:sz w:val="36"/>
      <w:szCs w:val="36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rPr>
      <w:b/>
      <w:sz w:val="28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Rientrocorpodeltesto">
    <w:name w:val="Body Text Indent"/>
    <w:basedOn w:val="Normale"/>
    <w:rsid w:val="00796547"/>
    <w:pPr>
      <w:spacing w:after="120"/>
      <w:ind w:left="283"/>
    </w:pPr>
  </w:style>
  <w:style w:type="paragraph" w:styleId="NormaleWeb">
    <w:name w:val="Normal (Web)"/>
    <w:basedOn w:val="Normale"/>
    <w:qFormat/>
    <w:rsid w:val="00F12C63"/>
    <w:pPr>
      <w:spacing w:beforeAutospacing="1" w:afterAutospacing="1"/>
    </w:pPr>
    <w:rPr>
      <w:rFonts w:ascii="Times New Roman" w:eastAsia="Times New Roman" w:hAnsi="Times New Roman"/>
      <w:szCs w:val="24"/>
    </w:rPr>
  </w:style>
  <w:style w:type="paragraph" w:styleId="Intestazione">
    <w:name w:val="header"/>
    <w:basedOn w:val="Normale"/>
    <w:rsid w:val="000B20F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20F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840C53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table" w:styleId="Grigliatabella">
    <w:name w:val="Table Grid"/>
    <w:basedOn w:val="Tabellanormale"/>
    <w:rsid w:val="007965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F14FF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val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E5DDF-9C74-4F91-A30A-C9BB1B50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Corsera R.C.S</dc:creator>
  <cp:lastModifiedBy>User</cp:lastModifiedBy>
  <cp:revision>18</cp:revision>
  <cp:lastPrinted>2019-06-11T16:45:00Z</cp:lastPrinted>
  <dcterms:created xsi:type="dcterms:W3CDTF">2019-07-15T08:37:00Z</dcterms:created>
  <dcterms:modified xsi:type="dcterms:W3CDTF">2019-07-30T10:51:00Z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