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96F1C" w14:textId="77777777" w:rsidR="00933D56" w:rsidRDefault="002C7FD6" w:rsidP="001D483D">
      <w:pPr>
        <w:spacing w:after="0" w:line="240" w:lineRule="auto"/>
        <w:jc w:val="center"/>
        <w:outlineLvl w:val="0"/>
        <w:rPr>
          <w:rFonts w:ascii="Arial" w:hAnsi="Arial" w:cs="Arial"/>
          <w:b/>
          <w:i/>
          <w:noProof/>
          <w:sz w:val="12"/>
          <w:szCs w:val="12"/>
          <w:lang w:val="it-IT" w:eastAsia="it-IT"/>
        </w:rPr>
      </w:pPr>
      <w:r>
        <w:rPr>
          <w:rFonts w:ascii="Arial" w:hAnsi="Arial" w:cs="Arial"/>
          <w:b/>
          <w:i/>
          <w:noProof/>
          <w:sz w:val="12"/>
          <w:szCs w:val="12"/>
          <w:lang w:val="it-IT" w:eastAsia="it-IT"/>
        </w:rPr>
        <w:drawing>
          <wp:inline distT="0" distB="0" distL="0" distR="0" wp14:anchorId="18A44B95" wp14:editId="71F45942">
            <wp:extent cx="1384300" cy="469900"/>
            <wp:effectExtent l="19050" t="0" r="6350" b="0"/>
            <wp:docPr id="1" name="Immagine 1" descr="Ex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C8824E" w14:textId="77777777" w:rsidR="006E6BC9" w:rsidRDefault="006E6BC9" w:rsidP="001D483D">
      <w:pPr>
        <w:spacing w:after="0" w:line="240" w:lineRule="auto"/>
        <w:jc w:val="center"/>
        <w:outlineLvl w:val="0"/>
        <w:rPr>
          <w:rFonts w:ascii="Arial" w:hAnsi="Arial" w:cs="Arial"/>
          <w:b/>
          <w:i/>
          <w:noProof/>
          <w:sz w:val="12"/>
          <w:szCs w:val="12"/>
          <w:lang w:val="it-IT" w:eastAsia="it-IT"/>
        </w:rPr>
      </w:pPr>
    </w:p>
    <w:p w14:paraId="3E3BAB00" w14:textId="77777777" w:rsidR="006E6BC9" w:rsidRDefault="006E6BC9" w:rsidP="001D483D">
      <w:pPr>
        <w:spacing w:after="0" w:line="240" w:lineRule="auto"/>
        <w:jc w:val="center"/>
        <w:outlineLvl w:val="0"/>
        <w:rPr>
          <w:rFonts w:ascii="Arial" w:hAnsi="Arial" w:cs="Arial"/>
          <w:b/>
          <w:i/>
          <w:noProof/>
          <w:sz w:val="12"/>
          <w:szCs w:val="12"/>
          <w:lang w:val="it-IT" w:eastAsia="it-IT"/>
        </w:rPr>
      </w:pPr>
    </w:p>
    <w:p w14:paraId="121BEF7A" w14:textId="77777777" w:rsidR="006E6BC9" w:rsidRDefault="006E6BC9" w:rsidP="001D483D">
      <w:pPr>
        <w:spacing w:after="0" w:line="240" w:lineRule="auto"/>
        <w:jc w:val="center"/>
        <w:outlineLvl w:val="0"/>
        <w:rPr>
          <w:rFonts w:ascii="Arial" w:hAnsi="Arial" w:cs="Arial"/>
          <w:b/>
          <w:i/>
          <w:noProof/>
          <w:sz w:val="12"/>
          <w:szCs w:val="12"/>
          <w:lang w:val="it-IT" w:eastAsia="it-IT"/>
        </w:rPr>
      </w:pPr>
    </w:p>
    <w:p w14:paraId="54BED1F1" w14:textId="77777777" w:rsidR="00C70331" w:rsidRDefault="002C7FD6" w:rsidP="001D483D">
      <w:pPr>
        <w:spacing w:after="0" w:line="240" w:lineRule="auto"/>
        <w:jc w:val="center"/>
        <w:outlineLvl w:val="0"/>
        <w:rPr>
          <w:rFonts w:ascii="Arial" w:hAnsi="Arial" w:cs="Arial"/>
          <w:b/>
          <w:i/>
          <w:noProof/>
          <w:sz w:val="12"/>
          <w:szCs w:val="12"/>
          <w:lang w:val="it-IT" w:eastAsia="it-IT"/>
        </w:rPr>
      </w:pPr>
      <w:r>
        <w:rPr>
          <w:rFonts w:ascii="Arial" w:hAnsi="Arial" w:cs="Arial"/>
          <w:b/>
          <w:i/>
          <w:noProof/>
          <w:sz w:val="12"/>
          <w:szCs w:val="12"/>
          <w:lang w:val="it-IT" w:eastAsia="it-IT"/>
        </w:rPr>
        <w:drawing>
          <wp:inline distT="0" distB="0" distL="0" distR="0" wp14:anchorId="461139C7" wp14:editId="1DE26A6D">
            <wp:extent cx="2343150" cy="317500"/>
            <wp:effectExtent l="19050" t="0" r="0" b="0"/>
            <wp:docPr id="2" name="Immagine 2" descr="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88F45A" w14:textId="77777777" w:rsidR="00614C67" w:rsidRDefault="00614C67" w:rsidP="001D483D">
      <w:pPr>
        <w:spacing w:after="0" w:line="240" w:lineRule="auto"/>
        <w:jc w:val="center"/>
        <w:outlineLvl w:val="0"/>
        <w:rPr>
          <w:rFonts w:ascii="Arial" w:hAnsi="Arial" w:cs="Arial"/>
          <w:b/>
          <w:i/>
          <w:noProof/>
          <w:sz w:val="12"/>
          <w:szCs w:val="12"/>
          <w:lang w:val="it-IT" w:eastAsia="it-IT"/>
        </w:rPr>
      </w:pPr>
    </w:p>
    <w:p w14:paraId="1C12E675" w14:textId="77777777" w:rsidR="00E77CE0" w:rsidRDefault="00E77CE0" w:rsidP="001D483D">
      <w:pPr>
        <w:spacing w:after="0" w:line="240" w:lineRule="auto"/>
        <w:jc w:val="center"/>
        <w:outlineLvl w:val="0"/>
        <w:rPr>
          <w:rFonts w:ascii="Arial" w:hAnsi="Arial" w:cs="Arial"/>
          <w:b/>
          <w:i/>
          <w:noProof/>
          <w:sz w:val="12"/>
          <w:szCs w:val="12"/>
          <w:lang w:val="it-IT" w:eastAsia="it-IT"/>
        </w:rPr>
      </w:pPr>
    </w:p>
    <w:p w14:paraId="1C1FCE1A" w14:textId="77777777" w:rsidR="00E77CE0" w:rsidRDefault="00E77CE0" w:rsidP="001D483D">
      <w:pPr>
        <w:spacing w:after="0" w:line="240" w:lineRule="auto"/>
        <w:jc w:val="center"/>
        <w:outlineLvl w:val="0"/>
        <w:rPr>
          <w:rFonts w:ascii="Arial" w:hAnsi="Arial" w:cs="Arial"/>
          <w:b/>
          <w:i/>
          <w:noProof/>
          <w:sz w:val="12"/>
          <w:szCs w:val="12"/>
          <w:lang w:val="it-IT" w:eastAsia="it-IT"/>
        </w:rPr>
      </w:pPr>
    </w:p>
    <w:p w14:paraId="0B328CBF" w14:textId="77777777" w:rsidR="001F08E9" w:rsidRDefault="001F08E9" w:rsidP="001F08E9">
      <w:pPr>
        <w:spacing w:after="0" w:line="240" w:lineRule="auto"/>
        <w:outlineLvl w:val="0"/>
        <w:rPr>
          <w:rFonts w:ascii="Arial" w:hAnsi="Arial" w:cs="Arial"/>
          <w:b/>
          <w:i/>
          <w:noProof/>
          <w:sz w:val="12"/>
          <w:szCs w:val="12"/>
          <w:lang w:val="it-IT" w:eastAsia="it-IT"/>
        </w:rPr>
      </w:pPr>
    </w:p>
    <w:p w14:paraId="2D4E31F0" w14:textId="77777777" w:rsidR="001F08E9" w:rsidRPr="008B17BB" w:rsidRDefault="00E77CE0" w:rsidP="001F08E9">
      <w:pPr>
        <w:spacing w:after="0" w:line="240" w:lineRule="auto"/>
        <w:outlineLvl w:val="0"/>
        <w:rPr>
          <w:rFonts w:ascii="Arial" w:hAnsi="Arial" w:cs="Arial"/>
          <w:i/>
          <w:noProof/>
          <w:sz w:val="12"/>
          <w:szCs w:val="12"/>
          <w:lang w:val="en-US" w:eastAsia="it-IT"/>
        </w:rPr>
      </w:pPr>
      <w:r w:rsidRPr="008B17BB">
        <w:rPr>
          <w:rFonts w:ascii="Arial" w:hAnsi="Arial" w:cs="Arial"/>
          <w:i/>
          <w:noProof/>
          <w:sz w:val="12"/>
          <w:szCs w:val="12"/>
          <w:lang w:val="en-US" w:eastAsia="it-IT"/>
        </w:rPr>
        <w:t xml:space="preserve">in </w:t>
      </w:r>
      <w:r w:rsidR="00B13487" w:rsidRPr="008B17BB">
        <w:rPr>
          <w:rFonts w:ascii="Arial" w:hAnsi="Arial" w:cs="Arial"/>
          <w:i/>
          <w:noProof/>
          <w:sz w:val="12"/>
          <w:szCs w:val="12"/>
          <w:lang w:val="en-US" w:eastAsia="it-IT"/>
        </w:rPr>
        <w:t>cooperation with</w:t>
      </w:r>
      <w:r w:rsidRPr="008B17BB">
        <w:rPr>
          <w:rFonts w:ascii="Arial" w:hAnsi="Arial" w:cs="Arial"/>
          <w:i/>
          <w:noProof/>
          <w:sz w:val="12"/>
          <w:szCs w:val="12"/>
          <w:lang w:val="en-US" w:eastAsia="it-IT"/>
        </w:rPr>
        <w:t xml:space="preserve"> </w:t>
      </w:r>
      <w:r w:rsidRPr="008B17BB">
        <w:rPr>
          <w:rFonts w:ascii="Arial" w:hAnsi="Arial" w:cs="Arial"/>
          <w:i/>
          <w:noProof/>
          <w:sz w:val="12"/>
          <w:szCs w:val="12"/>
          <w:lang w:val="en-US" w:eastAsia="it-IT"/>
        </w:rPr>
        <w:tab/>
        <w:t xml:space="preserve">    </w:t>
      </w:r>
      <w:r w:rsidRPr="008B17BB">
        <w:rPr>
          <w:rFonts w:ascii="Arial" w:hAnsi="Arial" w:cs="Arial"/>
          <w:i/>
          <w:noProof/>
          <w:sz w:val="12"/>
          <w:szCs w:val="12"/>
          <w:lang w:val="en-US" w:eastAsia="it-IT"/>
        </w:rPr>
        <w:tab/>
      </w:r>
      <w:r w:rsidRPr="008B17BB">
        <w:rPr>
          <w:rFonts w:ascii="Arial" w:hAnsi="Arial" w:cs="Arial"/>
          <w:i/>
          <w:noProof/>
          <w:sz w:val="12"/>
          <w:szCs w:val="12"/>
          <w:lang w:val="en-US" w:eastAsia="it-IT"/>
        </w:rPr>
        <w:tab/>
      </w:r>
      <w:r w:rsidRPr="008B17BB">
        <w:rPr>
          <w:rFonts w:ascii="Arial" w:hAnsi="Arial" w:cs="Arial"/>
          <w:i/>
          <w:noProof/>
          <w:sz w:val="12"/>
          <w:szCs w:val="12"/>
          <w:lang w:val="en-US" w:eastAsia="it-IT"/>
        </w:rPr>
        <w:tab/>
      </w:r>
      <w:r w:rsidRPr="008B17BB">
        <w:rPr>
          <w:rFonts w:ascii="Arial" w:hAnsi="Arial" w:cs="Arial"/>
          <w:i/>
          <w:noProof/>
          <w:sz w:val="12"/>
          <w:szCs w:val="12"/>
          <w:lang w:val="en-US" w:eastAsia="it-IT"/>
        </w:rPr>
        <w:tab/>
      </w:r>
      <w:r w:rsidRPr="008B17BB">
        <w:rPr>
          <w:rFonts w:ascii="Arial" w:hAnsi="Arial" w:cs="Arial"/>
          <w:i/>
          <w:noProof/>
          <w:sz w:val="12"/>
          <w:szCs w:val="12"/>
          <w:lang w:val="en-US" w:eastAsia="it-IT"/>
        </w:rPr>
        <w:tab/>
      </w:r>
      <w:r w:rsidRPr="008B17BB">
        <w:rPr>
          <w:rFonts w:ascii="Arial" w:hAnsi="Arial" w:cs="Arial"/>
          <w:i/>
          <w:noProof/>
          <w:sz w:val="12"/>
          <w:szCs w:val="12"/>
          <w:lang w:val="en-US" w:eastAsia="it-IT"/>
        </w:rPr>
        <w:tab/>
      </w:r>
      <w:r w:rsidRPr="008B17BB">
        <w:rPr>
          <w:rFonts w:ascii="Arial" w:hAnsi="Arial" w:cs="Arial"/>
          <w:i/>
          <w:noProof/>
          <w:sz w:val="12"/>
          <w:szCs w:val="12"/>
          <w:lang w:val="en-US" w:eastAsia="it-IT"/>
        </w:rPr>
        <w:tab/>
      </w:r>
      <w:r w:rsidRPr="008B17BB">
        <w:rPr>
          <w:rFonts w:ascii="Arial" w:hAnsi="Arial" w:cs="Arial"/>
          <w:i/>
          <w:noProof/>
          <w:sz w:val="12"/>
          <w:szCs w:val="12"/>
          <w:lang w:val="en-US" w:eastAsia="it-IT"/>
        </w:rPr>
        <w:tab/>
      </w:r>
      <w:r w:rsidRPr="008B17BB">
        <w:rPr>
          <w:rFonts w:ascii="Arial" w:hAnsi="Arial" w:cs="Arial"/>
          <w:i/>
          <w:noProof/>
          <w:sz w:val="12"/>
          <w:szCs w:val="12"/>
          <w:lang w:val="en-US" w:eastAsia="it-IT"/>
        </w:rPr>
        <w:tab/>
      </w:r>
      <w:r w:rsidRPr="008B17BB">
        <w:rPr>
          <w:rFonts w:ascii="Arial" w:hAnsi="Arial" w:cs="Arial"/>
          <w:i/>
          <w:noProof/>
          <w:sz w:val="12"/>
          <w:szCs w:val="12"/>
          <w:lang w:val="en-US" w:eastAsia="it-IT"/>
        </w:rPr>
        <w:tab/>
        <w:t xml:space="preserve">       </w:t>
      </w:r>
      <w:r w:rsidR="00B13487" w:rsidRPr="008B17BB">
        <w:rPr>
          <w:rFonts w:ascii="Arial" w:hAnsi="Arial" w:cs="Arial"/>
          <w:i/>
          <w:noProof/>
          <w:sz w:val="12"/>
          <w:szCs w:val="12"/>
          <w:lang w:val="en-US" w:eastAsia="it-IT"/>
        </w:rPr>
        <w:t>with the contribution of</w:t>
      </w:r>
      <w:r w:rsidR="001F08E9" w:rsidRPr="008B17BB">
        <w:rPr>
          <w:rFonts w:ascii="Arial" w:hAnsi="Arial" w:cs="Arial"/>
          <w:i/>
          <w:noProof/>
          <w:sz w:val="12"/>
          <w:szCs w:val="12"/>
          <w:lang w:val="en-US" w:eastAsia="it-IT"/>
        </w:rPr>
        <w:t xml:space="preserve"> </w:t>
      </w:r>
    </w:p>
    <w:p w14:paraId="2BDE80A8" w14:textId="77777777" w:rsidR="008A6118" w:rsidRPr="008B17BB" w:rsidRDefault="008A6118" w:rsidP="006E6BC9">
      <w:pPr>
        <w:spacing w:after="0" w:line="240" w:lineRule="auto"/>
        <w:outlineLvl w:val="0"/>
        <w:rPr>
          <w:rFonts w:ascii="Arial" w:hAnsi="Arial" w:cs="Arial"/>
          <w:b/>
          <w:i/>
          <w:noProof/>
          <w:sz w:val="12"/>
          <w:szCs w:val="12"/>
          <w:lang w:val="en-US" w:eastAsia="it-IT"/>
        </w:rPr>
      </w:pPr>
    </w:p>
    <w:p w14:paraId="11FA76EA" w14:textId="77777777" w:rsidR="00933D56" w:rsidRPr="008B17BB" w:rsidRDefault="00933D56" w:rsidP="00616A18">
      <w:pPr>
        <w:spacing w:after="0" w:line="240" w:lineRule="auto"/>
        <w:outlineLvl w:val="0"/>
        <w:rPr>
          <w:rFonts w:ascii="Arial" w:hAnsi="Arial" w:cs="Arial"/>
          <w:b/>
          <w:i/>
          <w:noProof/>
          <w:sz w:val="12"/>
          <w:szCs w:val="12"/>
          <w:lang w:val="en-US" w:eastAsia="it-IT"/>
        </w:rPr>
      </w:pPr>
    </w:p>
    <w:p w14:paraId="50B0A63B" w14:textId="77777777" w:rsidR="008A6118" w:rsidRPr="00221AEF" w:rsidRDefault="002C7FD6" w:rsidP="00616A18">
      <w:pPr>
        <w:spacing w:after="0" w:line="240" w:lineRule="auto"/>
        <w:outlineLvl w:val="0"/>
        <w:rPr>
          <w:rFonts w:ascii="Arial" w:hAnsi="Arial" w:cs="Arial"/>
          <w:b/>
          <w:i/>
          <w:noProof/>
          <w:sz w:val="12"/>
          <w:szCs w:val="12"/>
          <w:lang w:val="en-US" w:eastAsia="it-IT"/>
        </w:rPr>
      </w:pPr>
      <w:r>
        <w:rPr>
          <w:rFonts w:ascii="Arial" w:hAnsi="Arial" w:cs="Arial"/>
          <w:b/>
          <w:i/>
          <w:noProof/>
          <w:sz w:val="12"/>
          <w:szCs w:val="12"/>
          <w:lang w:val="it-IT" w:eastAsia="it-IT"/>
        </w:rPr>
        <w:drawing>
          <wp:inline distT="0" distB="0" distL="0" distR="0" wp14:anchorId="121996FD" wp14:editId="7AC23502">
            <wp:extent cx="495300" cy="533400"/>
            <wp:effectExtent l="19050" t="0" r="0" b="0"/>
            <wp:docPr id="3" name="Immagine 3" descr="Logo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Is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5231" w:rsidRPr="00221AEF">
        <w:rPr>
          <w:rFonts w:ascii="Arial" w:hAnsi="Arial" w:cs="Arial"/>
          <w:b/>
          <w:i/>
          <w:noProof/>
          <w:sz w:val="12"/>
          <w:szCs w:val="12"/>
          <w:lang w:val="en-US" w:eastAsia="it-IT"/>
        </w:rPr>
        <w:t xml:space="preserve">              </w:t>
      </w:r>
      <w:r w:rsidR="00E77CE0" w:rsidRPr="00221AEF">
        <w:rPr>
          <w:rFonts w:ascii="Arial" w:hAnsi="Arial" w:cs="Arial"/>
          <w:b/>
          <w:i/>
          <w:noProof/>
          <w:sz w:val="12"/>
          <w:szCs w:val="12"/>
          <w:lang w:val="en-US" w:eastAsia="it-IT"/>
        </w:rPr>
        <w:tab/>
      </w:r>
      <w:r w:rsidR="00E77CE0" w:rsidRPr="00221AEF">
        <w:rPr>
          <w:rFonts w:ascii="Arial" w:hAnsi="Arial" w:cs="Arial"/>
          <w:b/>
          <w:i/>
          <w:noProof/>
          <w:sz w:val="12"/>
          <w:szCs w:val="12"/>
          <w:lang w:val="en-US" w:eastAsia="it-IT"/>
        </w:rPr>
        <w:tab/>
      </w:r>
      <w:r w:rsidR="00E77CE0" w:rsidRPr="00221AEF">
        <w:rPr>
          <w:rFonts w:ascii="Arial" w:hAnsi="Arial" w:cs="Arial"/>
          <w:b/>
          <w:i/>
          <w:noProof/>
          <w:sz w:val="12"/>
          <w:szCs w:val="12"/>
          <w:lang w:val="en-US" w:eastAsia="it-IT"/>
        </w:rPr>
        <w:tab/>
      </w:r>
      <w:r w:rsidR="00E77CE0" w:rsidRPr="00221AEF">
        <w:rPr>
          <w:rFonts w:ascii="Arial" w:hAnsi="Arial" w:cs="Arial"/>
          <w:b/>
          <w:i/>
          <w:noProof/>
          <w:sz w:val="12"/>
          <w:szCs w:val="12"/>
          <w:lang w:val="en-US" w:eastAsia="it-IT"/>
        </w:rPr>
        <w:tab/>
      </w:r>
      <w:r w:rsidR="00E77CE0" w:rsidRPr="00221AEF">
        <w:rPr>
          <w:rFonts w:ascii="Arial" w:hAnsi="Arial" w:cs="Arial"/>
          <w:b/>
          <w:i/>
          <w:noProof/>
          <w:sz w:val="12"/>
          <w:szCs w:val="12"/>
          <w:lang w:val="en-US" w:eastAsia="it-IT"/>
        </w:rPr>
        <w:tab/>
      </w:r>
      <w:r w:rsidR="00E77CE0" w:rsidRPr="00221AEF">
        <w:rPr>
          <w:rFonts w:ascii="Arial" w:hAnsi="Arial" w:cs="Arial"/>
          <w:b/>
          <w:i/>
          <w:noProof/>
          <w:sz w:val="12"/>
          <w:szCs w:val="12"/>
          <w:lang w:val="en-US" w:eastAsia="it-IT"/>
        </w:rPr>
        <w:tab/>
      </w:r>
      <w:r w:rsidR="00E77CE0" w:rsidRPr="00221AEF">
        <w:rPr>
          <w:rFonts w:ascii="Arial" w:hAnsi="Arial" w:cs="Arial"/>
          <w:b/>
          <w:i/>
          <w:noProof/>
          <w:sz w:val="12"/>
          <w:szCs w:val="12"/>
          <w:lang w:val="en-US" w:eastAsia="it-IT"/>
        </w:rPr>
        <w:tab/>
      </w:r>
      <w:r w:rsidR="00E77CE0" w:rsidRPr="00221AEF">
        <w:rPr>
          <w:rFonts w:ascii="Arial" w:hAnsi="Arial" w:cs="Arial"/>
          <w:b/>
          <w:i/>
          <w:noProof/>
          <w:sz w:val="12"/>
          <w:szCs w:val="12"/>
          <w:lang w:val="en-US" w:eastAsia="it-IT"/>
        </w:rPr>
        <w:tab/>
      </w:r>
      <w:r w:rsidR="00E77CE0" w:rsidRPr="00221AEF">
        <w:rPr>
          <w:rFonts w:ascii="Arial" w:hAnsi="Arial" w:cs="Arial"/>
          <w:b/>
          <w:i/>
          <w:noProof/>
          <w:sz w:val="12"/>
          <w:szCs w:val="12"/>
          <w:lang w:val="en-US" w:eastAsia="it-IT"/>
        </w:rPr>
        <w:tab/>
        <w:t xml:space="preserve">   </w:t>
      </w:r>
      <w:r w:rsidR="00E77CE0" w:rsidRPr="00221AEF">
        <w:rPr>
          <w:rFonts w:ascii="Arial" w:hAnsi="Arial" w:cs="Arial"/>
          <w:b/>
          <w:i/>
          <w:noProof/>
          <w:sz w:val="12"/>
          <w:szCs w:val="12"/>
          <w:lang w:val="en-US" w:eastAsia="it-IT"/>
        </w:rPr>
        <w:tab/>
      </w:r>
      <w:r w:rsidR="00E77CE0" w:rsidRPr="00221AEF">
        <w:rPr>
          <w:rFonts w:ascii="Arial" w:hAnsi="Arial" w:cs="Arial"/>
          <w:b/>
          <w:i/>
          <w:noProof/>
          <w:sz w:val="12"/>
          <w:szCs w:val="12"/>
          <w:lang w:val="en-US" w:eastAsia="it-IT"/>
        </w:rPr>
        <w:tab/>
        <w:t xml:space="preserve">       </w:t>
      </w:r>
      <w:r w:rsidR="00795231" w:rsidRPr="00221AEF">
        <w:rPr>
          <w:rFonts w:ascii="Arial" w:hAnsi="Arial" w:cs="Arial"/>
          <w:b/>
          <w:i/>
          <w:noProof/>
          <w:sz w:val="12"/>
          <w:szCs w:val="12"/>
          <w:lang w:val="en-US" w:eastAsia="it-IT"/>
        </w:rPr>
        <w:t xml:space="preserve">    </w:t>
      </w:r>
      <w:r>
        <w:rPr>
          <w:rFonts w:ascii="Arial" w:hAnsi="Arial" w:cs="Arial"/>
          <w:b/>
          <w:i/>
          <w:noProof/>
          <w:sz w:val="12"/>
          <w:szCs w:val="12"/>
          <w:lang w:val="it-IT" w:eastAsia="it-IT"/>
        </w:rPr>
        <w:drawing>
          <wp:inline distT="0" distB="0" distL="0" distR="0" wp14:anchorId="07788A69" wp14:editId="36629B36">
            <wp:extent cx="539750" cy="539750"/>
            <wp:effectExtent l="19050" t="0" r="0" b="0"/>
            <wp:docPr id="4" name="Immagine 4" descr="tro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onc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E5FA41" w14:textId="77777777" w:rsidR="008A6118" w:rsidRPr="00221AEF" w:rsidRDefault="008A6118" w:rsidP="00616A18">
      <w:pPr>
        <w:spacing w:after="0" w:line="240" w:lineRule="auto"/>
        <w:outlineLvl w:val="0"/>
        <w:rPr>
          <w:rFonts w:ascii="Arial" w:hAnsi="Arial" w:cs="Arial"/>
          <w:b/>
          <w:i/>
          <w:noProof/>
          <w:sz w:val="12"/>
          <w:szCs w:val="12"/>
          <w:lang w:val="en-US" w:eastAsia="it-IT"/>
        </w:rPr>
      </w:pPr>
    </w:p>
    <w:p w14:paraId="48BE5AC4" w14:textId="77777777" w:rsidR="00312393" w:rsidRPr="00221AEF" w:rsidRDefault="00312393" w:rsidP="001D483D">
      <w:pPr>
        <w:spacing w:after="0" w:line="240" w:lineRule="auto"/>
        <w:jc w:val="center"/>
        <w:outlineLvl w:val="0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49ACF229" w14:textId="77777777" w:rsidR="00C70331" w:rsidRPr="00221AEF" w:rsidRDefault="00221AEF" w:rsidP="001D483D">
      <w:pPr>
        <w:spacing w:after="0" w:line="240" w:lineRule="auto"/>
        <w:jc w:val="center"/>
        <w:outlineLvl w:val="0"/>
        <w:rPr>
          <w:rFonts w:ascii="Arial" w:hAnsi="Arial" w:cs="Arial"/>
          <w:b/>
          <w:sz w:val="10"/>
          <w:szCs w:val="10"/>
          <w:lang w:val="en-US"/>
        </w:rPr>
      </w:pPr>
      <w:proofErr w:type="gramStart"/>
      <w:r w:rsidRPr="00221AEF">
        <w:rPr>
          <w:rFonts w:ascii="Arial" w:hAnsi="Arial" w:cs="Arial"/>
          <w:b/>
          <w:color w:val="FF0000"/>
          <w:sz w:val="24"/>
          <w:szCs w:val="24"/>
          <w:lang w:val="en-US"/>
        </w:rPr>
        <w:t>a</w:t>
      </w:r>
      <w:proofErr w:type="gramEnd"/>
      <w:r w:rsidRPr="00221AEF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new book on the occasion of the Expo</w:t>
      </w:r>
    </w:p>
    <w:p w14:paraId="0AD2EA63" w14:textId="77777777" w:rsidR="001D483D" w:rsidRPr="0078606E" w:rsidRDefault="001D483D" w:rsidP="001D483D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val="it-IT"/>
        </w:rPr>
      </w:pPr>
      <w:r w:rsidRPr="0078606E">
        <w:rPr>
          <w:rFonts w:ascii="Arial" w:hAnsi="Arial" w:cs="Arial"/>
          <w:b/>
          <w:sz w:val="32"/>
          <w:szCs w:val="32"/>
          <w:lang w:val="it-IT"/>
        </w:rPr>
        <w:t>CITTÀ EFFIMERA</w:t>
      </w:r>
    </w:p>
    <w:p w14:paraId="5876831F" w14:textId="77777777" w:rsidR="00616A18" w:rsidRDefault="00616A18" w:rsidP="00FE19CA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val="it-IT"/>
        </w:rPr>
      </w:pPr>
      <w:r w:rsidRPr="00C70331">
        <w:rPr>
          <w:rFonts w:ascii="Arial" w:hAnsi="Arial" w:cs="Arial"/>
          <w:b/>
          <w:sz w:val="24"/>
          <w:szCs w:val="24"/>
          <w:lang w:val="it-IT"/>
        </w:rPr>
        <w:t>Arte, tecnologia, esotismo all’Esposizione internazionale di Milano del 1906</w:t>
      </w:r>
      <w:r w:rsidR="00221AEF">
        <w:rPr>
          <w:rFonts w:ascii="Arial" w:hAnsi="Arial" w:cs="Arial"/>
          <w:b/>
          <w:sz w:val="24"/>
          <w:szCs w:val="24"/>
          <w:lang w:val="it-IT"/>
        </w:rPr>
        <w:t>/</w:t>
      </w:r>
    </w:p>
    <w:p w14:paraId="55912E14" w14:textId="77777777" w:rsidR="00221AEF" w:rsidRPr="008B17BB" w:rsidRDefault="00865A47" w:rsidP="00FE19CA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  <w:lang w:val="en-US"/>
        </w:rPr>
        <w:t>EPHE</w:t>
      </w:r>
      <w:r w:rsidR="00221AEF" w:rsidRPr="008B17BB">
        <w:rPr>
          <w:rFonts w:ascii="Arial" w:hAnsi="Arial" w:cs="Arial"/>
          <w:b/>
          <w:sz w:val="32"/>
          <w:szCs w:val="32"/>
          <w:lang w:val="en-US"/>
        </w:rPr>
        <w:t>MERAL CITY</w:t>
      </w:r>
    </w:p>
    <w:p w14:paraId="3DA18BBC" w14:textId="77777777" w:rsidR="00221AEF" w:rsidRPr="00221AEF" w:rsidRDefault="00221AEF" w:rsidP="00FE19CA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val="en-US"/>
        </w:rPr>
      </w:pPr>
      <w:r w:rsidRPr="00221AEF">
        <w:rPr>
          <w:rFonts w:ascii="Arial" w:hAnsi="Arial" w:cs="Arial"/>
          <w:b/>
          <w:sz w:val="24"/>
          <w:szCs w:val="24"/>
          <w:lang w:val="en-US"/>
        </w:rPr>
        <w:t xml:space="preserve">Art, technology, exoticism at the international Exposition of Milan </w:t>
      </w:r>
      <w:r>
        <w:rPr>
          <w:rFonts w:ascii="Arial" w:hAnsi="Arial" w:cs="Arial"/>
          <w:b/>
          <w:sz w:val="24"/>
          <w:szCs w:val="24"/>
          <w:lang w:val="en-US"/>
        </w:rPr>
        <w:t>in</w:t>
      </w:r>
      <w:r w:rsidRPr="00221AEF">
        <w:rPr>
          <w:rFonts w:ascii="Arial" w:hAnsi="Arial" w:cs="Arial"/>
          <w:b/>
          <w:sz w:val="24"/>
          <w:szCs w:val="24"/>
          <w:lang w:val="en-US"/>
        </w:rPr>
        <w:t xml:space="preserve"> 1906</w:t>
      </w:r>
    </w:p>
    <w:p w14:paraId="797A764C" w14:textId="77777777" w:rsidR="00FE19CA" w:rsidRPr="00221AEF" w:rsidRDefault="00FE19CA" w:rsidP="00FE19CA">
      <w:pPr>
        <w:spacing w:after="0" w:line="240" w:lineRule="auto"/>
        <w:jc w:val="center"/>
        <w:outlineLvl w:val="0"/>
        <w:rPr>
          <w:rFonts w:ascii="Arial" w:hAnsi="Arial" w:cs="Arial"/>
          <w:sz w:val="8"/>
          <w:szCs w:val="8"/>
          <w:lang w:val="en-US"/>
        </w:rPr>
      </w:pPr>
    </w:p>
    <w:p w14:paraId="6A193AFE" w14:textId="77777777" w:rsidR="009C4222" w:rsidRPr="008B17BB" w:rsidRDefault="00221AEF" w:rsidP="00FE19C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proofErr w:type="gramStart"/>
      <w:r w:rsidRPr="008B17BB">
        <w:rPr>
          <w:rFonts w:ascii="Arial" w:hAnsi="Arial" w:cs="Arial"/>
          <w:i/>
          <w:sz w:val="24"/>
          <w:szCs w:val="24"/>
          <w:lang w:val="en-US"/>
        </w:rPr>
        <w:t>curated</w:t>
      </w:r>
      <w:proofErr w:type="gramEnd"/>
      <w:r w:rsidRPr="008B17BB">
        <w:rPr>
          <w:rFonts w:ascii="Arial" w:hAnsi="Arial" w:cs="Arial"/>
          <w:i/>
          <w:sz w:val="24"/>
          <w:szCs w:val="24"/>
          <w:lang w:val="en-US"/>
        </w:rPr>
        <w:t xml:space="preserve"> by</w:t>
      </w:r>
      <w:r w:rsidR="00FE19CA" w:rsidRPr="008B17BB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FE19CA" w:rsidRPr="008B17BB">
        <w:rPr>
          <w:rFonts w:ascii="Arial" w:hAnsi="Arial" w:cs="Arial"/>
          <w:i/>
          <w:sz w:val="24"/>
          <w:szCs w:val="24"/>
          <w:lang w:val="en-US"/>
        </w:rPr>
        <w:t>Pietro</w:t>
      </w:r>
      <w:proofErr w:type="spellEnd"/>
      <w:r w:rsidR="00FE19CA" w:rsidRPr="008B17BB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="00FE19CA" w:rsidRPr="008B17BB">
        <w:rPr>
          <w:rFonts w:ascii="Arial" w:hAnsi="Arial" w:cs="Arial"/>
          <w:i/>
          <w:sz w:val="24"/>
          <w:szCs w:val="24"/>
          <w:lang w:val="en-US"/>
        </w:rPr>
        <w:t>Redondi</w:t>
      </w:r>
      <w:proofErr w:type="spellEnd"/>
      <w:r w:rsidR="009C4222" w:rsidRPr="008B17BB">
        <w:rPr>
          <w:rFonts w:ascii="Arial" w:hAnsi="Arial" w:cs="Arial"/>
          <w:i/>
          <w:sz w:val="24"/>
          <w:szCs w:val="24"/>
          <w:lang w:val="en-US"/>
        </w:rPr>
        <w:t xml:space="preserve"> </w:t>
      </w:r>
    </w:p>
    <w:p w14:paraId="64F90600" w14:textId="77777777" w:rsidR="00FE19CA" w:rsidRPr="00221AEF" w:rsidRDefault="00221AEF" w:rsidP="00FE19CA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en-US"/>
        </w:rPr>
      </w:pPr>
      <w:proofErr w:type="gramStart"/>
      <w:r w:rsidRPr="00221AEF">
        <w:rPr>
          <w:rFonts w:ascii="Arial" w:hAnsi="Arial" w:cs="Arial"/>
          <w:i/>
          <w:sz w:val="24"/>
          <w:szCs w:val="24"/>
          <w:lang w:val="en-US"/>
        </w:rPr>
        <w:t>wit</w:t>
      </w:r>
      <w:r>
        <w:rPr>
          <w:rFonts w:ascii="Arial" w:hAnsi="Arial" w:cs="Arial"/>
          <w:i/>
          <w:sz w:val="24"/>
          <w:szCs w:val="24"/>
          <w:lang w:val="en-US"/>
        </w:rPr>
        <w:t>h</w:t>
      </w:r>
      <w:proofErr w:type="gramEnd"/>
      <w:r w:rsidRPr="00221AEF">
        <w:rPr>
          <w:rFonts w:ascii="Arial" w:hAnsi="Arial" w:cs="Arial"/>
          <w:i/>
          <w:sz w:val="24"/>
          <w:szCs w:val="24"/>
          <w:lang w:val="en-US"/>
        </w:rPr>
        <w:t xml:space="preserve"> the cooperation of </w:t>
      </w:r>
      <w:r w:rsidR="009C4222" w:rsidRPr="00221AEF">
        <w:rPr>
          <w:rFonts w:ascii="Arial" w:hAnsi="Arial" w:cs="Arial"/>
          <w:i/>
          <w:sz w:val="24"/>
          <w:szCs w:val="24"/>
          <w:lang w:val="en-US"/>
        </w:rPr>
        <w:t xml:space="preserve">Franco </w:t>
      </w:r>
      <w:proofErr w:type="spellStart"/>
      <w:r w:rsidR="009C4222" w:rsidRPr="00221AEF">
        <w:rPr>
          <w:rFonts w:ascii="Arial" w:hAnsi="Arial" w:cs="Arial"/>
          <w:i/>
          <w:sz w:val="24"/>
          <w:szCs w:val="24"/>
          <w:lang w:val="en-US"/>
        </w:rPr>
        <w:t>Confalonieri</w:t>
      </w:r>
      <w:proofErr w:type="spellEnd"/>
    </w:p>
    <w:p w14:paraId="40682523" w14:textId="77777777" w:rsidR="00CC4EB5" w:rsidRPr="00221AEF" w:rsidRDefault="00CC4EB5" w:rsidP="00FE19CA">
      <w:pPr>
        <w:spacing w:after="0" w:line="240" w:lineRule="auto"/>
        <w:jc w:val="center"/>
        <w:rPr>
          <w:rFonts w:ascii="Arial" w:hAnsi="Arial" w:cs="Arial"/>
          <w:i/>
          <w:sz w:val="8"/>
          <w:szCs w:val="8"/>
          <w:lang w:val="en-US"/>
        </w:rPr>
      </w:pPr>
    </w:p>
    <w:p w14:paraId="76658235" w14:textId="77777777" w:rsidR="00616A18" w:rsidRPr="003F3FBD" w:rsidRDefault="00C70331" w:rsidP="00FE19C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3F3FBD">
        <w:rPr>
          <w:rFonts w:ascii="Arial" w:hAnsi="Arial" w:cs="Arial"/>
          <w:b/>
          <w:sz w:val="24"/>
          <w:szCs w:val="24"/>
          <w:lang w:val="en-US"/>
        </w:rPr>
        <w:t xml:space="preserve">Gabriele </w:t>
      </w:r>
      <w:proofErr w:type="spellStart"/>
      <w:r w:rsidRPr="003F3FBD">
        <w:rPr>
          <w:rFonts w:ascii="Arial" w:hAnsi="Arial" w:cs="Arial"/>
          <w:b/>
          <w:sz w:val="24"/>
          <w:szCs w:val="24"/>
          <w:lang w:val="en-US"/>
        </w:rPr>
        <w:t>Mazzotta</w:t>
      </w:r>
      <w:proofErr w:type="spellEnd"/>
      <w:r w:rsidR="00221AEF" w:rsidRPr="003F3FBD">
        <w:rPr>
          <w:rFonts w:ascii="Arial" w:hAnsi="Arial" w:cs="Arial"/>
          <w:b/>
          <w:sz w:val="24"/>
          <w:szCs w:val="24"/>
          <w:lang w:val="en-US"/>
        </w:rPr>
        <w:t xml:space="preserve"> Publishing</w:t>
      </w:r>
    </w:p>
    <w:p w14:paraId="2F412AEF" w14:textId="77777777" w:rsidR="00FE19CA" w:rsidRPr="003F3FBD" w:rsidRDefault="00FE19CA" w:rsidP="00FE19CA">
      <w:pPr>
        <w:spacing w:after="0" w:line="240" w:lineRule="auto"/>
        <w:jc w:val="center"/>
        <w:rPr>
          <w:rFonts w:ascii="Arial" w:hAnsi="Arial" w:cs="Arial"/>
          <w:sz w:val="8"/>
          <w:szCs w:val="8"/>
          <w:lang w:val="en-US"/>
        </w:rPr>
      </w:pPr>
    </w:p>
    <w:p w14:paraId="7218DA14" w14:textId="77777777" w:rsidR="00FE19CA" w:rsidRPr="00221AEF" w:rsidRDefault="00221AEF" w:rsidP="00FE19C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proofErr w:type="gramStart"/>
      <w:r w:rsidRPr="00221AEF">
        <w:rPr>
          <w:rFonts w:ascii="Arial" w:hAnsi="Arial" w:cs="Arial"/>
          <w:b/>
          <w:i/>
          <w:sz w:val="24"/>
          <w:szCs w:val="24"/>
          <w:lang w:val="en-US"/>
        </w:rPr>
        <w:t>from</w:t>
      </w:r>
      <w:proofErr w:type="gramEnd"/>
      <w:r w:rsidRPr="00221AEF">
        <w:rPr>
          <w:rFonts w:ascii="Arial" w:hAnsi="Arial" w:cs="Arial"/>
          <w:b/>
          <w:i/>
          <w:sz w:val="24"/>
          <w:szCs w:val="24"/>
          <w:lang w:val="en-US"/>
        </w:rPr>
        <w:t xml:space="preserve"> May in bookstores</w:t>
      </w:r>
    </w:p>
    <w:p w14:paraId="3E732781" w14:textId="77777777" w:rsidR="00795231" w:rsidRPr="00221AEF" w:rsidRDefault="00795231" w:rsidP="00FE19CA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14:paraId="62BF4B9D" w14:textId="77777777" w:rsidR="00E71EBF" w:rsidRPr="00221AEF" w:rsidRDefault="00221AEF" w:rsidP="00E71EBF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lang w:val="en-US"/>
        </w:rPr>
      </w:pPr>
      <w:proofErr w:type="gramStart"/>
      <w:r w:rsidRPr="00221AEF">
        <w:rPr>
          <w:rFonts w:ascii="Arial" w:hAnsi="Arial" w:cs="Arial"/>
          <w:b/>
          <w:color w:val="FF0000"/>
          <w:sz w:val="24"/>
          <w:szCs w:val="24"/>
          <w:lang w:val="en-US"/>
        </w:rPr>
        <w:t>an</w:t>
      </w:r>
      <w:proofErr w:type="gramEnd"/>
      <w:r w:rsidRPr="00221AEF">
        <w:rPr>
          <w:rFonts w:ascii="Arial" w:hAnsi="Arial" w:cs="Arial"/>
          <w:b/>
          <w:color w:val="FF0000"/>
          <w:sz w:val="24"/>
          <w:szCs w:val="24"/>
          <w:lang w:val="en-US"/>
        </w:rPr>
        <w:t xml:space="preserve"> exhibition accompa</w:t>
      </w:r>
      <w:r>
        <w:rPr>
          <w:rFonts w:ascii="Arial" w:hAnsi="Arial" w:cs="Arial"/>
          <w:b/>
          <w:color w:val="FF0000"/>
          <w:sz w:val="24"/>
          <w:szCs w:val="24"/>
          <w:lang w:val="en-US"/>
        </w:rPr>
        <w:t>nies the publishing of the book</w:t>
      </w:r>
    </w:p>
    <w:p w14:paraId="5FC4B860" w14:textId="77777777" w:rsidR="00E71EBF" w:rsidRPr="00221AEF" w:rsidRDefault="00865A47" w:rsidP="00E71EB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by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the </w:t>
      </w:r>
      <w:r w:rsidR="00221AEF" w:rsidRPr="00221AEF">
        <w:rPr>
          <w:rFonts w:ascii="Arial" w:hAnsi="Arial" w:cs="Arial"/>
          <w:sz w:val="24"/>
          <w:szCs w:val="24"/>
          <w:lang w:val="en-US"/>
        </w:rPr>
        <w:t>University of Milan</w:t>
      </w:r>
      <w:r w:rsidR="00D646B5" w:rsidRPr="00221AEF">
        <w:rPr>
          <w:rFonts w:ascii="Arial" w:hAnsi="Arial" w:cs="Arial"/>
          <w:sz w:val="24"/>
          <w:szCs w:val="24"/>
          <w:lang w:val="en-US"/>
        </w:rPr>
        <w:t>-</w:t>
      </w:r>
      <w:proofErr w:type="spellStart"/>
      <w:r w:rsidR="00D646B5" w:rsidRPr="00221AEF">
        <w:rPr>
          <w:rFonts w:ascii="Arial" w:hAnsi="Arial" w:cs="Arial"/>
          <w:sz w:val="24"/>
          <w:szCs w:val="24"/>
          <w:lang w:val="en-US"/>
        </w:rPr>
        <w:t>Bicocca</w:t>
      </w:r>
      <w:proofErr w:type="spellEnd"/>
      <w:r w:rsidR="004F2D1A" w:rsidRPr="00221AEF">
        <w:rPr>
          <w:rFonts w:ascii="Arial" w:hAnsi="Arial" w:cs="Arial"/>
          <w:sz w:val="24"/>
          <w:szCs w:val="24"/>
          <w:lang w:val="en-US"/>
        </w:rPr>
        <w:t xml:space="preserve"> </w:t>
      </w:r>
      <w:r w:rsidR="00221AEF" w:rsidRPr="00221AEF">
        <w:rPr>
          <w:rFonts w:ascii="Arial" w:hAnsi="Arial" w:cs="Arial"/>
          <w:sz w:val="24"/>
          <w:szCs w:val="24"/>
          <w:lang w:val="en-US"/>
        </w:rPr>
        <w:t>together with</w:t>
      </w:r>
      <w:r w:rsidR="00E71EBF" w:rsidRPr="00221AEF">
        <w:rPr>
          <w:rFonts w:ascii="Arial" w:hAnsi="Arial" w:cs="Arial"/>
          <w:sz w:val="24"/>
          <w:szCs w:val="24"/>
          <w:lang w:val="en-US"/>
        </w:rPr>
        <w:t xml:space="preserve"> </w:t>
      </w:r>
      <w:r w:rsidR="00221AEF" w:rsidRPr="00221AEF">
        <w:rPr>
          <w:rFonts w:ascii="Arial" w:hAnsi="Arial" w:cs="Arial"/>
          <w:sz w:val="24"/>
          <w:szCs w:val="24"/>
          <w:lang w:val="en-US"/>
        </w:rPr>
        <w:t>the</w:t>
      </w:r>
      <w:r w:rsidR="00E71EBF" w:rsidRPr="00221AE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71EBF" w:rsidRPr="00221AEF">
        <w:rPr>
          <w:rFonts w:ascii="Arial" w:hAnsi="Arial" w:cs="Arial"/>
          <w:sz w:val="24"/>
          <w:szCs w:val="24"/>
          <w:lang w:val="en-US"/>
        </w:rPr>
        <w:t>Tronchetti</w:t>
      </w:r>
      <w:proofErr w:type="spellEnd"/>
      <w:r w:rsidR="00E71EBF" w:rsidRPr="00221AEF">
        <w:rPr>
          <w:rFonts w:ascii="Arial" w:hAnsi="Arial" w:cs="Arial"/>
          <w:sz w:val="24"/>
          <w:szCs w:val="24"/>
          <w:lang w:val="en-US"/>
        </w:rPr>
        <w:t xml:space="preserve"> Provera</w:t>
      </w:r>
      <w:r w:rsidR="00221AEF">
        <w:rPr>
          <w:rFonts w:ascii="Arial" w:hAnsi="Arial" w:cs="Arial"/>
          <w:sz w:val="24"/>
          <w:szCs w:val="24"/>
          <w:lang w:val="en-US"/>
        </w:rPr>
        <w:t xml:space="preserve"> Foundation</w:t>
      </w:r>
    </w:p>
    <w:p w14:paraId="18E21BC3" w14:textId="77777777" w:rsidR="00E77CE0" w:rsidRPr="008B17BB" w:rsidRDefault="00E71EBF" w:rsidP="00E71EB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it-IT"/>
        </w:rPr>
      </w:pPr>
      <w:r w:rsidRPr="008B17BB">
        <w:rPr>
          <w:rFonts w:ascii="Arial" w:hAnsi="Arial" w:cs="Arial"/>
          <w:b/>
          <w:i/>
          <w:sz w:val="24"/>
          <w:szCs w:val="24"/>
          <w:lang w:val="it-IT"/>
        </w:rPr>
        <w:t>CITT</w:t>
      </w:r>
      <w:r w:rsidR="00614C67" w:rsidRPr="008B17BB">
        <w:rPr>
          <w:rFonts w:ascii="Arial" w:hAnsi="Arial" w:cs="Arial"/>
          <w:b/>
          <w:i/>
          <w:sz w:val="24"/>
          <w:szCs w:val="24"/>
          <w:lang w:val="it-IT"/>
        </w:rPr>
        <w:t>À</w:t>
      </w:r>
      <w:r w:rsidRPr="008B17BB">
        <w:rPr>
          <w:rFonts w:ascii="Arial" w:hAnsi="Arial" w:cs="Arial"/>
          <w:b/>
          <w:i/>
          <w:sz w:val="24"/>
          <w:szCs w:val="24"/>
          <w:lang w:val="it-IT"/>
        </w:rPr>
        <w:t xml:space="preserve"> EFFIMERA</w:t>
      </w:r>
    </w:p>
    <w:p w14:paraId="354FB5FF" w14:textId="77777777" w:rsidR="000C4AF8" w:rsidRDefault="000C4AF8" w:rsidP="00E71EBF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it-IT"/>
        </w:rPr>
      </w:pPr>
      <w:r w:rsidRPr="000C4AF8">
        <w:rPr>
          <w:rFonts w:ascii="Arial" w:hAnsi="Arial" w:cs="Arial"/>
          <w:i/>
          <w:sz w:val="24"/>
          <w:szCs w:val="24"/>
          <w:lang w:val="it-IT"/>
        </w:rPr>
        <w:t>Arte, tecnologia, esotismo all’Esposizione internazionale di Milano del 1906</w:t>
      </w:r>
      <w:r w:rsidR="00221AEF">
        <w:rPr>
          <w:rFonts w:ascii="Arial" w:hAnsi="Arial" w:cs="Arial"/>
          <w:i/>
          <w:sz w:val="24"/>
          <w:szCs w:val="24"/>
          <w:lang w:val="it-IT"/>
        </w:rPr>
        <w:t>/</w:t>
      </w:r>
    </w:p>
    <w:p w14:paraId="4E05CD47" w14:textId="77777777" w:rsidR="00221AEF" w:rsidRDefault="00865A47" w:rsidP="00E71EBF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>
        <w:rPr>
          <w:rFonts w:ascii="Arial" w:hAnsi="Arial" w:cs="Arial"/>
          <w:b/>
          <w:i/>
          <w:sz w:val="24"/>
          <w:szCs w:val="24"/>
          <w:lang w:val="en-US"/>
        </w:rPr>
        <w:t>EPHE</w:t>
      </w:r>
      <w:r w:rsidR="00221AEF">
        <w:rPr>
          <w:rFonts w:ascii="Arial" w:hAnsi="Arial" w:cs="Arial"/>
          <w:b/>
          <w:i/>
          <w:sz w:val="24"/>
          <w:szCs w:val="24"/>
          <w:lang w:val="en-US"/>
        </w:rPr>
        <w:t>MERAL CITY</w:t>
      </w:r>
    </w:p>
    <w:p w14:paraId="4FA10E3C" w14:textId="77777777" w:rsidR="00221AEF" w:rsidRPr="00221AEF" w:rsidRDefault="00221AEF" w:rsidP="00E71EBF">
      <w:pPr>
        <w:spacing w:after="0" w:line="240" w:lineRule="auto"/>
        <w:jc w:val="center"/>
        <w:rPr>
          <w:rFonts w:ascii="Arial" w:hAnsi="Arial" w:cs="Arial"/>
          <w:i/>
          <w:color w:val="FF0000"/>
          <w:sz w:val="24"/>
          <w:szCs w:val="24"/>
          <w:lang w:val="en-US"/>
        </w:rPr>
      </w:pPr>
      <w:r w:rsidRPr="00221AEF">
        <w:rPr>
          <w:rFonts w:ascii="Arial" w:hAnsi="Arial" w:cs="Arial"/>
          <w:i/>
          <w:sz w:val="24"/>
          <w:szCs w:val="24"/>
          <w:lang w:val="en-US"/>
        </w:rPr>
        <w:t>Art, technology, exoticism at the international Exposition of Milan in 1906</w:t>
      </w:r>
    </w:p>
    <w:p w14:paraId="70ABEDC8" w14:textId="77777777" w:rsidR="0078612E" w:rsidRPr="00C140DD" w:rsidRDefault="00D22B2A" w:rsidP="00FE19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C140DD">
        <w:rPr>
          <w:rFonts w:ascii="Arial" w:hAnsi="Arial" w:cs="Arial"/>
          <w:b/>
          <w:sz w:val="24"/>
          <w:szCs w:val="24"/>
          <w:lang w:val="en-US"/>
        </w:rPr>
        <w:t>EXPO</w:t>
      </w:r>
      <w:r w:rsidR="00C140DD">
        <w:rPr>
          <w:rFonts w:ascii="Arial" w:hAnsi="Arial" w:cs="Arial"/>
          <w:b/>
          <w:sz w:val="24"/>
          <w:szCs w:val="24"/>
          <w:lang w:val="en-US"/>
        </w:rPr>
        <w:t xml:space="preserve"> E</w:t>
      </w:r>
      <w:r w:rsidR="00C140DD" w:rsidRPr="00C140DD">
        <w:rPr>
          <w:rFonts w:ascii="Arial" w:hAnsi="Arial" w:cs="Arial"/>
          <w:b/>
          <w:sz w:val="24"/>
          <w:szCs w:val="24"/>
          <w:lang w:val="en-US"/>
        </w:rPr>
        <w:t xml:space="preserve">xhibition </w:t>
      </w:r>
      <w:r w:rsidR="00C140DD">
        <w:rPr>
          <w:rFonts w:ascii="Arial" w:hAnsi="Arial" w:cs="Arial"/>
          <w:b/>
          <w:sz w:val="24"/>
          <w:szCs w:val="24"/>
          <w:lang w:val="en-US"/>
        </w:rPr>
        <w:t>S</w:t>
      </w:r>
      <w:r w:rsidR="006B0B6D">
        <w:rPr>
          <w:rFonts w:ascii="Arial" w:hAnsi="Arial" w:cs="Arial"/>
          <w:b/>
          <w:sz w:val="24"/>
          <w:szCs w:val="24"/>
          <w:lang w:val="en-US"/>
        </w:rPr>
        <w:t>ite</w:t>
      </w:r>
      <w:r w:rsidR="0093647D" w:rsidRPr="00C140DD">
        <w:rPr>
          <w:rFonts w:ascii="Arial" w:hAnsi="Arial" w:cs="Arial"/>
          <w:b/>
          <w:sz w:val="24"/>
          <w:szCs w:val="24"/>
          <w:lang w:val="en-US"/>
        </w:rPr>
        <w:t xml:space="preserve"> (Milan Rho)</w:t>
      </w:r>
    </w:p>
    <w:p w14:paraId="0ECE17A2" w14:textId="77777777" w:rsidR="00691F90" w:rsidRPr="00C140DD" w:rsidRDefault="00691F90" w:rsidP="00FE19C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C140DD">
        <w:rPr>
          <w:rFonts w:ascii="Arial" w:hAnsi="Arial" w:cs="Arial"/>
          <w:sz w:val="24"/>
          <w:szCs w:val="24"/>
          <w:lang w:val="en-US"/>
        </w:rPr>
        <w:t>Cluster</w:t>
      </w:r>
      <w:r w:rsidR="00E77CE0" w:rsidRPr="00C140DD">
        <w:rPr>
          <w:rFonts w:ascii="Arial" w:hAnsi="Arial" w:cs="Arial"/>
          <w:sz w:val="24"/>
          <w:szCs w:val="24"/>
          <w:lang w:val="en-US"/>
        </w:rPr>
        <w:t xml:space="preserve"> </w:t>
      </w:r>
      <w:r w:rsidR="00C140DD">
        <w:rPr>
          <w:rFonts w:ascii="Arial" w:hAnsi="Arial" w:cs="Arial"/>
          <w:sz w:val="24"/>
          <w:szCs w:val="24"/>
          <w:lang w:val="en-US"/>
        </w:rPr>
        <w:t>'</w:t>
      </w:r>
      <w:proofErr w:type="spellStart"/>
      <w:r w:rsidR="00E77CE0" w:rsidRPr="00C140DD">
        <w:rPr>
          <w:rFonts w:ascii="Arial" w:hAnsi="Arial" w:cs="Arial"/>
          <w:sz w:val="24"/>
          <w:szCs w:val="24"/>
          <w:lang w:val="en-US"/>
        </w:rPr>
        <w:t>I</w:t>
      </w:r>
      <w:r w:rsidR="0078612E" w:rsidRPr="00C140DD">
        <w:rPr>
          <w:rFonts w:ascii="Arial" w:hAnsi="Arial" w:cs="Arial"/>
          <w:sz w:val="24"/>
          <w:szCs w:val="24"/>
          <w:lang w:val="en-US"/>
        </w:rPr>
        <w:t>sole</w:t>
      </w:r>
      <w:proofErr w:type="spellEnd"/>
      <w:r w:rsidR="00D33539" w:rsidRPr="00C140DD">
        <w:rPr>
          <w:rFonts w:ascii="Arial" w:hAnsi="Arial" w:cs="Arial"/>
          <w:sz w:val="24"/>
          <w:szCs w:val="24"/>
          <w:lang w:val="en-US"/>
        </w:rPr>
        <w:t xml:space="preserve">, Mare e </w:t>
      </w:r>
      <w:proofErr w:type="spellStart"/>
      <w:r w:rsidR="00D33539" w:rsidRPr="00C140DD">
        <w:rPr>
          <w:rFonts w:ascii="Arial" w:hAnsi="Arial" w:cs="Arial"/>
          <w:sz w:val="24"/>
          <w:szCs w:val="24"/>
          <w:lang w:val="en-US"/>
        </w:rPr>
        <w:t>Cibo</w:t>
      </w:r>
      <w:proofErr w:type="spellEnd"/>
      <w:r w:rsidR="00C140DD" w:rsidRPr="00C140DD">
        <w:rPr>
          <w:rFonts w:ascii="Arial" w:hAnsi="Arial" w:cs="Arial"/>
          <w:sz w:val="24"/>
          <w:szCs w:val="24"/>
          <w:lang w:val="en-US"/>
        </w:rPr>
        <w:t>/Isles, Seaside and Food</w:t>
      </w:r>
      <w:r w:rsidR="00C140DD">
        <w:rPr>
          <w:rFonts w:ascii="Arial" w:hAnsi="Arial" w:cs="Arial"/>
          <w:sz w:val="24"/>
          <w:szCs w:val="24"/>
          <w:lang w:val="en-US"/>
        </w:rPr>
        <w:t>'</w:t>
      </w:r>
    </w:p>
    <w:p w14:paraId="136D4CA3" w14:textId="77777777" w:rsidR="00691F90" w:rsidRPr="00C140DD" w:rsidRDefault="00691F90" w:rsidP="00FE19CA">
      <w:pPr>
        <w:spacing w:after="0" w:line="240" w:lineRule="auto"/>
        <w:jc w:val="center"/>
        <w:rPr>
          <w:rFonts w:ascii="Arial" w:hAnsi="Arial" w:cs="Arial"/>
          <w:sz w:val="8"/>
          <w:szCs w:val="8"/>
          <w:lang w:val="en-US"/>
        </w:rPr>
      </w:pPr>
    </w:p>
    <w:p w14:paraId="6321D830" w14:textId="77777777" w:rsidR="00795231" w:rsidRPr="008B17BB" w:rsidRDefault="00795231" w:rsidP="00FE19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B17BB">
        <w:rPr>
          <w:rFonts w:ascii="Arial" w:hAnsi="Arial" w:cs="Arial"/>
          <w:b/>
          <w:sz w:val="24"/>
          <w:szCs w:val="24"/>
          <w:lang w:val="en-US"/>
        </w:rPr>
        <w:t xml:space="preserve">1 </w:t>
      </w:r>
      <w:r w:rsidR="00C140DD" w:rsidRPr="008B17BB">
        <w:rPr>
          <w:rFonts w:ascii="Arial" w:hAnsi="Arial" w:cs="Arial"/>
          <w:b/>
          <w:sz w:val="24"/>
          <w:szCs w:val="24"/>
          <w:lang w:val="en-US"/>
        </w:rPr>
        <w:t>May</w:t>
      </w:r>
      <w:r w:rsidRPr="008B17B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33539" w:rsidRPr="008B17BB">
        <w:rPr>
          <w:rFonts w:ascii="Arial" w:hAnsi="Arial" w:cs="Arial"/>
          <w:b/>
          <w:sz w:val="24"/>
          <w:szCs w:val="24"/>
          <w:lang w:val="en-US"/>
        </w:rPr>
        <w:t>-</w:t>
      </w:r>
      <w:r w:rsidRPr="008B17BB">
        <w:rPr>
          <w:rFonts w:ascii="Arial" w:hAnsi="Arial" w:cs="Arial"/>
          <w:b/>
          <w:sz w:val="24"/>
          <w:szCs w:val="24"/>
          <w:lang w:val="en-US"/>
        </w:rPr>
        <w:t xml:space="preserve"> 30 </w:t>
      </w:r>
      <w:r w:rsidR="00C140DD" w:rsidRPr="008B17BB">
        <w:rPr>
          <w:rFonts w:ascii="Arial" w:hAnsi="Arial" w:cs="Arial"/>
          <w:b/>
          <w:sz w:val="24"/>
          <w:szCs w:val="24"/>
          <w:lang w:val="en-US"/>
        </w:rPr>
        <w:t>June</w:t>
      </w:r>
      <w:r w:rsidRPr="008B17BB">
        <w:rPr>
          <w:rFonts w:ascii="Arial" w:hAnsi="Arial" w:cs="Arial"/>
          <w:b/>
          <w:sz w:val="24"/>
          <w:szCs w:val="24"/>
          <w:lang w:val="en-US"/>
        </w:rPr>
        <w:t xml:space="preserve"> 2015</w:t>
      </w:r>
    </w:p>
    <w:p w14:paraId="246F9483" w14:textId="77777777" w:rsidR="00873090" w:rsidRPr="008B17BB" w:rsidRDefault="00873090" w:rsidP="00FE19CA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  <w:lang w:val="en-US"/>
        </w:rPr>
      </w:pPr>
    </w:p>
    <w:p w14:paraId="67A12EB8" w14:textId="77777777" w:rsidR="007B29CE" w:rsidRPr="008B17BB" w:rsidRDefault="00CF18D1" w:rsidP="007B29CE">
      <w:pPr>
        <w:spacing w:after="0" w:line="240" w:lineRule="auto"/>
        <w:jc w:val="right"/>
        <w:rPr>
          <w:rFonts w:ascii="Arial" w:hAnsi="Arial" w:cs="Arial"/>
          <w:i/>
          <w:sz w:val="24"/>
          <w:szCs w:val="24"/>
          <w:lang w:val="en-US"/>
        </w:rPr>
      </w:pPr>
      <w:proofErr w:type="gramStart"/>
      <w:r>
        <w:rPr>
          <w:rFonts w:ascii="Arial" w:hAnsi="Arial" w:cs="Arial"/>
          <w:i/>
          <w:sz w:val="24"/>
          <w:szCs w:val="24"/>
          <w:lang w:val="en-US"/>
        </w:rPr>
        <w:t>press</w:t>
      </w:r>
      <w:proofErr w:type="gramEnd"/>
      <w:r>
        <w:rPr>
          <w:rFonts w:ascii="Arial" w:hAnsi="Arial" w:cs="Arial"/>
          <w:i/>
          <w:sz w:val="24"/>
          <w:szCs w:val="24"/>
          <w:lang w:val="en-US"/>
        </w:rPr>
        <w:t xml:space="preserve"> rele</w:t>
      </w:r>
      <w:r w:rsidR="00C140DD" w:rsidRPr="008B17BB">
        <w:rPr>
          <w:rFonts w:ascii="Arial" w:hAnsi="Arial" w:cs="Arial"/>
          <w:i/>
          <w:sz w:val="24"/>
          <w:szCs w:val="24"/>
          <w:lang w:val="en-US"/>
        </w:rPr>
        <w:t>ase</w:t>
      </w:r>
      <w:r w:rsidR="00597353" w:rsidRPr="008B17BB">
        <w:rPr>
          <w:rFonts w:ascii="Arial" w:hAnsi="Arial" w:cs="Arial"/>
          <w:i/>
          <w:sz w:val="24"/>
          <w:szCs w:val="24"/>
          <w:lang w:val="en-US"/>
        </w:rPr>
        <w:t>,</w:t>
      </w:r>
      <w:r w:rsidR="002562BE" w:rsidRPr="008B17BB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597353" w:rsidRPr="008B17BB">
        <w:rPr>
          <w:rFonts w:ascii="Arial" w:hAnsi="Arial" w:cs="Arial"/>
          <w:i/>
          <w:sz w:val="24"/>
          <w:szCs w:val="24"/>
          <w:lang w:val="en-US"/>
        </w:rPr>
        <w:t>2</w:t>
      </w:r>
      <w:r w:rsidR="00B45E72" w:rsidRPr="008B17BB">
        <w:rPr>
          <w:rFonts w:ascii="Arial" w:hAnsi="Arial" w:cs="Arial"/>
          <w:i/>
          <w:sz w:val="24"/>
          <w:szCs w:val="24"/>
          <w:lang w:val="en-US"/>
        </w:rPr>
        <w:t>8</w:t>
      </w:r>
      <w:r w:rsidR="00597353" w:rsidRPr="008B17BB">
        <w:rPr>
          <w:rFonts w:ascii="Arial" w:hAnsi="Arial" w:cs="Arial"/>
          <w:i/>
          <w:sz w:val="24"/>
          <w:szCs w:val="24"/>
          <w:lang w:val="en-US"/>
        </w:rPr>
        <w:t>.4.2015</w:t>
      </w:r>
    </w:p>
    <w:p w14:paraId="2D8A2D79" w14:textId="77777777" w:rsidR="00616A18" w:rsidRPr="008B17BB" w:rsidRDefault="00616A18" w:rsidP="007B29CE">
      <w:pPr>
        <w:spacing w:after="0" w:line="240" w:lineRule="auto"/>
        <w:jc w:val="right"/>
        <w:rPr>
          <w:rFonts w:ascii="Arial" w:hAnsi="Arial" w:cs="Arial"/>
          <w:i/>
          <w:sz w:val="10"/>
          <w:szCs w:val="10"/>
          <w:lang w:val="en-US"/>
        </w:rPr>
      </w:pPr>
    </w:p>
    <w:p w14:paraId="28FF52A0" w14:textId="77777777" w:rsidR="00D926AD" w:rsidRPr="00396E65" w:rsidRDefault="00C140DD" w:rsidP="001D483D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396E65">
        <w:rPr>
          <w:rFonts w:ascii="Arial" w:hAnsi="Arial" w:cs="Arial"/>
          <w:b/>
          <w:lang w:val="en-US"/>
        </w:rPr>
        <w:t>On the occasion of the Expo</w:t>
      </w:r>
      <w:r w:rsidRPr="00396E65">
        <w:rPr>
          <w:rFonts w:ascii="Arial" w:hAnsi="Arial" w:cs="Arial"/>
          <w:lang w:val="en-US"/>
        </w:rPr>
        <w:t xml:space="preserve"> </w:t>
      </w:r>
      <w:r w:rsidR="00176848" w:rsidRPr="00396E65">
        <w:rPr>
          <w:rFonts w:ascii="Arial" w:hAnsi="Arial" w:cs="Arial"/>
          <w:lang w:val="en-US"/>
        </w:rPr>
        <w:t xml:space="preserve">Gabriele </w:t>
      </w:r>
      <w:proofErr w:type="spellStart"/>
      <w:r w:rsidR="00176848" w:rsidRPr="00396E65">
        <w:rPr>
          <w:rFonts w:ascii="Arial" w:hAnsi="Arial" w:cs="Arial"/>
          <w:lang w:val="en-US"/>
        </w:rPr>
        <w:t>Mazzotta</w:t>
      </w:r>
      <w:proofErr w:type="spellEnd"/>
      <w:r w:rsidR="007546DD">
        <w:rPr>
          <w:rFonts w:ascii="Arial" w:hAnsi="Arial" w:cs="Arial"/>
          <w:lang w:val="en-US"/>
        </w:rPr>
        <w:t xml:space="preserve"> Publishing</w:t>
      </w:r>
      <w:r w:rsidR="00176848" w:rsidRPr="00396E65">
        <w:rPr>
          <w:rFonts w:ascii="Arial" w:hAnsi="Arial" w:cs="Arial"/>
          <w:lang w:val="en-US"/>
        </w:rPr>
        <w:t xml:space="preserve"> </w:t>
      </w:r>
      <w:r w:rsidR="00B64D50">
        <w:rPr>
          <w:rFonts w:ascii="Arial" w:hAnsi="Arial" w:cs="Arial"/>
          <w:lang w:val="en-US"/>
        </w:rPr>
        <w:t>prints</w:t>
      </w:r>
      <w:r w:rsidRPr="00396E65">
        <w:rPr>
          <w:rFonts w:ascii="Arial" w:hAnsi="Arial" w:cs="Arial"/>
          <w:lang w:val="en-US"/>
        </w:rPr>
        <w:t xml:space="preserve"> an </w:t>
      </w:r>
      <w:r w:rsidRPr="00396E65">
        <w:rPr>
          <w:rFonts w:ascii="Arial" w:hAnsi="Arial" w:cs="Arial"/>
          <w:b/>
          <w:lang w:val="en-US"/>
        </w:rPr>
        <w:t>important volume</w:t>
      </w:r>
      <w:r w:rsidRPr="00396E65">
        <w:rPr>
          <w:rFonts w:ascii="Arial" w:hAnsi="Arial" w:cs="Arial"/>
          <w:lang w:val="en-US"/>
        </w:rPr>
        <w:t xml:space="preserve"> named</w:t>
      </w:r>
      <w:r w:rsidR="00755388" w:rsidRPr="00396E65">
        <w:rPr>
          <w:rFonts w:ascii="Arial" w:hAnsi="Arial" w:cs="Arial"/>
          <w:lang w:val="en-US"/>
        </w:rPr>
        <w:t xml:space="preserve"> </w:t>
      </w:r>
      <w:r w:rsidR="00316D25" w:rsidRPr="00396E65">
        <w:rPr>
          <w:rFonts w:ascii="Arial" w:hAnsi="Arial" w:cs="Arial"/>
          <w:lang w:val="en-US"/>
        </w:rPr>
        <w:t>“</w:t>
      </w:r>
      <w:proofErr w:type="spellStart"/>
      <w:r w:rsidR="00316D25" w:rsidRPr="00396E65">
        <w:rPr>
          <w:rFonts w:ascii="Arial" w:hAnsi="Arial" w:cs="Arial"/>
          <w:i/>
          <w:lang w:val="en-US"/>
        </w:rPr>
        <w:t>Città</w:t>
      </w:r>
      <w:proofErr w:type="spellEnd"/>
      <w:r w:rsidR="00316D25" w:rsidRPr="00396E65">
        <w:rPr>
          <w:rFonts w:ascii="Arial" w:hAnsi="Arial" w:cs="Arial"/>
          <w:i/>
          <w:lang w:val="en-US"/>
        </w:rPr>
        <w:t xml:space="preserve"> </w:t>
      </w:r>
      <w:proofErr w:type="spellStart"/>
      <w:r w:rsidR="00316D25" w:rsidRPr="00396E65">
        <w:rPr>
          <w:rFonts w:ascii="Arial" w:hAnsi="Arial" w:cs="Arial"/>
          <w:i/>
          <w:lang w:val="en-US"/>
        </w:rPr>
        <w:t>effimera</w:t>
      </w:r>
      <w:proofErr w:type="spellEnd"/>
      <w:r w:rsidR="00316D25" w:rsidRPr="00396E65">
        <w:rPr>
          <w:rFonts w:ascii="Arial" w:hAnsi="Arial" w:cs="Arial"/>
          <w:i/>
          <w:lang w:val="en-US"/>
        </w:rPr>
        <w:t xml:space="preserve">. </w:t>
      </w:r>
      <w:proofErr w:type="gramStart"/>
      <w:r w:rsidR="00316D25" w:rsidRPr="00396E65">
        <w:rPr>
          <w:rFonts w:ascii="Arial" w:hAnsi="Arial" w:cs="Arial"/>
          <w:i/>
          <w:lang w:val="it-IT"/>
        </w:rPr>
        <w:t>Arte, tecnologia, esotismo all’Esposizione internazionale di Milano del 1906</w:t>
      </w:r>
      <w:r w:rsidR="00865A47">
        <w:rPr>
          <w:rFonts w:ascii="Arial" w:hAnsi="Arial" w:cs="Arial"/>
          <w:i/>
          <w:lang w:val="it-IT"/>
        </w:rPr>
        <w:t>/</w:t>
      </w:r>
      <w:proofErr w:type="spellStart"/>
      <w:r w:rsidR="00865A47">
        <w:rPr>
          <w:rFonts w:ascii="Arial" w:hAnsi="Arial" w:cs="Arial"/>
          <w:i/>
          <w:lang w:val="it-IT"/>
        </w:rPr>
        <w:t>Ephe</w:t>
      </w:r>
      <w:r w:rsidRPr="00396E65">
        <w:rPr>
          <w:rFonts w:ascii="Arial" w:hAnsi="Arial" w:cs="Arial"/>
          <w:i/>
          <w:lang w:val="it-IT"/>
        </w:rPr>
        <w:t>meral</w:t>
      </w:r>
      <w:proofErr w:type="spellEnd"/>
      <w:r w:rsidRPr="00396E65">
        <w:rPr>
          <w:rFonts w:ascii="Arial" w:hAnsi="Arial" w:cs="Arial"/>
          <w:i/>
          <w:lang w:val="it-IT"/>
        </w:rPr>
        <w:t xml:space="preserve"> city</w:t>
      </w:r>
      <w:proofErr w:type="gramEnd"/>
      <w:r w:rsidRPr="00396E65">
        <w:rPr>
          <w:rFonts w:ascii="Arial" w:hAnsi="Arial" w:cs="Arial"/>
          <w:i/>
          <w:lang w:val="it-IT"/>
        </w:rPr>
        <w:t xml:space="preserve">. </w:t>
      </w:r>
      <w:proofErr w:type="gramStart"/>
      <w:r w:rsidRPr="00396E65">
        <w:rPr>
          <w:rFonts w:ascii="Arial" w:hAnsi="Arial" w:cs="Arial"/>
          <w:i/>
          <w:lang w:val="en-US"/>
        </w:rPr>
        <w:t>Art, technology, exoticism at the international Exposition of Milan in 1906</w:t>
      </w:r>
      <w:r w:rsidR="00316D25" w:rsidRPr="00396E65">
        <w:rPr>
          <w:rFonts w:ascii="Arial" w:hAnsi="Arial" w:cs="Arial"/>
          <w:lang w:val="en-US"/>
        </w:rPr>
        <w:t xml:space="preserve">” </w:t>
      </w:r>
      <w:r w:rsidRPr="00396E65">
        <w:rPr>
          <w:rFonts w:ascii="Arial" w:hAnsi="Arial" w:cs="Arial"/>
          <w:lang w:val="en-US"/>
        </w:rPr>
        <w:t>curated by</w:t>
      </w:r>
      <w:r w:rsidR="00D926AD" w:rsidRPr="00396E65">
        <w:rPr>
          <w:rFonts w:ascii="Arial" w:hAnsi="Arial" w:cs="Arial"/>
          <w:lang w:val="en-US"/>
        </w:rPr>
        <w:t xml:space="preserve"> </w:t>
      </w:r>
      <w:proofErr w:type="spellStart"/>
      <w:r w:rsidR="00D926AD" w:rsidRPr="00396E65">
        <w:rPr>
          <w:rFonts w:ascii="Arial" w:hAnsi="Arial" w:cs="Arial"/>
          <w:lang w:val="en-US"/>
        </w:rPr>
        <w:t>Pietro</w:t>
      </w:r>
      <w:proofErr w:type="spellEnd"/>
      <w:r w:rsidR="00D926AD" w:rsidRPr="00396E65">
        <w:rPr>
          <w:rFonts w:ascii="Arial" w:hAnsi="Arial" w:cs="Arial"/>
          <w:lang w:val="en-US"/>
        </w:rPr>
        <w:t xml:space="preserve"> </w:t>
      </w:r>
      <w:proofErr w:type="spellStart"/>
      <w:r w:rsidR="00D926AD" w:rsidRPr="00396E65">
        <w:rPr>
          <w:rFonts w:ascii="Arial" w:hAnsi="Arial" w:cs="Arial"/>
          <w:lang w:val="en-US"/>
        </w:rPr>
        <w:t>Redondi</w:t>
      </w:r>
      <w:proofErr w:type="spellEnd"/>
      <w:r w:rsidR="004F2D1A" w:rsidRPr="00396E65">
        <w:rPr>
          <w:rFonts w:ascii="Arial" w:hAnsi="Arial" w:cs="Arial"/>
          <w:lang w:val="en-US"/>
        </w:rPr>
        <w:t xml:space="preserve"> </w:t>
      </w:r>
      <w:r w:rsidRPr="00396E65">
        <w:rPr>
          <w:rFonts w:ascii="Arial" w:hAnsi="Arial" w:cs="Arial"/>
          <w:lang w:val="en-US"/>
        </w:rPr>
        <w:t xml:space="preserve">in cooperation with </w:t>
      </w:r>
      <w:r w:rsidR="00D330C7" w:rsidRPr="00396E65">
        <w:rPr>
          <w:rFonts w:ascii="Arial" w:hAnsi="Arial" w:cs="Arial"/>
          <w:lang w:val="en-US"/>
        </w:rPr>
        <w:t xml:space="preserve">Franco </w:t>
      </w:r>
      <w:proofErr w:type="spellStart"/>
      <w:r w:rsidR="00D330C7" w:rsidRPr="00396E65">
        <w:rPr>
          <w:rFonts w:ascii="Arial" w:hAnsi="Arial" w:cs="Arial"/>
          <w:lang w:val="en-US"/>
        </w:rPr>
        <w:t>Confalonieri</w:t>
      </w:r>
      <w:proofErr w:type="spellEnd"/>
      <w:r w:rsidR="004F2D1A" w:rsidRPr="00396E65">
        <w:rPr>
          <w:rFonts w:ascii="Arial" w:hAnsi="Arial" w:cs="Arial"/>
          <w:lang w:val="en-US"/>
        </w:rPr>
        <w:t>.</w:t>
      </w:r>
      <w:proofErr w:type="gramEnd"/>
      <w:r w:rsidR="004F2D1A" w:rsidRPr="00396E65">
        <w:rPr>
          <w:rFonts w:ascii="Arial" w:hAnsi="Arial" w:cs="Arial"/>
          <w:lang w:val="en-US"/>
        </w:rPr>
        <w:t xml:space="preserve"> </w:t>
      </w:r>
      <w:r w:rsidRPr="00396E65">
        <w:rPr>
          <w:rFonts w:ascii="Arial" w:hAnsi="Arial" w:cs="Arial"/>
          <w:lang w:val="en-US"/>
        </w:rPr>
        <w:t xml:space="preserve">The book </w:t>
      </w:r>
      <w:r w:rsidR="009E7A41">
        <w:rPr>
          <w:rFonts w:ascii="Arial" w:hAnsi="Arial" w:cs="Arial"/>
          <w:lang w:val="en-US"/>
        </w:rPr>
        <w:t>presents</w:t>
      </w:r>
      <w:r w:rsidRPr="00396E65">
        <w:rPr>
          <w:rFonts w:ascii="Arial" w:hAnsi="Arial" w:cs="Arial"/>
          <w:lang w:val="en-US"/>
        </w:rPr>
        <w:t xml:space="preserve"> </w:t>
      </w:r>
      <w:r w:rsidRPr="00396E65">
        <w:rPr>
          <w:rFonts w:ascii="Arial" w:hAnsi="Arial" w:cs="Arial"/>
          <w:b/>
          <w:lang w:val="en-US"/>
        </w:rPr>
        <w:t>never seen before texts and photographs</w:t>
      </w:r>
      <w:r w:rsidRPr="00396E65">
        <w:rPr>
          <w:rFonts w:ascii="Arial" w:hAnsi="Arial" w:cs="Arial"/>
          <w:lang w:val="en-US"/>
        </w:rPr>
        <w:t xml:space="preserve"> regarding the </w:t>
      </w:r>
      <w:r w:rsidRPr="00396E65">
        <w:rPr>
          <w:rFonts w:ascii="Arial" w:hAnsi="Arial" w:cs="Arial"/>
          <w:b/>
          <w:lang w:val="en-US"/>
        </w:rPr>
        <w:t>big event of 1906</w:t>
      </w:r>
      <w:r w:rsidR="00D926AD" w:rsidRPr="00396E65">
        <w:rPr>
          <w:rFonts w:ascii="Arial" w:hAnsi="Arial" w:cs="Arial"/>
          <w:lang w:val="en-US"/>
        </w:rPr>
        <w:t xml:space="preserve">, </w:t>
      </w:r>
      <w:r w:rsidRPr="00396E65">
        <w:rPr>
          <w:rFonts w:ascii="Arial" w:hAnsi="Arial" w:cs="Arial"/>
          <w:lang w:val="en-US"/>
        </w:rPr>
        <w:t xml:space="preserve">when Milan celebrated the opening of the </w:t>
      </w:r>
      <w:r w:rsidR="00D34355" w:rsidRPr="00396E65">
        <w:rPr>
          <w:rFonts w:ascii="Arial" w:hAnsi="Arial" w:cs="Arial"/>
          <w:lang w:val="en-US"/>
        </w:rPr>
        <w:t>Simplon Tunnel</w:t>
      </w:r>
      <w:r w:rsidR="00D22B2A" w:rsidRPr="00396E65">
        <w:rPr>
          <w:rFonts w:ascii="Arial" w:hAnsi="Arial" w:cs="Arial"/>
          <w:lang w:val="en-US"/>
        </w:rPr>
        <w:t xml:space="preserve">, </w:t>
      </w:r>
      <w:r w:rsidR="00D34355" w:rsidRPr="00396E65">
        <w:rPr>
          <w:rFonts w:ascii="Arial" w:hAnsi="Arial" w:cs="Arial"/>
          <w:lang w:val="en-US"/>
        </w:rPr>
        <w:t xml:space="preserve">the longest railway tunnel in the world, with the international Exposition </w:t>
      </w:r>
      <w:r w:rsidR="00D1583A">
        <w:rPr>
          <w:rFonts w:ascii="Arial" w:hAnsi="Arial" w:cs="Arial"/>
          <w:lang w:val="en-US"/>
        </w:rPr>
        <w:t>that</w:t>
      </w:r>
      <w:r w:rsidR="00D34355" w:rsidRPr="00396E65">
        <w:rPr>
          <w:rFonts w:ascii="Arial" w:hAnsi="Arial" w:cs="Arial"/>
          <w:lang w:val="en-US"/>
        </w:rPr>
        <w:t xml:space="preserve"> involved the more important countries of the planet</w:t>
      </w:r>
      <w:r w:rsidR="004809FE" w:rsidRPr="00396E65">
        <w:rPr>
          <w:rFonts w:ascii="Arial" w:hAnsi="Arial" w:cs="Arial"/>
          <w:lang w:val="en-US"/>
        </w:rPr>
        <w:t>.</w:t>
      </w:r>
    </w:p>
    <w:p w14:paraId="66118B88" w14:textId="77777777" w:rsidR="008B2A72" w:rsidRPr="00396E65" w:rsidRDefault="00D34355" w:rsidP="001D483D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396E65">
        <w:rPr>
          <w:rFonts w:ascii="Arial" w:hAnsi="Arial" w:cs="Arial"/>
          <w:lang w:val="en-US"/>
        </w:rPr>
        <w:t xml:space="preserve">The exquisite volume is in </w:t>
      </w:r>
      <w:proofErr w:type="spellStart"/>
      <w:r w:rsidRPr="00396E65">
        <w:rPr>
          <w:rFonts w:ascii="Arial" w:hAnsi="Arial" w:cs="Arial"/>
          <w:lang w:val="en-US"/>
        </w:rPr>
        <w:t>two-colour</w:t>
      </w:r>
      <w:proofErr w:type="spellEnd"/>
      <w:r w:rsidRPr="00396E65">
        <w:rPr>
          <w:rFonts w:ascii="Arial" w:hAnsi="Arial" w:cs="Arial"/>
          <w:lang w:val="en-US"/>
        </w:rPr>
        <w:t xml:space="preserve"> print</w:t>
      </w:r>
      <w:r w:rsidR="00A32B39" w:rsidRPr="00396E65">
        <w:rPr>
          <w:rFonts w:ascii="Arial" w:hAnsi="Arial" w:cs="Arial"/>
          <w:lang w:val="en-US"/>
        </w:rPr>
        <w:t xml:space="preserve"> and has been made in co</w:t>
      </w:r>
      <w:r w:rsidRPr="00396E65">
        <w:rPr>
          <w:rFonts w:ascii="Arial" w:hAnsi="Arial" w:cs="Arial"/>
          <w:lang w:val="en-US"/>
        </w:rPr>
        <w:t>operation with the University of Milan</w:t>
      </w:r>
      <w:r w:rsidR="00B81DA6" w:rsidRPr="00396E65">
        <w:rPr>
          <w:rFonts w:ascii="Arial" w:hAnsi="Arial" w:cs="Arial"/>
          <w:lang w:val="en-US"/>
        </w:rPr>
        <w:t>-</w:t>
      </w:r>
      <w:proofErr w:type="spellStart"/>
      <w:r w:rsidR="00660D56" w:rsidRPr="00396E65">
        <w:rPr>
          <w:rFonts w:ascii="Arial" w:hAnsi="Arial" w:cs="Arial"/>
          <w:lang w:val="en-US"/>
        </w:rPr>
        <w:t>Bicocca</w:t>
      </w:r>
      <w:proofErr w:type="spellEnd"/>
      <w:r w:rsidR="00EF079C" w:rsidRPr="00396E65">
        <w:rPr>
          <w:rFonts w:ascii="Arial" w:hAnsi="Arial" w:cs="Arial"/>
          <w:lang w:val="en-US"/>
        </w:rPr>
        <w:t>,</w:t>
      </w:r>
      <w:r w:rsidR="003700E2" w:rsidRPr="00396E65">
        <w:rPr>
          <w:rFonts w:ascii="Arial" w:hAnsi="Arial" w:cs="Arial"/>
          <w:lang w:val="en-US"/>
        </w:rPr>
        <w:t xml:space="preserve"> </w:t>
      </w:r>
      <w:r w:rsidR="00A32B39" w:rsidRPr="00396E65">
        <w:rPr>
          <w:rFonts w:ascii="Arial" w:hAnsi="Arial" w:cs="Arial"/>
          <w:lang w:val="en-US"/>
        </w:rPr>
        <w:t xml:space="preserve">with the contribution of the </w:t>
      </w:r>
      <w:proofErr w:type="spellStart"/>
      <w:r w:rsidR="00D926AD" w:rsidRPr="00396E65">
        <w:rPr>
          <w:rFonts w:ascii="Arial" w:hAnsi="Arial" w:cs="Arial"/>
          <w:lang w:val="en-US"/>
        </w:rPr>
        <w:t>Tronchetti</w:t>
      </w:r>
      <w:proofErr w:type="spellEnd"/>
      <w:r w:rsidR="00D926AD" w:rsidRPr="00396E65">
        <w:rPr>
          <w:rFonts w:ascii="Arial" w:hAnsi="Arial" w:cs="Arial"/>
          <w:lang w:val="en-US"/>
        </w:rPr>
        <w:t xml:space="preserve"> Provera</w:t>
      </w:r>
      <w:r w:rsidR="00A32B39" w:rsidRPr="00396E65">
        <w:rPr>
          <w:rFonts w:ascii="Arial" w:hAnsi="Arial" w:cs="Arial"/>
          <w:lang w:val="en-US"/>
        </w:rPr>
        <w:t xml:space="preserve"> Foundation</w:t>
      </w:r>
      <w:r w:rsidR="005C489C" w:rsidRPr="00396E65">
        <w:rPr>
          <w:rFonts w:ascii="Arial" w:hAnsi="Arial" w:cs="Arial"/>
          <w:lang w:val="en-US"/>
        </w:rPr>
        <w:t>.</w:t>
      </w:r>
    </w:p>
    <w:p w14:paraId="4A22BE37" w14:textId="77777777" w:rsidR="008B2A72" w:rsidRPr="0042596E" w:rsidRDefault="008B2A72" w:rsidP="001D483D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31E82DB5" w14:textId="77777777" w:rsidR="008B2A72" w:rsidRPr="00396E65" w:rsidRDefault="00A32B39" w:rsidP="008B2A72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396E65">
        <w:rPr>
          <w:rFonts w:ascii="Arial" w:hAnsi="Arial" w:cs="Arial"/>
          <w:b/>
          <w:lang w:val="en-US"/>
        </w:rPr>
        <w:t xml:space="preserve">The novelty of the book </w:t>
      </w:r>
      <w:r w:rsidR="008B2A72" w:rsidRPr="00396E65">
        <w:rPr>
          <w:rFonts w:ascii="Arial" w:hAnsi="Arial" w:cs="Arial"/>
          <w:lang w:val="en-US"/>
        </w:rPr>
        <w:t>“</w:t>
      </w:r>
      <w:proofErr w:type="spellStart"/>
      <w:r w:rsidR="008B2A72" w:rsidRPr="00396E65">
        <w:rPr>
          <w:rFonts w:ascii="Arial" w:hAnsi="Arial" w:cs="Arial"/>
          <w:i/>
          <w:lang w:val="en-US"/>
        </w:rPr>
        <w:t>Città</w:t>
      </w:r>
      <w:proofErr w:type="spellEnd"/>
      <w:r w:rsidR="008B2A72" w:rsidRPr="00396E65">
        <w:rPr>
          <w:rFonts w:ascii="Arial" w:hAnsi="Arial" w:cs="Arial"/>
          <w:i/>
          <w:lang w:val="en-US"/>
        </w:rPr>
        <w:t xml:space="preserve"> </w:t>
      </w:r>
      <w:proofErr w:type="spellStart"/>
      <w:r w:rsidR="008B2A72" w:rsidRPr="00396E65">
        <w:rPr>
          <w:rFonts w:ascii="Arial" w:hAnsi="Arial" w:cs="Arial"/>
          <w:i/>
          <w:lang w:val="en-US"/>
        </w:rPr>
        <w:t>effimera</w:t>
      </w:r>
      <w:proofErr w:type="spellEnd"/>
      <w:r w:rsidR="008B2A72" w:rsidRPr="00396E65">
        <w:rPr>
          <w:rFonts w:ascii="Arial" w:hAnsi="Arial" w:cs="Arial"/>
          <w:i/>
          <w:lang w:val="en-US"/>
        </w:rPr>
        <w:t xml:space="preserve">. </w:t>
      </w:r>
      <w:proofErr w:type="gramStart"/>
      <w:r w:rsidR="008B2A72" w:rsidRPr="00396E65">
        <w:rPr>
          <w:rFonts w:ascii="Arial" w:hAnsi="Arial" w:cs="Arial"/>
          <w:i/>
          <w:lang w:val="it-IT"/>
        </w:rPr>
        <w:t>Arte, tecnologia, esotismo all’Esposizione internazionale di Milano del 1906</w:t>
      </w:r>
      <w:r w:rsidR="00865A47">
        <w:rPr>
          <w:rFonts w:ascii="Arial" w:hAnsi="Arial" w:cs="Arial"/>
          <w:i/>
          <w:lang w:val="it-IT"/>
        </w:rPr>
        <w:t>/</w:t>
      </w:r>
      <w:r w:rsidR="00865A47" w:rsidRPr="00F64C2C">
        <w:rPr>
          <w:rFonts w:ascii="Arial" w:hAnsi="Arial" w:cs="Arial"/>
          <w:i/>
          <w:lang w:val="en-US"/>
        </w:rPr>
        <w:t>Ephe</w:t>
      </w:r>
      <w:r w:rsidRPr="00F64C2C">
        <w:rPr>
          <w:rFonts w:ascii="Arial" w:hAnsi="Arial" w:cs="Arial"/>
          <w:i/>
          <w:lang w:val="en-US"/>
        </w:rPr>
        <w:t>meral</w:t>
      </w:r>
      <w:r w:rsidRPr="00396E65">
        <w:rPr>
          <w:rFonts w:ascii="Arial" w:hAnsi="Arial" w:cs="Arial"/>
          <w:i/>
          <w:lang w:val="it-IT"/>
        </w:rPr>
        <w:t xml:space="preserve"> city</w:t>
      </w:r>
      <w:proofErr w:type="gramEnd"/>
      <w:r w:rsidRPr="00396E65">
        <w:rPr>
          <w:rFonts w:ascii="Arial" w:hAnsi="Arial" w:cs="Arial"/>
          <w:i/>
          <w:lang w:val="it-IT"/>
        </w:rPr>
        <w:t xml:space="preserve">. </w:t>
      </w:r>
      <w:r w:rsidRPr="00396E65">
        <w:rPr>
          <w:rFonts w:ascii="Arial" w:hAnsi="Arial" w:cs="Arial"/>
          <w:i/>
          <w:lang w:val="en-US"/>
        </w:rPr>
        <w:t>Art, technology, exoticism at the international Exposition of Milan in 1906</w:t>
      </w:r>
      <w:r w:rsidR="008B2A72" w:rsidRPr="00396E65">
        <w:rPr>
          <w:rFonts w:ascii="Arial" w:hAnsi="Arial" w:cs="Arial"/>
          <w:lang w:val="en-US"/>
        </w:rPr>
        <w:t xml:space="preserve">” </w:t>
      </w:r>
      <w:r w:rsidRPr="00396E65">
        <w:rPr>
          <w:rFonts w:ascii="Arial" w:hAnsi="Arial" w:cs="Arial"/>
          <w:lang w:val="en-US"/>
        </w:rPr>
        <w:t>is in its never seen before images, after the discovery of private archives of thousands of never seen before prints and stereoscopic cards by</w:t>
      </w:r>
      <w:r w:rsidR="008B2A72" w:rsidRPr="00396E65">
        <w:rPr>
          <w:rFonts w:ascii="Arial" w:hAnsi="Arial" w:cs="Arial"/>
          <w:lang w:val="en-US"/>
        </w:rPr>
        <w:t xml:space="preserve"> </w:t>
      </w:r>
      <w:r w:rsidR="008B2A72" w:rsidRPr="00396E65">
        <w:rPr>
          <w:rFonts w:ascii="Arial" w:hAnsi="Arial" w:cs="Arial"/>
          <w:i/>
          <w:lang w:val="en-US"/>
        </w:rPr>
        <w:t xml:space="preserve">Leone </w:t>
      </w:r>
      <w:proofErr w:type="spellStart"/>
      <w:r w:rsidR="008B2A72" w:rsidRPr="00396E65">
        <w:rPr>
          <w:rFonts w:ascii="Arial" w:hAnsi="Arial" w:cs="Arial"/>
          <w:i/>
          <w:lang w:val="en-US"/>
        </w:rPr>
        <w:t>Soldati</w:t>
      </w:r>
      <w:proofErr w:type="spellEnd"/>
      <w:r w:rsidR="008B2A72" w:rsidRPr="00396E65">
        <w:rPr>
          <w:rFonts w:ascii="Arial" w:hAnsi="Arial" w:cs="Arial"/>
          <w:lang w:val="en-US"/>
        </w:rPr>
        <w:t xml:space="preserve"> </w:t>
      </w:r>
      <w:r w:rsidRPr="00396E65">
        <w:rPr>
          <w:rFonts w:ascii="Arial" w:hAnsi="Arial" w:cs="Arial"/>
          <w:lang w:val="en-US"/>
        </w:rPr>
        <w:t xml:space="preserve">and </w:t>
      </w:r>
      <w:r w:rsidR="008B2A72" w:rsidRPr="00396E65">
        <w:rPr>
          <w:rFonts w:ascii="Arial" w:hAnsi="Arial" w:cs="Arial"/>
          <w:i/>
          <w:lang w:val="en-US"/>
        </w:rPr>
        <w:t>Vincenzo Conti</w:t>
      </w:r>
      <w:r w:rsidR="008B2A72" w:rsidRPr="00396E65">
        <w:rPr>
          <w:rFonts w:ascii="Arial" w:hAnsi="Arial" w:cs="Arial"/>
          <w:lang w:val="en-US"/>
        </w:rPr>
        <w:t xml:space="preserve">. </w:t>
      </w:r>
      <w:r w:rsidRPr="00396E65">
        <w:rPr>
          <w:rFonts w:ascii="Arial" w:hAnsi="Arial" w:cs="Arial"/>
          <w:lang w:val="en-US"/>
        </w:rPr>
        <w:t xml:space="preserve">They are </w:t>
      </w:r>
      <w:proofErr w:type="gramStart"/>
      <w:r w:rsidRPr="00396E65">
        <w:rPr>
          <w:rFonts w:ascii="Arial" w:hAnsi="Arial" w:cs="Arial"/>
          <w:lang w:val="en-US"/>
        </w:rPr>
        <w:t>photographs which</w:t>
      </w:r>
      <w:proofErr w:type="gramEnd"/>
      <w:r w:rsidRPr="00396E65">
        <w:rPr>
          <w:rFonts w:ascii="Arial" w:hAnsi="Arial" w:cs="Arial"/>
          <w:lang w:val="en-US"/>
        </w:rPr>
        <w:t xml:space="preserve"> are different from those official ones known</w:t>
      </w:r>
      <w:r w:rsidR="0087169C" w:rsidRPr="00396E65">
        <w:rPr>
          <w:rFonts w:ascii="Arial" w:hAnsi="Arial" w:cs="Arial"/>
          <w:lang w:val="en-US"/>
        </w:rPr>
        <w:t xml:space="preserve"> </w:t>
      </w:r>
      <w:r w:rsidR="00A7472F">
        <w:rPr>
          <w:rFonts w:ascii="Arial" w:hAnsi="Arial" w:cs="Arial"/>
          <w:lang w:val="en-US"/>
        </w:rPr>
        <w:t>up to now</w:t>
      </w:r>
      <w:r w:rsidRPr="00396E65">
        <w:rPr>
          <w:rFonts w:ascii="Arial" w:hAnsi="Arial" w:cs="Arial"/>
          <w:lang w:val="en-US"/>
        </w:rPr>
        <w:t xml:space="preserve">, even though sometimes the subjects are the same. </w:t>
      </w:r>
      <w:r w:rsidR="0087169C" w:rsidRPr="00396E65">
        <w:rPr>
          <w:rFonts w:ascii="Arial" w:hAnsi="Arial" w:cs="Arial"/>
          <w:lang w:val="en-US"/>
        </w:rPr>
        <w:t>They are in fact snapshots and reportage</w:t>
      </w:r>
      <w:r w:rsidR="001F673E">
        <w:rPr>
          <w:rFonts w:ascii="Arial" w:hAnsi="Arial" w:cs="Arial"/>
          <w:lang w:val="en-US"/>
        </w:rPr>
        <w:t>s</w:t>
      </w:r>
      <w:r w:rsidR="0087169C" w:rsidRPr="00396E65">
        <w:rPr>
          <w:rFonts w:ascii="Arial" w:hAnsi="Arial" w:cs="Arial"/>
          <w:lang w:val="en-US"/>
        </w:rPr>
        <w:t xml:space="preserve"> by two amateur Milanese photographers, a physician and a future engineer; thanks to </w:t>
      </w:r>
      <w:r w:rsidR="001F673E">
        <w:rPr>
          <w:rFonts w:ascii="Arial" w:hAnsi="Arial" w:cs="Arial"/>
          <w:lang w:val="en-US"/>
        </w:rPr>
        <w:t>their</w:t>
      </w:r>
      <w:r w:rsidR="0087169C" w:rsidRPr="00396E65">
        <w:rPr>
          <w:rFonts w:ascii="Arial" w:hAnsi="Arial" w:cs="Arial"/>
          <w:lang w:val="en-US"/>
        </w:rPr>
        <w:t xml:space="preserve"> images we can see an Exposition with the eyes of a contemporary visitor for the first time</w:t>
      </w:r>
      <w:r w:rsidR="008B2A72" w:rsidRPr="00396E65">
        <w:rPr>
          <w:rFonts w:ascii="Arial" w:hAnsi="Arial" w:cs="Arial"/>
          <w:lang w:val="en-US"/>
        </w:rPr>
        <w:t xml:space="preserve">. </w:t>
      </w:r>
    </w:p>
    <w:p w14:paraId="332E378C" w14:textId="77777777" w:rsidR="00C70331" w:rsidRPr="0087169C" w:rsidRDefault="0087169C" w:rsidP="008B2A72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396E65">
        <w:rPr>
          <w:rFonts w:ascii="Arial" w:hAnsi="Arial" w:cs="Arial"/>
          <w:lang w:val="en-US"/>
        </w:rPr>
        <w:t>In addition of being an album, the volume is also an anthology</w:t>
      </w:r>
      <w:r w:rsidR="008B2A72" w:rsidRPr="00396E65">
        <w:rPr>
          <w:rFonts w:ascii="Arial" w:hAnsi="Arial" w:cs="Arial"/>
          <w:lang w:val="en-US"/>
        </w:rPr>
        <w:t xml:space="preserve">. </w:t>
      </w:r>
      <w:r w:rsidRPr="00396E65">
        <w:rPr>
          <w:rFonts w:ascii="Arial" w:hAnsi="Arial" w:cs="Arial"/>
          <w:lang w:val="en-US"/>
        </w:rPr>
        <w:t xml:space="preserve">Its </w:t>
      </w:r>
      <w:r w:rsidR="008B2A72" w:rsidRPr="00396E65">
        <w:rPr>
          <w:rFonts w:ascii="Arial" w:hAnsi="Arial" w:cs="Arial"/>
          <w:lang w:val="en-US"/>
        </w:rPr>
        <w:t xml:space="preserve">180 </w:t>
      </w:r>
      <w:r w:rsidRPr="00396E65">
        <w:rPr>
          <w:rFonts w:ascii="Arial" w:hAnsi="Arial" w:cs="Arial"/>
          <w:lang w:val="en-US"/>
        </w:rPr>
        <w:t xml:space="preserve">never seen before outdoor and </w:t>
      </w:r>
      <w:r w:rsidR="00F86449">
        <w:rPr>
          <w:rFonts w:ascii="Arial" w:hAnsi="Arial" w:cs="Arial"/>
          <w:lang w:val="en-US"/>
        </w:rPr>
        <w:t>indoor</w:t>
      </w:r>
      <w:r w:rsidRPr="00396E65">
        <w:rPr>
          <w:rFonts w:ascii="Arial" w:hAnsi="Arial" w:cs="Arial"/>
          <w:lang w:val="en-US"/>
        </w:rPr>
        <w:t xml:space="preserve"> photographs of </w:t>
      </w:r>
      <w:r w:rsidR="001F673E">
        <w:rPr>
          <w:rFonts w:ascii="Arial" w:hAnsi="Arial" w:cs="Arial"/>
          <w:lang w:val="en-US"/>
        </w:rPr>
        <w:t xml:space="preserve">the several </w:t>
      </w:r>
      <w:r w:rsidR="002E6369" w:rsidRPr="00396E65">
        <w:rPr>
          <w:rFonts w:ascii="Arial" w:hAnsi="Arial" w:cs="Arial"/>
          <w:lang w:val="en-US"/>
        </w:rPr>
        <w:t>pavi</w:t>
      </w:r>
      <w:r w:rsidRPr="00396E65">
        <w:rPr>
          <w:rFonts w:ascii="Arial" w:hAnsi="Arial" w:cs="Arial"/>
          <w:lang w:val="en-US"/>
        </w:rPr>
        <w:t xml:space="preserve">lions, monuments and cloisters are accompanied by expository texts taken from newspapers and magazines of that time, from catalogues or conferences, sometimes </w:t>
      </w:r>
      <w:r w:rsidR="002E6369" w:rsidRPr="00396E65">
        <w:rPr>
          <w:rFonts w:ascii="Arial" w:hAnsi="Arial" w:cs="Arial"/>
          <w:lang w:val="en-US"/>
        </w:rPr>
        <w:t xml:space="preserve">by </w:t>
      </w:r>
      <w:r w:rsidR="002E6369" w:rsidRPr="00396E65">
        <w:rPr>
          <w:rFonts w:ascii="Arial" w:hAnsi="Arial" w:cs="Arial"/>
          <w:lang w:val="en-US"/>
        </w:rPr>
        <w:lastRenderedPageBreak/>
        <w:t>two</w:t>
      </w:r>
      <w:r w:rsidR="002E6369">
        <w:rPr>
          <w:rFonts w:ascii="Arial" w:hAnsi="Arial" w:cs="Arial"/>
          <w:lang w:val="en-US"/>
        </w:rPr>
        <w:t xml:space="preserve"> prominent figures of manufacturing and culture of that time, such as</w:t>
      </w:r>
      <w:r w:rsidR="008B2A72" w:rsidRPr="0087169C">
        <w:rPr>
          <w:rFonts w:ascii="Arial" w:hAnsi="Arial" w:cs="Arial"/>
          <w:lang w:val="en-US"/>
        </w:rPr>
        <w:t xml:space="preserve"> </w:t>
      </w:r>
      <w:proofErr w:type="spellStart"/>
      <w:r w:rsidR="008B2A72" w:rsidRPr="0087169C">
        <w:rPr>
          <w:rFonts w:ascii="Arial" w:hAnsi="Arial" w:cs="Arial"/>
          <w:lang w:val="en-US"/>
        </w:rPr>
        <w:t>Giovanbattista</w:t>
      </w:r>
      <w:proofErr w:type="spellEnd"/>
      <w:r w:rsidR="008B2A72" w:rsidRPr="0087169C">
        <w:rPr>
          <w:rFonts w:ascii="Arial" w:hAnsi="Arial" w:cs="Arial"/>
          <w:lang w:val="en-US"/>
        </w:rPr>
        <w:t xml:space="preserve"> Pirelli </w:t>
      </w:r>
      <w:r w:rsidR="002E6369">
        <w:rPr>
          <w:rFonts w:ascii="Arial" w:hAnsi="Arial" w:cs="Arial"/>
          <w:lang w:val="en-US"/>
        </w:rPr>
        <w:t xml:space="preserve">or the critic </w:t>
      </w:r>
      <w:proofErr w:type="spellStart"/>
      <w:r w:rsidR="008B2A72" w:rsidRPr="0087169C">
        <w:rPr>
          <w:rFonts w:ascii="Arial" w:hAnsi="Arial" w:cs="Arial"/>
          <w:lang w:val="en-US"/>
        </w:rPr>
        <w:t>Ugo</w:t>
      </w:r>
      <w:proofErr w:type="spellEnd"/>
      <w:r w:rsidR="008B2A72" w:rsidRPr="0087169C">
        <w:rPr>
          <w:rFonts w:ascii="Arial" w:hAnsi="Arial" w:cs="Arial"/>
          <w:lang w:val="en-US"/>
        </w:rPr>
        <w:t xml:space="preserve"> </w:t>
      </w:r>
      <w:proofErr w:type="spellStart"/>
      <w:r w:rsidR="008B2A72" w:rsidRPr="0087169C">
        <w:rPr>
          <w:rFonts w:ascii="Arial" w:hAnsi="Arial" w:cs="Arial"/>
          <w:lang w:val="en-US"/>
        </w:rPr>
        <w:t>Ojetti</w:t>
      </w:r>
      <w:proofErr w:type="spellEnd"/>
      <w:r w:rsidR="008B2A72" w:rsidRPr="0087169C">
        <w:rPr>
          <w:rFonts w:ascii="Arial" w:hAnsi="Arial" w:cs="Arial"/>
          <w:lang w:val="en-US"/>
        </w:rPr>
        <w:t>.</w:t>
      </w:r>
    </w:p>
    <w:p w14:paraId="0F15B195" w14:textId="77777777" w:rsidR="002E527B" w:rsidRPr="002E6369" w:rsidRDefault="008B17BB" w:rsidP="002E527B">
      <w:pPr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="002E6369" w:rsidRPr="002E6369">
        <w:rPr>
          <w:rFonts w:ascii="Arial" w:hAnsi="Arial" w:cs="Arial"/>
          <w:lang w:val="en-US"/>
        </w:rPr>
        <w:t>hree sections stand out</w:t>
      </w:r>
      <w:r>
        <w:rPr>
          <w:rFonts w:ascii="Arial" w:hAnsi="Arial" w:cs="Arial"/>
          <w:lang w:val="en-US"/>
        </w:rPr>
        <w:t xml:space="preserve"> in the book</w:t>
      </w:r>
      <w:r w:rsidR="00E777B3" w:rsidRPr="002E6369">
        <w:rPr>
          <w:rFonts w:ascii="Arial" w:hAnsi="Arial" w:cs="Arial"/>
          <w:lang w:val="en-US"/>
        </w:rPr>
        <w:t xml:space="preserve">: “Art Nouveau e gusto </w:t>
      </w:r>
      <w:proofErr w:type="spellStart"/>
      <w:r w:rsidR="00E777B3" w:rsidRPr="002E6369">
        <w:rPr>
          <w:rFonts w:ascii="Arial" w:hAnsi="Arial" w:cs="Arial"/>
          <w:lang w:val="en-US"/>
        </w:rPr>
        <w:t>dell’esotico</w:t>
      </w:r>
      <w:proofErr w:type="spellEnd"/>
      <w:r w:rsidR="00E777B3" w:rsidRPr="002E6369">
        <w:rPr>
          <w:rFonts w:ascii="Arial" w:hAnsi="Arial" w:cs="Arial"/>
          <w:lang w:val="en-US"/>
        </w:rPr>
        <w:t xml:space="preserve">: </w:t>
      </w:r>
      <w:proofErr w:type="spellStart"/>
      <w:r w:rsidR="00E777B3" w:rsidRPr="002E6369">
        <w:rPr>
          <w:rFonts w:ascii="Arial" w:hAnsi="Arial" w:cs="Arial"/>
          <w:lang w:val="en-US"/>
        </w:rPr>
        <w:t>fotografie</w:t>
      </w:r>
      <w:proofErr w:type="spellEnd"/>
      <w:r w:rsidR="00E777B3" w:rsidRPr="002E6369">
        <w:rPr>
          <w:rFonts w:ascii="Arial" w:hAnsi="Arial" w:cs="Arial"/>
          <w:lang w:val="en-US"/>
        </w:rPr>
        <w:t xml:space="preserve"> </w:t>
      </w:r>
      <w:proofErr w:type="spellStart"/>
      <w:r w:rsidR="00E777B3" w:rsidRPr="002E6369">
        <w:rPr>
          <w:rFonts w:ascii="Arial" w:hAnsi="Arial" w:cs="Arial"/>
          <w:lang w:val="en-US"/>
        </w:rPr>
        <w:t>dell’Archivio</w:t>
      </w:r>
      <w:proofErr w:type="spellEnd"/>
      <w:r w:rsidR="00E777B3" w:rsidRPr="002E6369">
        <w:rPr>
          <w:rFonts w:ascii="Arial" w:hAnsi="Arial" w:cs="Arial"/>
          <w:lang w:val="en-US"/>
        </w:rPr>
        <w:t xml:space="preserve"> </w:t>
      </w:r>
      <w:proofErr w:type="spellStart"/>
      <w:r w:rsidR="00E777B3" w:rsidRPr="002E6369">
        <w:rPr>
          <w:rFonts w:ascii="Arial" w:hAnsi="Arial" w:cs="Arial"/>
          <w:lang w:val="en-US"/>
        </w:rPr>
        <w:t>Soldati</w:t>
      </w:r>
      <w:proofErr w:type="spellEnd"/>
      <w:r w:rsidR="002E6369" w:rsidRPr="002E6369">
        <w:rPr>
          <w:rFonts w:ascii="Arial" w:hAnsi="Arial" w:cs="Arial"/>
          <w:lang w:val="en-US"/>
        </w:rPr>
        <w:t xml:space="preserve">/Art Nouveau and the taste for the exoticism: photographs from the </w:t>
      </w:r>
      <w:proofErr w:type="spellStart"/>
      <w:r w:rsidR="002E6369" w:rsidRPr="002E6369">
        <w:rPr>
          <w:rFonts w:ascii="Arial" w:hAnsi="Arial" w:cs="Arial"/>
          <w:lang w:val="en-US"/>
        </w:rPr>
        <w:t>Soldati</w:t>
      </w:r>
      <w:proofErr w:type="spellEnd"/>
      <w:r w:rsidR="002E6369" w:rsidRPr="002E6369">
        <w:rPr>
          <w:rFonts w:ascii="Arial" w:hAnsi="Arial" w:cs="Arial"/>
          <w:lang w:val="en-US"/>
        </w:rPr>
        <w:t xml:space="preserve"> Archive</w:t>
      </w:r>
      <w:r w:rsidR="00E777B3" w:rsidRPr="002E6369">
        <w:rPr>
          <w:rFonts w:ascii="Arial" w:hAnsi="Arial" w:cs="Arial"/>
          <w:lang w:val="en-US"/>
        </w:rPr>
        <w:t>”, “</w:t>
      </w:r>
      <w:proofErr w:type="spellStart"/>
      <w:r w:rsidR="00E777B3" w:rsidRPr="002E6369">
        <w:rPr>
          <w:rFonts w:ascii="Arial" w:hAnsi="Arial" w:cs="Arial"/>
          <w:lang w:val="en-US"/>
        </w:rPr>
        <w:t>L’Esposizione</w:t>
      </w:r>
      <w:proofErr w:type="spellEnd"/>
      <w:r w:rsidR="00E777B3" w:rsidRPr="002E6369">
        <w:rPr>
          <w:rFonts w:ascii="Arial" w:hAnsi="Arial" w:cs="Arial"/>
          <w:lang w:val="en-US"/>
        </w:rPr>
        <w:t xml:space="preserve"> e </w:t>
      </w:r>
      <w:proofErr w:type="spellStart"/>
      <w:r w:rsidR="00E777B3" w:rsidRPr="002E6369">
        <w:rPr>
          <w:rFonts w:ascii="Arial" w:hAnsi="Arial" w:cs="Arial"/>
          <w:lang w:val="en-US"/>
        </w:rPr>
        <w:t>i</w:t>
      </w:r>
      <w:proofErr w:type="spellEnd"/>
      <w:r w:rsidR="00E777B3" w:rsidRPr="002E6369">
        <w:rPr>
          <w:rFonts w:ascii="Arial" w:hAnsi="Arial" w:cs="Arial"/>
          <w:lang w:val="en-US"/>
        </w:rPr>
        <w:t xml:space="preserve"> </w:t>
      </w:r>
      <w:proofErr w:type="spellStart"/>
      <w:r w:rsidR="00E777B3" w:rsidRPr="002E6369">
        <w:rPr>
          <w:rFonts w:ascii="Arial" w:hAnsi="Arial" w:cs="Arial"/>
          <w:lang w:val="en-US"/>
        </w:rPr>
        <w:t>suoi</w:t>
      </w:r>
      <w:proofErr w:type="spellEnd"/>
      <w:r w:rsidR="00E777B3" w:rsidRPr="002E6369">
        <w:rPr>
          <w:rFonts w:ascii="Arial" w:hAnsi="Arial" w:cs="Arial"/>
          <w:lang w:val="en-US"/>
        </w:rPr>
        <w:t xml:space="preserve"> </w:t>
      </w:r>
      <w:proofErr w:type="spellStart"/>
      <w:r w:rsidR="00E777B3" w:rsidRPr="002E6369">
        <w:rPr>
          <w:rFonts w:ascii="Arial" w:hAnsi="Arial" w:cs="Arial"/>
          <w:lang w:val="en-US"/>
        </w:rPr>
        <w:t>visitatori</w:t>
      </w:r>
      <w:proofErr w:type="spellEnd"/>
      <w:r w:rsidR="00E777B3" w:rsidRPr="002E6369">
        <w:rPr>
          <w:rFonts w:ascii="Arial" w:hAnsi="Arial" w:cs="Arial"/>
          <w:lang w:val="en-US"/>
        </w:rPr>
        <w:t xml:space="preserve">: </w:t>
      </w:r>
      <w:proofErr w:type="spellStart"/>
      <w:r w:rsidR="00E777B3" w:rsidRPr="002E6369">
        <w:rPr>
          <w:rFonts w:ascii="Arial" w:hAnsi="Arial" w:cs="Arial"/>
          <w:lang w:val="en-US"/>
        </w:rPr>
        <w:t>fotografie</w:t>
      </w:r>
      <w:proofErr w:type="spellEnd"/>
      <w:r w:rsidR="00E777B3" w:rsidRPr="002E6369">
        <w:rPr>
          <w:rFonts w:ascii="Arial" w:hAnsi="Arial" w:cs="Arial"/>
          <w:lang w:val="en-US"/>
        </w:rPr>
        <w:t xml:space="preserve"> </w:t>
      </w:r>
      <w:proofErr w:type="spellStart"/>
      <w:r w:rsidR="00E777B3" w:rsidRPr="002E6369">
        <w:rPr>
          <w:rFonts w:ascii="Arial" w:hAnsi="Arial" w:cs="Arial"/>
          <w:lang w:val="en-US"/>
        </w:rPr>
        <w:t>dell’Archivio</w:t>
      </w:r>
      <w:proofErr w:type="spellEnd"/>
      <w:r w:rsidR="00E777B3" w:rsidRPr="002E6369">
        <w:rPr>
          <w:rFonts w:ascii="Arial" w:hAnsi="Arial" w:cs="Arial"/>
          <w:lang w:val="en-US"/>
        </w:rPr>
        <w:t xml:space="preserve"> Conti</w:t>
      </w:r>
      <w:r w:rsidR="002E6369" w:rsidRPr="002E6369">
        <w:rPr>
          <w:rFonts w:ascii="Arial" w:hAnsi="Arial" w:cs="Arial"/>
          <w:lang w:val="en-US"/>
        </w:rPr>
        <w:t>/The Exposition and its visitors: photographs from the Conti Archive</w:t>
      </w:r>
      <w:r w:rsidR="00E777B3" w:rsidRPr="002E6369">
        <w:rPr>
          <w:rFonts w:ascii="Arial" w:hAnsi="Arial" w:cs="Arial"/>
          <w:lang w:val="en-US"/>
        </w:rPr>
        <w:t xml:space="preserve">” </w:t>
      </w:r>
      <w:r w:rsidR="002E6369" w:rsidRPr="002E6369">
        <w:rPr>
          <w:rFonts w:ascii="Arial" w:hAnsi="Arial" w:cs="Arial"/>
          <w:lang w:val="en-US"/>
        </w:rPr>
        <w:t>and</w:t>
      </w:r>
      <w:r w:rsidR="00E777B3" w:rsidRPr="002E6369">
        <w:rPr>
          <w:rFonts w:ascii="Arial" w:hAnsi="Arial" w:cs="Arial"/>
          <w:lang w:val="en-US"/>
        </w:rPr>
        <w:t xml:space="preserve"> “</w:t>
      </w:r>
      <w:proofErr w:type="spellStart"/>
      <w:r w:rsidR="00E777B3" w:rsidRPr="002E6369">
        <w:rPr>
          <w:rFonts w:ascii="Arial" w:hAnsi="Arial" w:cs="Arial"/>
          <w:lang w:val="en-US"/>
        </w:rPr>
        <w:t>Interni</w:t>
      </w:r>
      <w:proofErr w:type="spellEnd"/>
      <w:r w:rsidR="00E777B3" w:rsidRPr="002E6369">
        <w:rPr>
          <w:rFonts w:ascii="Arial" w:hAnsi="Arial" w:cs="Arial"/>
          <w:lang w:val="en-US"/>
        </w:rPr>
        <w:t xml:space="preserve"> e </w:t>
      </w:r>
      <w:proofErr w:type="spellStart"/>
      <w:r w:rsidR="00E777B3" w:rsidRPr="002E6369">
        <w:rPr>
          <w:rFonts w:ascii="Arial" w:hAnsi="Arial" w:cs="Arial"/>
          <w:lang w:val="en-US"/>
        </w:rPr>
        <w:t>particolari</w:t>
      </w:r>
      <w:proofErr w:type="spellEnd"/>
      <w:r w:rsidR="00E777B3" w:rsidRPr="002E6369">
        <w:rPr>
          <w:rFonts w:ascii="Arial" w:hAnsi="Arial" w:cs="Arial"/>
          <w:lang w:val="en-US"/>
        </w:rPr>
        <w:t xml:space="preserve"> - </w:t>
      </w:r>
      <w:proofErr w:type="spellStart"/>
      <w:r w:rsidR="00E777B3" w:rsidRPr="002E6369">
        <w:rPr>
          <w:rFonts w:ascii="Arial" w:hAnsi="Arial" w:cs="Arial"/>
          <w:lang w:val="en-US"/>
        </w:rPr>
        <w:t>Città</w:t>
      </w:r>
      <w:proofErr w:type="spellEnd"/>
      <w:r w:rsidR="00E777B3" w:rsidRPr="002E6369">
        <w:rPr>
          <w:rFonts w:ascii="Arial" w:hAnsi="Arial" w:cs="Arial"/>
          <w:lang w:val="en-US"/>
        </w:rPr>
        <w:t xml:space="preserve"> </w:t>
      </w:r>
      <w:proofErr w:type="spellStart"/>
      <w:r w:rsidR="00E777B3" w:rsidRPr="002E6369">
        <w:rPr>
          <w:rFonts w:ascii="Arial" w:hAnsi="Arial" w:cs="Arial"/>
          <w:lang w:val="en-US"/>
        </w:rPr>
        <w:t>effimera</w:t>
      </w:r>
      <w:proofErr w:type="spellEnd"/>
      <w:r w:rsidR="00865A47">
        <w:rPr>
          <w:rFonts w:ascii="Arial" w:hAnsi="Arial" w:cs="Arial"/>
          <w:lang w:val="en-US"/>
        </w:rPr>
        <w:t>/Interiors and details - Ephe</w:t>
      </w:r>
      <w:r w:rsidR="002E6369" w:rsidRPr="002E6369">
        <w:rPr>
          <w:rFonts w:ascii="Arial" w:hAnsi="Arial" w:cs="Arial"/>
          <w:lang w:val="en-US"/>
        </w:rPr>
        <w:t>meral City</w:t>
      </w:r>
      <w:r w:rsidR="00E777B3" w:rsidRPr="002E6369">
        <w:rPr>
          <w:rFonts w:ascii="Arial" w:hAnsi="Arial" w:cs="Arial"/>
          <w:lang w:val="en-US"/>
        </w:rPr>
        <w:t xml:space="preserve">”, </w:t>
      </w:r>
      <w:r w:rsidR="002E6369" w:rsidRPr="002E6369">
        <w:rPr>
          <w:rFonts w:ascii="Arial" w:hAnsi="Arial" w:cs="Arial"/>
          <w:lang w:val="en-US"/>
        </w:rPr>
        <w:t xml:space="preserve">as well as the interesting presentation by </w:t>
      </w:r>
      <w:proofErr w:type="spellStart"/>
      <w:r w:rsidR="007D1F2F" w:rsidRPr="002E6369">
        <w:rPr>
          <w:rFonts w:ascii="Arial" w:hAnsi="Arial" w:cs="Arial"/>
          <w:lang w:val="en-US"/>
        </w:rPr>
        <w:t>Pietro</w:t>
      </w:r>
      <w:proofErr w:type="spellEnd"/>
      <w:r w:rsidR="007D1F2F" w:rsidRPr="002E6369">
        <w:rPr>
          <w:rFonts w:ascii="Arial" w:hAnsi="Arial" w:cs="Arial"/>
          <w:lang w:val="en-US"/>
        </w:rPr>
        <w:t xml:space="preserve"> </w:t>
      </w:r>
      <w:proofErr w:type="spellStart"/>
      <w:r w:rsidR="007D1F2F" w:rsidRPr="002E6369">
        <w:rPr>
          <w:rFonts w:ascii="Arial" w:hAnsi="Arial" w:cs="Arial"/>
          <w:lang w:val="en-US"/>
        </w:rPr>
        <w:t>Redondi</w:t>
      </w:r>
      <w:proofErr w:type="spellEnd"/>
      <w:r w:rsidR="007D1F2F" w:rsidRPr="002E6369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tenured</w:t>
      </w:r>
      <w:r w:rsidR="002E6369">
        <w:rPr>
          <w:rFonts w:ascii="Arial" w:hAnsi="Arial" w:cs="Arial"/>
          <w:lang w:val="en-US"/>
        </w:rPr>
        <w:t xml:space="preserve"> professor of History of Sci</w:t>
      </w:r>
      <w:r>
        <w:rPr>
          <w:rFonts w:ascii="Arial" w:hAnsi="Arial" w:cs="Arial"/>
          <w:lang w:val="en-US"/>
        </w:rPr>
        <w:t>ence at the University of Milan</w:t>
      </w:r>
      <w:r w:rsidR="007D1F2F" w:rsidRPr="002E6369">
        <w:rPr>
          <w:rFonts w:ascii="Arial" w:hAnsi="Arial" w:cs="Arial"/>
          <w:lang w:val="en-US"/>
        </w:rPr>
        <w:t>-</w:t>
      </w:r>
      <w:proofErr w:type="spellStart"/>
      <w:r w:rsidR="007D1F2F" w:rsidRPr="002E6369">
        <w:rPr>
          <w:rFonts w:ascii="Arial" w:hAnsi="Arial" w:cs="Arial"/>
          <w:lang w:val="en-US"/>
        </w:rPr>
        <w:t>Bicocca</w:t>
      </w:r>
      <w:proofErr w:type="spellEnd"/>
      <w:r w:rsidR="00E777B3" w:rsidRPr="002E6369">
        <w:rPr>
          <w:rFonts w:ascii="Arial" w:hAnsi="Arial" w:cs="Arial"/>
          <w:lang w:val="en-US"/>
        </w:rPr>
        <w:t>.</w:t>
      </w:r>
    </w:p>
    <w:p w14:paraId="4E4A4BB0" w14:textId="77777777" w:rsidR="008B2A72" w:rsidRPr="002E6369" w:rsidRDefault="008B2A72" w:rsidP="008B2A7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3467F60" w14:textId="77777777" w:rsidR="00EB3BC4" w:rsidRPr="00D54D4A" w:rsidRDefault="002E6369" w:rsidP="006B3143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D54D4A">
        <w:rPr>
          <w:rFonts w:ascii="Arial" w:hAnsi="Arial" w:cs="Arial"/>
          <w:lang w:val="en-US"/>
        </w:rPr>
        <w:t xml:space="preserve">The publishing of the book is </w:t>
      </w:r>
      <w:r w:rsidRPr="00D54D4A">
        <w:rPr>
          <w:rFonts w:ascii="Arial" w:hAnsi="Arial" w:cs="Arial"/>
          <w:b/>
          <w:lang w:val="en-US"/>
        </w:rPr>
        <w:t>accompanied by a</w:t>
      </w:r>
      <w:r w:rsidR="008B17BB">
        <w:rPr>
          <w:rFonts w:ascii="Arial" w:hAnsi="Arial" w:cs="Arial"/>
          <w:b/>
          <w:lang w:val="en-US"/>
        </w:rPr>
        <w:t>n</w:t>
      </w:r>
      <w:r w:rsidRPr="00D54D4A">
        <w:rPr>
          <w:rFonts w:ascii="Arial" w:hAnsi="Arial" w:cs="Arial"/>
          <w:b/>
          <w:lang w:val="en-US"/>
        </w:rPr>
        <w:t xml:space="preserve"> exhibition </w:t>
      </w:r>
      <w:r w:rsidRPr="00D54D4A">
        <w:rPr>
          <w:rFonts w:ascii="Arial" w:hAnsi="Arial" w:cs="Arial"/>
          <w:lang w:val="en-US"/>
        </w:rPr>
        <w:t>with the same title</w:t>
      </w:r>
      <w:r w:rsidR="005F3111" w:rsidRPr="00D54D4A">
        <w:rPr>
          <w:rFonts w:ascii="Arial" w:hAnsi="Arial" w:cs="Arial"/>
          <w:lang w:val="en-US"/>
        </w:rPr>
        <w:t xml:space="preserve"> </w:t>
      </w:r>
      <w:r w:rsidRPr="00D54D4A">
        <w:rPr>
          <w:rFonts w:ascii="Arial" w:hAnsi="Arial" w:cs="Arial"/>
          <w:lang w:val="en-US"/>
        </w:rPr>
        <w:t>curated by</w:t>
      </w:r>
      <w:r w:rsidR="00845001" w:rsidRPr="00D54D4A">
        <w:rPr>
          <w:rFonts w:ascii="Arial" w:hAnsi="Arial" w:cs="Arial"/>
          <w:lang w:val="en-US"/>
        </w:rPr>
        <w:t xml:space="preserve"> </w:t>
      </w:r>
      <w:proofErr w:type="spellStart"/>
      <w:r w:rsidR="00845001" w:rsidRPr="00D54D4A">
        <w:rPr>
          <w:rFonts w:ascii="Arial" w:hAnsi="Arial" w:cs="Arial"/>
          <w:lang w:val="en-US"/>
        </w:rPr>
        <w:t>Pietro</w:t>
      </w:r>
      <w:proofErr w:type="spellEnd"/>
      <w:r w:rsidR="00845001" w:rsidRPr="00D54D4A">
        <w:rPr>
          <w:rFonts w:ascii="Arial" w:hAnsi="Arial" w:cs="Arial"/>
          <w:lang w:val="en-US"/>
        </w:rPr>
        <w:t xml:space="preserve"> </w:t>
      </w:r>
      <w:proofErr w:type="spellStart"/>
      <w:r w:rsidR="00845001" w:rsidRPr="00D54D4A">
        <w:rPr>
          <w:rFonts w:ascii="Arial" w:hAnsi="Arial" w:cs="Arial"/>
          <w:lang w:val="en-US"/>
        </w:rPr>
        <w:t>Redondi</w:t>
      </w:r>
      <w:proofErr w:type="spellEnd"/>
      <w:r w:rsidR="00845001" w:rsidRPr="00D54D4A">
        <w:rPr>
          <w:rFonts w:ascii="Arial" w:hAnsi="Arial" w:cs="Arial"/>
          <w:lang w:val="en-US"/>
        </w:rPr>
        <w:t xml:space="preserve">, </w:t>
      </w:r>
      <w:r w:rsidRPr="00D54D4A">
        <w:rPr>
          <w:rFonts w:ascii="Arial" w:hAnsi="Arial" w:cs="Arial"/>
          <w:lang w:val="en-US"/>
        </w:rPr>
        <w:t>devised and made possible by the University of Milan</w:t>
      </w:r>
      <w:r w:rsidR="005F3111" w:rsidRPr="00D54D4A">
        <w:rPr>
          <w:rFonts w:ascii="Arial" w:hAnsi="Arial" w:cs="Arial"/>
          <w:lang w:val="en-US"/>
        </w:rPr>
        <w:t>-</w:t>
      </w:r>
      <w:proofErr w:type="spellStart"/>
      <w:r w:rsidR="005F3111" w:rsidRPr="00D54D4A">
        <w:rPr>
          <w:rFonts w:ascii="Arial" w:hAnsi="Arial" w:cs="Arial"/>
          <w:lang w:val="en-US"/>
        </w:rPr>
        <w:t>Bicocca</w:t>
      </w:r>
      <w:proofErr w:type="spellEnd"/>
      <w:r w:rsidR="005F3111" w:rsidRPr="00D54D4A">
        <w:rPr>
          <w:rFonts w:ascii="Arial" w:hAnsi="Arial" w:cs="Arial"/>
          <w:lang w:val="en-US"/>
        </w:rPr>
        <w:t xml:space="preserve"> </w:t>
      </w:r>
      <w:r w:rsidR="00D54D4A" w:rsidRPr="00D54D4A">
        <w:rPr>
          <w:rFonts w:ascii="Arial" w:hAnsi="Arial" w:cs="Arial"/>
          <w:lang w:val="en-US"/>
        </w:rPr>
        <w:t xml:space="preserve">in cooperation with the </w:t>
      </w:r>
      <w:proofErr w:type="spellStart"/>
      <w:r w:rsidR="005F3111" w:rsidRPr="00D54D4A">
        <w:rPr>
          <w:rFonts w:ascii="Arial" w:hAnsi="Arial" w:cs="Arial"/>
          <w:lang w:val="en-US"/>
        </w:rPr>
        <w:t>Tronchetti</w:t>
      </w:r>
      <w:proofErr w:type="spellEnd"/>
      <w:r w:rsidR="005F3111" w:rsidRPr="00D54D4A">
        <w:rPr>
          <w:rFonts w:ascii="Arial" w:hAnsi="Arial" w:cs="Arial"/>
          <w:lang w:val="en-US"/>
        </w:rPr>
        <w:t xml:space="preserve"> Provera</w:t>
      </w:r>
      <w:r w:rsidR="00D54D4A" w:rsidRPr="00D54D4A">
        <w:rPr>
          <w:rFonts w:ascii="Arial" w:hAnsi="Arial" w:cs="Arial"/>
          <w:lang w:val="en-US"/>
        </w:rPr>
        <w:t xml:space="preserve"> Foundation</w:t>
      </w:r>
      <w:r w:rsidR="00EB3BC4" w:rsidRPr="00D54D4A">
        <w:rPr>
          <w:rFonts w:ascii="Arial" w:hAnsi="Arial" w:cs="Arial"/>
          <w:lang w:val="en-US"/>
        </w:rPr>
        <w:t xml:space="preserve">, </w:t>
      </w:r>
      <w:r w:rsidR="00D54D4A">
        <w:rPr>
          <w:rFonts w:ascii="Arial" w:hAnsi="Arial" w:cs="Arial"/>
          <w:lang w:val="en-US"/>
        </w:rPr>
        <w:t xml:space="preserve">that will </w:t>
      </w:r>
      <w:r w:rsidR="00D54D4A" w:rsidRPr="00D54D4A">
        <w:rPr>
          <w:rFonts w:ascii="Arial" w:hAnsi="Arial" w:cs="Arial"/>
          <w:b/>
          <w:lang w:val="en-US"/>
        </w:rPr>
        <w:t>open</w:t>
      </w:r>
      <w:r w:rsidR="00D54D4A">
        <w:rPr>
          <w:rFonts w:ascii="Arial" w:hAnsi="Arial" w:cs="Arial"/>
          <w:lang w:val="en-US"/>
        </w:rPr>
        <w:t xml:space="preserve"> </w:t>
      </w:r>
      <w:r w:rsidR="00D54D4A">
        <w:rPr>
          <w:rFonts w:ascii="Arial" w:hAnsi="Arial" w:cs="Arial"/>
          <w:b/>
          <w:lang w:val="en-US"/>
        </w:rPr>
        <w:t>from</w:t>
      </w:r>
      <w:r w:rsidR="00560731" w:rsidRPr="00D54D4A">
        <w:rPr>
          <w:rFonts w:ascii="Arial" w:hAnsi="Arial" w:cs="Arial"/>
          <w:b/>
          <w:lang w:val="en-US"/>
        </w:rPr>
        <w:t xml:space="preserve"> 1 </w:t>
      </w:r>
      <w:r w:rsidR="00D54D4A">
        <w:rPr>
          <w:rFonts w:ascii="Arial" w:hAnsi="Arial" w:cs="Arial"/>
          <w:b/>
          <w:lang w:val="en-US"/>
        </w:rPr>
        <w:t>May</w:t>
      </w:r>
      <w:r w:rsidR="00D80A79" w:rsidRPr="00D54D4A">
        <w:rPr>
          <w:rFonts w:ascii="Arial" w:hAnsi="Arial" w:cs="Arial"/>
          <w:b/>
          <w:lang w:val="en-US"/>
        </w:rPr>
        <w:t xml:space="preserve"> </w:t>
      </w:r>
      <w:r w:rsidR="00D54D4A">
        <w:rPr>
          <w:rFonts w:ascii="Arial" w:hAnsi="Arial" w:cs="Arial"/>
          <w:b/>
          <w:lang w:val="en-US"/>
        </w:rPr>
        <w:t xml:space="preserve">in conjunction with the grand opening of the </w:t>
      </w:r>
      <w:r w:rsidR="0041102D" w:rsidRPr="00D54D4A">
        <w:rPr>
          <w:rFonts w:ascii="Arial" w:hAnsi="Arial" w:cs="Arial"/>
          <w:b/>
          <w:lang w:val="en-US"/>
        </w:rPr>
        <w:t>EXPO</w:t>
      </w:r>
      <w:r w:rsidR="006B3143" w:rsidRPr="00D54D4A">
        <w:rPr>
          <w:rFonts w:ascii="Arial" w:hAnsi="Arial" w:cs="Arial"/>
          <w:lang w:val="en-US"/>
        </w:rPr>
        <w:t xml:space="preserve"> </w:t>
      </w:r>
      <w:r w:rsidR="00D54D4A">
        <w:rPr>
          <w:rFonts w:ascii="Arial" w:hAnsi="Arial" w:cs="Arial"/>
          <w:lang w:val="en-US"/>
        </w:rPr>
        <w:t>at the Exhibition S</w:t>
      </w:r>
      <w:r w:rsidR="00222955">
        <w:rPr>
          <w:rFonts w:ascii="Arial" w:hAnsi="Arial" w:cs="Arial"/>
          <w:lang w:val="en-US"/>
        </w:rPr>
        <w:t>ite</w:t>
      </w:r>
      <w:r w:rsidR="00D54D4A">
        <w:rPr>
          <w:rFonts w:ascii="Arial" w:hAnsi="Arial" w:cs="Arial"/>
          <w:lang w:val="en-US"/>
        </w:rPr>
        <w:t xml:space="preserve"> in the </w:t>
      </w:r>
      <w:r w:rsidR="00E07F41" w:rsidRPr="00D54D4A">
        <w:rPr>
          <w:rFonts w:ascii="Arial" w:hAnsi="Arial" w:cs="Arial"/>
          <w:lang w:val="en-US"/>
        </w:rPr>
        <w:t xml:space="preserve">Cluster </w:t>
      </w:r>
      <w:r w:rsidR="00D54D4A">
        <w:rPr>
          <w:rFonts w:ascii="Arial" w:hAnsi="Arial" w:cs="Arial"/>
          <w:lang w:val="en-US"/>
        </w:rPr>
        <w:t>'</w:t>
      </w:r>
      <w:proofErr w:type="spellStart"/>
      <w:r w:rsidR="0041102D" w:rsidRPr="00D54D4A">
        <w:rPr>
          <w:rFonts w:ascii="Arial" w:hAnsi="Arial" w:cs="Arial"/>
          <w:lang w:val="en-US"/>
        </w:rPr>
        <w:t>Isole</w:t>
      </w:r>
      <w:proofErr w:type="spellEnd"/>
      <w:r w:rsidR="002C2C92" w:rsidRPr="00D54D4A">
        <w:rPr>
          <w:rFonts w:ascii="Arial" w:hAnsi="Arial" w:cs="Arial"/>
          <w:lang w:val="en-US"/>
        </w:rPr>
        <w:t>,</w:t>
      </w:r>
      <w:r w:rsidR="002C2C92" w:rsidRPr="00D54D4A">
        <w:rPr>
          <w:lang w:val="en-US"/>
        </w:rPr>
        <w:t xml:space="preserve"> </w:t>
      </w:r>
      <w:r w:rsidR="002C2C92" w:rsidRPr="00D54D4A">
        <w:rPr>
          <w:rFonts w:ascii="Arial" w:hAnsi="Arial" w:cs="Arial"/>
          <w:lang w:val="en-US"/>
        </w:rPr>
        <w:t xml:space="preserve">Mare e </w:t>
      </w:r>
      <w:proofErr w:type="spellStart"/>
      <w:r w:rsidR="002C2C92" w:rsidRPr="00D54D4A">
        <w:rPr>
          <w:rFonts w:ascii="Arial" w:hAnsi="Arial" w:cs="Arial"/>
          <w:lang w:val="en-US"/>
        </w:rPr>
        <w:t>Cibo</w:t>
      </w:r>
      <w:proofErr w:type="spellEnd"/>
      <w:r w:rsidR="00D54D4A">
        <w:rPr>
          <w:rFonts w:ascii="Arial" w:hAnsi="Arial" w:cs="Arial"/>
          <w:lang w:val="en-US"/>
        </w:rPr>
        <w:t xml:space="preserve">/Isles, Seaside and Food' </w:t>
      </w:r>
      <w:r w:rsidR="008036C1">
        <w:rPr>
          <w:rFonts w:ascii="Arial" w:hAnsi="Arial" w:cs="Arial"/>
          <w:lang w:val="en-US"/>
        </w:rPr>
        <w:t>of which</w:t>
      </w:r>
      <w:r w:rsidR="00D54D4A">
        <w:rPr>
          <w:rFonts w:ascii="Arial" w:hAnsi="Arial" w:cs="Arial"/>
          <w:lang w:val="en-US"/>
        </w:rPr>
        <w:t xml:space="preserve"> the University of Milan</w:t>
      </w:r>
      <w:r w:rsidR="0041102D" w:rsidRPr="00D54D4A">
        <w:rPr>
          <w:rFonts w:ascii="Arial" w:hAnsi="Arial" w:cs="Arial"/>
          <w:lang w:val="en-US"/>
        </w:rPr>
        <w:t>-</w:t>
      </w:r>
      <w:proofErr w:type="spellStart"/>
      <w:r w:rsidR="0041102D" w:rsidRPr="00D54D4A">
        <w:rPr>
          <w:rFonts w:ascii="Arial" w:hAnsi="Arial" w:cs="Arial"/>
          <w:lang w:val="en-US"/>
        </w:rPr>
        <w:t>Bicocca</w:t>
      </w:r>
      <w:proofErr w:type="spellEnd"/>
      <w:r w:rsidR="006B3143" w:rsidRPr="00D54D4A">
        <w:rPr>
          <w:rFonts w:ascii="Arial" w:hAnsi="Arial" w:cs="Arial"/>
          <w:lang w:val="en-US"/>
        </w:rPr>
        <w:t xml:space="preserve"> </w:t>
      </w:r>
      <w:r w:rsidR="00D54D4A">
        <w:rPr>
          <w:rFonts w:ascii="Arial" w:hAnsi="Arial" w:cs="Arial"/>
          <w:lang w:val="en-US"/>
        </w:rPr>
        <w:t>is</w:t>
      </w:r>
      <w:r w:rsidR="00691F90" w:rsidRPr="00D54D4A">
        <w:rPr>
          <w:rFonts w:ascii="Arial" w:hAnsi="Arial" w:cs="Arial"/>
          <w:lang w:val="en-US"/>
        </w:rPr>
        <w:t xml:space="preserve"> </w:t>
      </w:r>
      <w:r w:rsidR="008B17BB">
        <w:rPr>
          <w:rFonts w:ascii="Arial" w:hAnsi="Arial" w:cs="Arial"/>
          <w:lang w:val="en-US"/>
        </w:rPr>
        <w:t xml:space="preserve">the </w:t>
      </w:r>
      <w:r w:rsidR="00691F90" w:rsidRPr="00D54D4A">
        <w:rPr>
          <w:rFonts w:ascii="Arial" w:hAnsi="Arial" w:cs="Arial"/>
          <w:lang w:val="en-US"/>
        </w:rPr>
        <w:t>I</w:t>
      </w:r>
      <w:r w:rsidR="00B24DED" w:rsidRPr="00D54D4A">
        <w:rPr>
          <w:rFonts w:ascii="Arial" w:hAnsi="Arial" w:cs="Arial"/>
          <w:lang w:val="en-US"/>
        </w:rPr>
        <w:t>n</w:t>
      </w:r>
      <w:r w:rsidR="00691F90" w:rsidRPr="00D54D4A">
        <w:rPr>
          <w:rFonts w:ascii="Arial" w:hAnsi="Arial" w:cs="Arial"/>
          <w:lang w:val="en-US"/>
        </w:rPr>
        <w:t>stitutional Content Provider.</w:t>
      </w:r>
    </w:p>
    <w:p w14:paraId="12913096" w14:textId="77777777" w:rsidR="0041102D" w:rsidRPr="00D54D4A" w:rsidRDefault="00D54D4A" w:rsidP="006B3143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D54D4A">
        <w:rPr>
          <w:rFonts w:ascii="Arial" w:hAnsi="Arial" w:cs="Arial"/>
          <w:lang w:val="en-US"/>
        </w:rPr>
        <w:t xml:space="preserve">The </w:t>
      </w:r>
      <w:r w:rsidR="00EE0CC4">
        <w:rPr>
          <w:rFonts w:ascii="Arial" w:hAnsi="Arial" w:cs="Arial"/>
          <w:lang w:val="en-US"/>
        </w:rPr>
        <w:t>exhibition</w:t>
      </w:r>
      <w:r w:rsidRPr="00D54D4A">
        <w:rPr>
          <w:rFonts w:ascii="Arial" w:hAnsi="Arial" w:cs="Arial"/>
          <w:lang w:val="en-US"/>
        </w:rPr>
        <w:t xml:space="preserve">, open to </w:t>
      </w:r>
      <w:r w:rsidR="00763AAB" w:rsidRPr="00D54D4A">
        <w:rPr>
          <w:rFonts w:ascii="Arial" w:hAnsi="Arial" w:cs="Arial"/>
          <w:lang w:val="en-US"/>
        </w:rPr>
        <w:t xml:space="preserve">30 </w:t>
      </w:r>
      <w:r w:rsidRPr="00D54D4A">
        <w:rPr>
          <w:rFonts w:ascii="Arial" w:hAnsi="Arial" w:cs="Arial"/>
          <w:lang w:val="en-US"/>
        </w:rPr>
        <w:t>June</w:t>
      </w:r>
      <w:r w:rsidR="00763AAB" w:rsidRPr="00D54D4A">
        <w:rPr>
          <w:rFonts w:ascii="Arial" w:hAnsi="Arial" w:cs="Arial"/>
          <w:lang w:val="en-US"/>
        </w:rPr>
        <w:t xml:space="preserve"> </w:t>
      </w:r>
      <w:r w:rsidRPr="00D54D4A">
        <w:rPr>
          <w:rFonts w:ascii="Arial" w:hAnsi="Arial" w:cs="Arial"/>
          <w:lang w:val="en-US"/>
        </w:rPr>
        <w:t>and cent</w:t>
      </w:r>
      <w:r w:rsidR="00EE0CC4">
        <w:rPr>
          <w:rFonts w:ascii="Arial" w:hAnsi="Arial" w:cs="Arial"/>
          <w:lang w:val="en-US"/>
        </w:rPr>
        <w:t>e</w:t>
      </w:r>
      <w:r w:rsidRPr="00D54D4A">
        <w:rPr>
          <w:rFonts w:ascii="Arial" w:hAnsi="Arial" w:cs="Arial"/>
          <w:lang w:val="en-US"/>
        </w:rPr>
        <w:t xml:space="preserve">red on the International Exposition of </w:t>
      </w:r>
      <w:r w:rsidR="009C6892" w:rsidRPr="00D54D4A">
        <w:rPr>
          <w:rFonts w:ascii="Arial" w:hAnsi="Arial" w:cs="Arial"/>
          <w:lang w:val="en-US"/>
        </w:rPr>
        <w:t>1906,</w:t>
      </w:r>
      <w:r w:rsidR="0041102D" w:rsidRPr="00D54D4A">
        <w:rPr>
          <w:rFonts w:ascii="Arial" w:hAnsi="Arial" w:cs="Arial"/>
          <w:lang w:val="en-US"/>
        </w:rPr>
        <w:t xml:space="preserve"> </w:t>
      </w:r>
      <w:r w:rsidRPr="00D54D4A">
        <w:rPr>
          <w:rFonts w:ascii="Arial" w:hAnsi="Arial" w:cs="Arial"/>
          <w:lang w:val="en-US"/>
        </w:rPr>
        <w:t>offers -</w:t>
      </w:r>
      <w:r w:rsidR="0041102D" w:rsidRPr="00D54D4A">
        <w:rPr>
          <w:rFonts w:ascii="Arial" w:hAnsi="Arial" w:cs="Arial"/>
          <w:lang w:val="en-US"/>
        </w:rPr>
        <w:t xml:space="preserve"> </w:t>
      </w:r>
      <w:r w:rsidRPr="00D54D4A">
        <w:rPr>
          <w:rFonts w:ascii="Arial" w:hAnsi="Arial" w:cs="Arial"/>
          <w:lang w:val="en-US"/>
        </w:rPr>
        <w:t xml:space="preserve">with </w:t>
      </w:r>
      <w:r w:rsidR="0041102D" w:rsidRPr="00D54D4A">
        <w:rPr>
          <w:rFonts w:ascii="Arial" w:hAnsi="Arial" w:cs="Arial"/>
          <w:lang w:val="en-US"/>
        </w:rPr>
        <w:t xml:space="preserve">32 </w:t>
      </w:r>
      <w:r>
        <w:rPr>
          <w:rFonts w:ascii="Arial" w:hAnsi="Arial" w:cs="Arial"/>
          <w:lang w:val="en-US"/>
        </w:rPr>
        <w:t>large boards -</w:t>
      </w:r>
      <w:r w:rsidR="0041102D" w:rsidRPr="00D54D4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the</w:t>
      </w:r>
      <w:r w:rsidR="0041102D" w:rsidRPr="00D54D4A">
        <w:rPr>
          <w:rFonts w:ascii="Arial" w:hAnsi="Arial" w:cs="Arial"/>
          <w:lang w:val="en-US"/>
        </w:rPr>
        <w:t xml:space="preserve"> </w:t>
      </w:r>
      <w:r w:rsidRPr="00D54D4A">
        <w:rPr>
          <w:rFonts w:ascii="Arial" w:hAnsi="Arial" w:cs="Arial"/>
          <w:b/>
          <w:lang w:val="en-US"/>
        </w:rPr>
        <w:t>never seen before</w:t>
      </w:r>
      <w:r>
        <w:rPr>
          <w:rFonts w:ascii="Arial" w:hAnsi="Arial" w:cs="Arial"/>
          <w:b/>
          <w:lang w:val="en-US"/>
        </w:rPr>
        <w:t xml:space="preserve"> </w:t>
      </w:r>
      <w:r w:rsidRPr="00D54D4A">
        <w:rPr>
          <w:rFonts w:ascii="Arial" w:hAnsi="Arial" w:cs="Arial"/>
          <w:lang w:val="en-US"/>
        </w:rPr>
        <w:t>and especially</w:t>
      </w:r>
      <w:r>
        <w:rPr>
          <w:rFonts w:ascii="Arial" w:hAnsi="Arial" w:cs="Arial"/>
          <w:b/>
          <w:lang w:val="en-US"/>
        </w:rPr>
        <w:t xml:space="preserve"> </w:t>
      </w:r>
      <w:r w:rsidRPr="00D54D4A">
        <w:rPr>
          <w:rFonts w:ascii="Arial" w:hAnsi="Arial" w:cs="Arial"/>
          <w:lang w:val="en-US"/>
        </w:rPr>
        <w:t>striking</w:t>
      </w:r>
      <w:r>
        <w:rPr>
          <w:rFonts w:ascii="Arial" w:hAnsi="Arial" w:cs="Arial"/>
          <w:b/>
          <w:lang w:val="en-US"/>
        </w:rPr>
        <w:t xml:space="preserve"> photographs</w:t>
      </w:r>
      <w:r w:rsidRPr="00D54D4A">
        <w:rPr>
          <w:rFonts w:ascii="Arial" w:hAnsi="Arial" w:cs="Arial"/>
          <w:b/>
          <w:lang w:val="en-US"/>
        </w:rPr>
        <w:t xml:space="preserve"> </w:t>
      </w:r>
      <w:r w:rsidRPr="00D54D4A">
        <w:rPr>
          <w:rFonts w:ascii="Arial" w:hAnsi="Arial" w:cs="Arial"/>
          <w:lang w:val="en-US"/>
        </w:rPr>
        <w:t>by</w:t>
      </w:r>
      <w:r>
        <w:rPr>
          <w:rFonts w:ascii="Arial" w:hAnsi="Arial" w:cs="Arial"/>
          <w:b/>
          <w:lang w:val="en-US"/>
        </w:rPr>
        <w:t xml:space="preserve"> </w:t>
      </w:r>
      <w:r w:rsidR="00543FD8" w:rsidRPr="00D54D4A">
        <w:rPr>
          <w:rFonts w:ascii="Arial" w:hAnsi="Arial" w:cs="Arial"/>
          <w:i/>
          <w:lang w:val="en-US"/>
        </w:rPr>
        <w:t xml:space="preserve">Leone </w:t>
      </w:r>
      <w:proofErr w:type="spellStart"/>
      <w:r w:rsidR="00543FD8" w:rsidRPr="00D54D4A">
        <w:rPr>
          <w:rFonts w:ascii="Arial" w:hAnsi="Arial" w:cs="Arial"/>
          <w:i/>
          <w:lang w:val="en-US"/>
        </w:rPr>
        <w:t>Soldati</w:t>
      </w:r>
      <w:proofErr w:type="spellEnd"/>
      <w:r w:rsidR="00543FD8" w:rsidRPr="00D54D4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and</w:t>
      </w:r>
      <w:r w:rsidR="00543FD8" w:rsidRPr="00D54D4A">
        <w:rPr>
          <w:rFonts w:ascii="Arial" w:hAnsi="Arial" w:cs="Arial"/>
          <w:lang w:val="en-US"/>
        </w:rPr>
        <w:t xml:space="preserve"> </w:t>
      </w:r>
      <w:r w:rsidR="00543FD8" w:rsidRPr="00D54D4A">
        <w:rPr>
          <w:rFonts w:ascii="Arial" w:hAnsi="Arial" w:cs="Arial"/>
          <w:i/>
          <w:lang w:val="en-US"/>
        </w:rPr>
        <w:t>Vincenzo Conti</w:t>
      </w:r>
      <w:r w:rsidR="00543FD8" w:rsidRPr="00D54D4A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 xml:space="preserve">which are included in the new </w:t>
      </w:r>
      <w:r w:rsidR="004D328E">
        <w:rPr>
          <w:rFonts w:ascii="Arial" w:hAnsi="Arial" w:cs="Arial"/>
          <w:lang w:val="en-US"/>
        </w:rPr>
        <w:t xml:space="preserve">book published by </w:t>
      </w:r>
      <w:proofErr w:type="spellStart"/>
      <w:r w:rsidR="00602E52" w:rsidRPr="00D54D4A">
        <w:rPr>
          <w:rFonts w:ascii="Arial" w:hAnsi="Arial" w:cs="Arial"/>
          <w:lang w:val="en-US"/>
        </w:rPr>
        <w:t>Mazzotta</w:t>
      </w:r>
      <w:proofErr w:type="spellEnd"/>
      <w:r w:rsidR="00543FD8" w:rsidRPr="00D54D4A">
        <w:rPr>
          <w:rFonts w:ascii="Arial" w:hAnsi="Arial" w:cs="Arial"/>
          <w:lang w:val="en-US"/>
        </w:rPr>
        <w:t xml:space="preserve">. </w:t>
      </w:r>
    </w:p>
    <w:p w14:paraId="6701B27F" w14:textId="77777777" w:rsidR="005F3111" w:rsidRPr="00D54D4A" w:rsidRDefault="005F3111" w:rsidP="0041102D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4729A155" w14:textId="77777777" w:rsidR="00616A18" w:rsidRPr="00396E65" w:rsidRDefault="004D328E" w:rsidP="001D483D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4D328E">
        <w:rPr>
          <w:rFonts w:ascii="Arial" w:hAnsi="Arial" w:cs="Arial"/>
          <w:b/>
          <w:lang w:val="en-US"/>
        </w:rPr>
        <w:t>The volume</w:t>
      </w:r>
      <w:r w:rsidRPr="004D328E">
        <w:rPr>
          <w:rFonts w:ascii="Arial" w:hAnsi="Arial" w:cs="Arial"/>
          <w:lang w:val="en-US"/>
        </w:rPr>
        <w:t xml:space="preserve"> focuses on the event of </w:t>
      </w:r>
      <w:r w:rsidR="00616A18" w:rsidRPr="004D328E">
        <w:rPr>
          <w:rFonts w:ascii="Arial" w:hAnsi="Arial" w:cs="Arial"/>
          <w:lang w:val="en-US"/>
        </w:rPr>
        <w:t>1906</w:t>
      </w:r>
      <w:r w:rsidR="00F62D02" w:rsidRPr="004D328E">
        <w:rPr>
          <w:rFonts w:ascii="Arial" w:hAnsi="Arial" w:cs="Arial"/>
          <w:lang w:val="en-US"/>
        </w:rPr>
        <w:t xml:space="preserve"> </w:t>
      </w:r>
      <w:r w:rsidRPr="004D328E">
        <w:rPr>
          <w:rFonts w:ascii="Arial" w:hAnsi="Arial" w:cs="Arial"/>
          <w:lang w:val="en-US"/>
        </w:rPr>
        <w:t>in</w:t>
      </w:r>
      <w:r w:rsidR="00F62D02" w:rsidRPr="004D328E">
        <w:rPr>
          <w:rFonts w:ascii="Arial" w:hAnsi="Arial" w:cs="Arial"/>
          <w:lang w:val="en-US"/>
        </w:rPr>
        <w:t xml:space="preserve"> Milan</w:t>
      </w:r>
      <w:r w:rsidR="00616A18" w:rsidRPr="004D328E">
        <w:rPr>
          <w:rFonts w:ascii="Arial" w:hAnsi="Arial" w:cs="Arial"/>
          <w:lang w:val="en-US"/>
        </w:rPr>
        <w:t>,</w:t>
      </w:r>
      <w:r w:rsidR="00B35EE6">
        <w:rPr>
          <w:rFonts w:ascii="Arial" w:hAnsi="Arial" w:cs="Arial"/>
          <w:lang w:val="en-US"/>
        </w:rPr>
        <w:t xml:space="preserve"> </w:t>
      </w:r>
      <w:r w:rsidR="009268EA">
        <w:rPr>
          <w:rFonts w:ascii="Arial" w:hAnsi="Arial" w:cs="Arial"/>
          <w:lang w:val="en-US"/>
        </w:rPr>
        <w:t>almost</w:t>
      </w:r>
      <w:r w:rsidR="00616A18" w:rsidRPr="004D328E">
        <w:rPr>
          <w:rFonts w:ascii="Arial" w:hAnsi="Arial" w:cs="Arial"/>
          <w:lang w:val="en-US"/>
        </w:rPr>
        <w:t xml:space="preserve"> </w:t>
      </w:r>
      <w:r w:rsidR="008B17BB">
        <w:rPr>
          <w:rFonts w:ascii="Arial" w:hAnsi="Arial" w:cs="Arial"/>
          <w:lang w:val="en-US"/>
        </w:rPr>
        <w:t xml:space="preserve">a </w:t>
      </w:r>
      <w:r w:rsidRPr="004D328E">
        <w:rPr>
          <w:rFonts w:ascii="Arial" w:hAnsi="Arial" w:cs="Arial"/>
          <w:lang w:val="en-US"/>
        </w:rPr>
        <w:t xml:space="preserve">hundred and ten years before of the Expo of today, when the great </w:t>
      </w:r>
      <w:r w:rsidRPr="004D328E">
        <w:rPr>
          <w:rFonts w:ascii="Arial" w:hAnsi="Arial" w:cs="Arial"/>
          <w:b/>
          <w:lang w:val="en-US"/>
        </w:rPr>
        <w:t>international Exposition dedicated to transports and innovations</w:t>
      </w:r>
      <w:r w:rsidRPr="004D328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(in all its forms, </w:t>
      </w:r>
      <w:r w:rsidR="00AC1BC3">
        <w:rPr>
          <w:rFonts w:ascii="Arial" w:hAnsi="Arial" w:cs="Arial"/>
          <w:lang w:val="en-US"/>
        </w:rPr>
        <w:t xml:space="preserve">from </w:t>
      </w:r>
      <w:r>
        <w:rPr>
          <w:rFonts w:ascii="Arial" w:hAnsi="Arial" w:cs="Arial"/>
          <w:lang w:val="en-US"/>
        </w:rPr>
        <w:t xml:space="preserve">the means of communications to industrial and social arts) </w:t>
      </w:r>
      <w:r w:rsidRPr="004D328E">
        <w:rPr>
          <w:rFonts w:ascii="Arial" w:hAnsi="Arial" w:cs="Arial"/>
          <w:lang w:val="en-US"/>
        </w:rPr>
        <w:t>took place</w:t>
      </w:r>
      <w:r w:rsidR="00616A18" w:rsidRPr="004D328E">
        <w:rPr>
          <w:rFonts w:ascii="Arial" w:hAnsi="Arial" w:cs="Arial"/>
          <w:lang w:val="en-US"/>
        </w:rPr>
        <w:t xml:space="preserve">. </w:t>
      </w:r>
      <w:r w:rsidR="00396E65" w:rsidRPr="00396E65">
        <w:rPr>
          <w:rFonts w:ascii="Arial" w:hAnsi="Arial" w:cs="Arial"/>
          <w:lang w:val="en-US"/>
        </w:rPr>
        <w:t xml:space="preserve">The event </w:t>
      </w:r>
      <w:r w:rsidR="00C7092F">
        <w:rPr>
          <w:rFonts w:ascii="Arial" w:hAnsi="Arial" w:cs="Arial"/>
          <w:lang w:val="en-US"/>
        </w:rPr>
        <w:t>was displayed</w:t>
      </w:r>
      <w:r w:rsidR="00396E65" w:rsidRPr="00396E65">
        <w:rPr>
          <w:rFonts w:ascii="Arial" w:hAnsi="Arial" w:cs="Arial"/>
          <w:lang w:val="en-US"/>
        </w:rPr>
        <w:t xml:space="preserve"> in two expository venues connected by an </w:t>
      </w:r>
      <w:r w:rsidR="00396E65" w:rsidRPr="00396E65">
        <w:rPr>
          <w:rFonts w:ascii="Arial" w:hAnsi="Arial" w:cs="Arial"/>
          <w:b/>
          <w:lang w:val="en-US"/>
        </w:rPr>
        <w:t>aerial electric railway</w:t>
      </w:r>
      <w:r w:rsidR="00616A18" w:rsidRPr="00396E65">
        <w:rPr>
          <w:rFonts w:ascii="Arial" w:hAnsi="Arial" w:cs="Arial"/>
          <w:lang w:val="en-US"/>
        </w:rPr>
        <w:t xml:space="preserve">: </w:t>
      </w:r>
      <w:r w:rsidR="00396E65" w:rsidRPr="00396E65">
        <w:rPr>
          <w:rFonts w:ascii="Arial" w:hAnsi="Arial" w:cs="Arial"/>
          <w:lang w:val="en-US"/>
        </w:rPr>
        <w:t>the</w:t>
      </w:r>
      <w:r w:rsidR="00616A18" w:rsidRPr="00396E65">
        <w:rPr>
          <w:rFonts w:ascii="Arial" w:hAnsi="Arial" w:cs="Arial"/>
          <w:lang w:val="en-US"/>
        </w:rPr>
        <w:t xml:space="preserve"> </w:t>
      </w:r>
      <w:proofErr w:type="spellStart"/>
      <w:r w:rsidR="00616A18" w:rsidRPr="00396E65">
        <w:rPr>
          <w:rFonts w:ascii="Arial" w:hAnsi="Arial" w:cs="Arial"/>
          <w:lang w:val="en-US"/>
        </w:rPr>
        <w:t>Sempione</w:t>
      </w:r>
      <w:proofErr w:type="spellEnd"/>
      <w:r w:rsidR="00616A18" w:rsidRPr="00396E65">
        <w:rPr>
          <w:rFonts w:ascii="Arial" w:hAnsi="Arial" w:cs="Arial"/>
          <w:lang w:val="en-US"/>
        </w:rPr>
        <w:t xml:space="preserve"> </w:t>
      </w:r>
      <w:r w:rsidR="00396E65" w:rsidRPr="00396E65">
        <w:rPr>
          <w:rFonts w:ascii="Arial" w:hAnsi="Arial" w:cs="Arial"/>
          <w:lang w:val="en-US"/>
        </w:rPr>
        <w:t xml:space="preserve">(Simplon) Park on one side and </w:t>
      </w:r>
      <w:r w:rsidR="00396E65">
        <w:rPr>
          <w:rFonts w:ascii="Arial" w:hAnsi="Arial" w:cs="Arial"/>
          <w:lang w:val="en-US"/>
        </w:rPr>
        <w:t xml:space="preserve">the clearing of </w:t>
      </w:r>
      <w:r w:rsidR="00616A18" w:rsidRPr="00396E65">
        <w:rPr>
          <w:rFonts w:ascii="Arial" w:hAnsi="Arial" w:cs="Arial"/>
          <w:lang w:val="en-US"/>
        </w:rPr>
        <w:t xml:space="preserve">Piazza </w:t>
      </w:r>
      <w:proofErr w:type="spellStart"/>
      <w:r w:rsidR="00616A18" w:rsidRPr="00396E65">
        <w:rPr>
          <w:rFonts w:ascii="Arial" w:hAnsi="Arial" w:cs="Arial"/>
          <w:lang w:val="en-US"/>
        </w:rPr>
        <w:t>d’Armi</w:t>
      </w:r>
      <w:proofErr w:type="spellEnd"/>
      <w:r w:rsidR="00396E65">
        <w:rPr>
          <w:rFonts w:ascii="Arial" w:hAnsi="Arial" w:cs="Arial"/>
          <w:lang w:val="en-US"/>
        </w:rPr>
        <w:t xml:space="preserve"> on the other</w:t>
      </w:r>
      <w:r w:rsidR="00616A18" w:rsidRPr="00396E65">
        <w:rPr>
          <w:rFonts w:ascii="Arial" w:hAnsi="Arial" w:cs="Arial"/>
          <w:lang w:val="en-US"/>
        </w:rPr>
        <w:t xml:space="preserve">, </w:t>
      </w:r>
      <w:r w:rsidR="00396E65">
        <w:rPr>
          <w:rFonts w:ascii="Arial" w:hAnsi="Arial" w:cs="Arial"/>
          <w:lang w:val="en-US"/>
        </w:rPr>
        <w:t xml:space="preserve">where later the </w:t>
      </w:r>
      <w:proofErr w:type="spellStart"/>
      <w:r w:rsidR="00616A18" w:rsidRPr="00EE0CC4">
        <w:rPr>
          <w:rFonts w:ascii="Arial" w:hAnsi="Arial" w:cs="Arial"/>
          <w:i/>
          <w:lang w:val="en-US"/>
        </w:rPr>
        <w:t>Fiera</w:t>
      </w:r>
      <w:proofErr w:type="spellEnd"/>
      <w:r w:rsidR="00616A18" w:rsidRPr="00EE0CC4">
        <w:rPr>
          <w:rFonts w:ascii="Arial" w:hAnsi="Arial" w:cs="Arial"/>
          <w:i/>
          <w:lang w:val="en-US"/>
        </w:rPr>
        <w:t xml:space="preserve"> </w:t>
      </w:r>
      <w:proofErr w:type="spellStart"/>
      <w:r w:rsidR="00616A18" w:rsidRPr="00EE0CC4">
        <w:rPr>
          <w:rFonts w:ascii="Arial" w:hAnsi="Arial" w:cs="Arial"/>
          <w:i/>
          <w:lang w:val="en-US"/>
        </w:rPr>
        <w:t>Campionaria</w:t>
      </w:r>
      <w:proofErr w:type="spellEnd"/>
      <w:r w:rsidR="00396E65">
        <w:rPr>
          <w:rFonts w:ascii="Arial" w:hAnsi="Arial" w:cs="Arial"/>
          <w:lang w:val="en-US"/>
        </w:rPr>
        <w:t xml:space="preserve"> would be born</w:t>
      </w:r>
      <w:r w:rsidR="00616A18" w:rsidRPr="00396E65">
        <w:rPr>
          <w:rFonts w:ascii="Arial" w:hAnsi="Arial" w:cs="Arial"/>
          <w:lang w:val="en-US"/>
        </w:rPr>
        <w:t>.</w:t>
      </w:r>
    </w:p>
    <w:p w14:paraId="231F02A3" w14:textId="77777777" w:rsidR="00273543" w:rsidRPr="00EE0CC4" w:rsidRDefault="00396E65" w:rsidP="001D483D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EE0CC4">
        <w:rPr>
          <w:rFonts w:ascii="Arial" w:hAnsi="Arial" w:cs="Arial"/>
          <w:lang w:val="en-US"/>
        </w:rPr>
        <w:t>Its special</w:t>
      </w:r>
      <w:r w:rsidR="00616A18" w:rsidRPr="00EE0CC4">
        <w:rPr>
          <w:rFonts w:ascii="Arial" w:hAnsi="Arial" w:cs="Arial"/>
          <w:b/>
          <w:lang w:val="en-US"/>
        </w:rPr>
        <w:t xml:space="preserve"> </w:t>
      </w:r>
      <w:r w:rsidRPr="00EE0CC4">
        <w:rPr>
          <w:rFonts w:ascii="Arial" w:hAnsi="Arial" w:cs="Arial"/>
          <w:b/>
          <w:lang w:val="en-US"/>
        </w:rPr>
        <w:t>exhibitions</w:t>
      </w:r>
      <w:r w:rsidR="00616A18" w:rsidRPr="00EE0CC4">
        <w:rPr>
          <w:rFonts w:ascii="Arial" w:hAnsi="Arial" w:cs="Arial"/>
          <w:b/>
          <w:lang w:val="en-US"/>
        </w:rPr>
        <w:t xml:space="preserve"> </w:t>
      </w:r>
      <w:r w:rsidRPr="00EE0CC4">
        <w:rPr>
          <w:rFonts w:ascii="Arial" w:hAnsi="Arial" w:cs="Arial"/>
          <w:lang w:val="en-US"/>
        </w:rPr>
        <w:t>went from</w:t>
      </w:r>
      <w:r w:rsidRPr="00EE0CC4">
        <w:rPr>
          <w:rFonts w:ascii="Arial" w:hAnsi="Arial" w:cs="Arial"/>
          <w:b/>
          <w:lang w:val="en-US"/>
        </w:rPr>
        <w:t xml:space="preserve"> </w:t>
      </w:r>
      <w:r w:rsidRPr="00EE0CC4">
        <w:rPr>
          <w:rFonts w:ascii="Arial" w:hAnsi="Arial" w:cs="Arial"/>
          <w:lang w:val="en-US"/>
        </w:rPr>
        <w:t xml:space="preserve">railway and maritime transports to aviation, from </w:t>
      </w:r>
      <w:r w:rsidR="00EE0CC4" w:rsidRPr="00EE0CC4">
        <w:rPr>
          <w:rFonts w:ascii="Arial" w:hAnsi="Arial" w:cs="Arial"/>
          <w:lang w:val="en-US"/>
        </w:rPr>
        <w:t>decorative arts to sanitation,</w:t>
      </w:r>
      <w:r w:rsidR="00616A18" w:rsidRPr="00EE0CC4">
        <w:rPr>
          <w:rFonts w:ascii="Arial" w:hAnsi="Arial" w:cs="Arial"/>
          <w:b/>
          <w:lang w:val="en-US"/>
        </w:rPr>
        <w:t xml:space="preserve"> </w:t>
      </w:r>
      <w:r w:rsidR="00EE0CC4">
        <w:rPr>
          <w:rFonts w:ascii="Arial" w:hAnsi="Arial" w:cs="Arial"/>
          <w:lang w:val="en-US"/>
        </w:rPr>
        <w:t>from car racing to architecture</w:t>
      </w:r>
      <w:r w:rsidR="00616A18" w:rsidRPr="00EE0CC4">
        <w:rPr>
          <w:rFonts w:ascii="Arial" w:hAnsi="Arial" w:cs="Arial"/>
          <w:lang w:val="en-US"/>
        </w:rPr>
        <w:t xml:space="preserve">, </w:t>
      </w:r>
      <w:r w:rsidR="00EE0CC4">
        <w:rPr>
          <w:rFonts w:ascii="Arial" w:hAnsi="Arial" w:cs="Arial"/>
          <w:lang w:val="en-US"/>
        </w:rPr>
        <w:t>from agriculture to public welfare.</w:t>
      </w:r>
    </w:p>
    <w:p w14:paraId="77B4E900" w14:textId="77777777" w:rsidR="00616A18" w:rsidRPr="00AE4C38" w:rsidRDefault="00EE0CC4" w:rsidP="001D483D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EE0CC4">
        <w:rPr>
          <w:rFonts w:ascii="Arial" w:hAnsi="Arial" w:cs="Arial"/>
          <w:lang w:val="en-US"/>
        </w:rPr>
        <w:t xml:space="preserve">The national pavilions of the main countries of the world back then, from </w:t>
      </w:r>
      <w:r w:rsidR="00616A18" w:rsidRPr="00EE0CC4">
        <w:rPr>
          <w:rFonts w:ascii="Arial" w:hAnsi="Arial" w:cs="Arial"/>
          <w:b/>
          <w:lang w:val="en-US"/>
        </w:rPr>
        <w:t>Austria</w:t>
      </w:r>
      <w:r w:rsidR="00616A18" w:rsidRPr="00EE0CC4">
        <w:rPr>
          <w:rFonts w:ascii="Arial" w:hAnsi="Arial" w:cs="Arial"/>
          <w:lang w:val="en-US"/>
        </w:rPr>
        <w:t xml:space="preserve"> </w:t>
      </w:r>
      <w:r w:rsidRPr="00EE0CC4">
        <w:rPr>
          <w:rFonts w:ascii="Arial" w:hAnsi="Arial" w:cs="Arial"/>
          <w:lang w:val="en-US"/>
        </w:rPr>
        <w:t>to</w:t>
      </w:r>
      <w:r w:rsidR="00616A18" w:rsidRPr="00EE0CC4">
        <w:rPr>
          <w:rFonts w:ascii="Arial" w:hAnsi="Arial" w:cs="Arial"/>
          <w:lang w:val="en-US"/>
        </w:rPr>
        <w:t xml:space="preserve"> </w:t>
      </w:r>
      <w:r w:rsidR="00616A18" w:rsidRPr="00EE0CC4">
        <w:rPr>
          <w:rFonts w:ascii="Arial" w:hAnsi="Arial" w:cs="Arial"/>
          <w:b/>
          <w:lang w:val="en-US"/>
        </w:rPr>
        <w:t>C</w:t>
      </w:r>
      <w:r w:rsidRPr="00EE0CC4">
        <w:rPr>
          <w:rFonts w:ascii="Arial" w:hAnsi="Arial" w:cs="Arial"/>
          <w:b/>
          <w:lang w:val="en-US"/>
        </w:rPr>
        <w:t>h</w:t>
      </w:r>
      <w:r w:rsidR="00616A18" w:rsidRPr="00EE0CC4">
        <w:rPr>
          <w:rFonts w:ascii="Arial" w:hAnsi="Arial" w:cs="Arial"/>
          <w:b/>
          <w:lang w:val="en-US"/>
        </w:rPr>
        <w:t>ina</w:t>
      </w:r>
      <w:r w:rsidR="00616A18" w:rsidRPr="00EE0CC4">
        <w:rPr>
          <w:rFonts w:ascii="Arial" w:hAnsi="Arial" w:cs="Arial"/>
          <w:lang w:val="en-US"/>
        </w:rPr>
        <w:t xml:space="preserve">, </w:t>
      </w:r>
      <w:r w:rsidRPr="00EE0CC4">
        <w:rPr>
          <w:rFonts w:ascii="Arial" w:hAnsi="Arial" w:cs="Arial"/>
          <w:lang w:val="en-US"/>
        </w:rPr>
        <w:t xml:space="preserve">from </w:t>
      </w:r>
      <w:r w:rsidR="00616A18" w:rsidRPr="00EE0CC4">
        <w:rPr>
          <w:rFonts w:ascii="Arial" w:hAnsi="Arial" w:cs="Arial"/>
          <w:b/>
          <w:lang w:val="en-US"/>
        </w:rPr>
        <w:t>Latin</w:t>
      </w:r>
      <w:r>
        <w:rPr>
          <w:rFonts w:ascii="Arial" w:hAnsi="Arial" w:cs="Arial"/>
          <w:b/>
          <w:lang w:val="en-US"/>
        </w:rPr>
        <w:t xml:space="preserve"> America</w:t>
      </w:r>
      <w:r w:rsidR="00616A18" w:rsidRPr="00EE0CC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to</w:t>
      </w:r>
      <w:r w:rsidR="00616A18" w:rsidRPr="00EE0CC4">
        <w:rPr>
          <w:rFonts w:ascii="Arial" w:hAnsi="Arial" w:cs="Arial"/>
          <w:lang w:val="en-US"/>
        </w:rPr>
        <w:t xml:space="preserve"> </w:t>
      </w:r>
      <w:r w:rsidR="00616A18" w:rsidRPr="00EE0CC4">
        <w:rPr>
          <w:rFonts w:ascii="Arial" w:hAnsi="Arial" w:cs="Arial"/>
          <w:b/>
          <w:lang w:val="en-US"/>
        </w:rPr>
        <w:t>Russia</w:t>
      </w:r>
      <w:r w:rsidR="00616A18" w:rsidRPr="00EE0CC4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from</w:t>
      </w:r>
      <w:r w:rsidR="00616A18" w:rsidRPr="00EE0CC4">
        <w:rPr>
          <w:rFonts w:ascii="Arial" w:hAnsi="Arial" w:cs="Arial"/>
          <w:lang w:val="en-US"/>
        </w:rPr>
        <w:t xml:space="preserve"> </w:t>
      </w:r>
      <w:r w:rsidR="00616A18" w:rsidRPr="00EE0CC4">
        <w:rPr>
          <w:rFonts w:ascii="Arial" w:hAnsi="Arial" w:cs="Arial"/>
          <w:b/>
          <w:lang w:val="en-US"/>
        </w:rPr>
        <w:t>Belgi</w:t>
      </w:r>
      <w:r>
        <w:rPr>
          <w:rFonts w:ascii="Arial" w:hAnsi="Arial" w:cs="Arial"/>
          <w:b/>
          <w:lang w:val="en-US"/>
        </w:rPr>
        <w:t>um</w:t>
      </w:r>
      <w:r w:rsidR="00616A18" w:rsidRPr="00EE0CC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to</w:t>
      </w:r>
      <w:r w:rsidR="00616A18" w:rsidRPr="00EE0CC4">
        <w:rPr>
          <w:rFonts w:ascii="Arial" w:hAnsi="Arial" w:cs="Arial"/>
          <w:lang w:val="en-US"/>
        </w:rPr>
        <w:t xml:space="preserve"> </w:t>
      </w:r>
      <w:r w:rsidR="00616A18" w:rsidRPr="00EE0CC4">
        <w:rPr>
          <w:rFonts w:ascii="Arial" w:hAnsi="Arial" w:cs="Arial"/>
          <w:b/>
          <w:lang w:val="en-US"/>
        </w:rPr>
        <w:t>Canada</w:t>
      </w:r>
      <w:r w:rsidR="00616A18" w:rsidRPr="00EE0CC4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made themselves already an exceptional international exhibition of architecture.</w:t>
      </w:r>
      <w:r w:rsidR="00616A18" w:rsidRPr="00EE0CC4">
        <w:rPr>
          <w:rFonts w:ascii="Arial" w:hAnsi="Arial" w:cs="Arial"/>
          <w:lang w:val="en-US"/>
        </w:rPr>
        <w:t xml:space="preserve"> </w:t>
      </w:r>
      <w:r w:rsidRPr="00AE4C38">
        <w:rPr>
          <w:rFonts w:ascii="Arial" w:hAnsi="Arial" w:cs="Arial"/>
          <w:lang w:val="en-US"/>
        </w:rPr>
        <w:t xml:space="preserve">As well as </w:t>
      </w:r>
      <w:r w:rsidR="00AE4C38" w:rsidRPr="00AE4C38">
        <w:rPr>
          <w:rFonts w:ascii="Arial" w:hAnsi="Arial" w:cs="Arial"/>
          <w:lang w:val="en-US"/>
        </w:rPr>
        <w:t>many stands of companies and associations</w:t>
      </w:r>
      <w:r w:rsidR="00616A18" w:rsidRPr="00AE4C38">
        <w:rPr>
          <w:rFonts w:ascii="Arial" w:hAnsi="Arial" w:cs="Arial"/>
          <w:lang w:val="en-US"/>
        </w:rPr>
        <w:t xml:space="preserve">: </w:t>
      </w:r>
      <w:r w:rsidR="00AE4C38" w:rsidRPr="00AE4C38">
        <w:rPr>
          <w:rFonts w:ascii="Arial" w:hAnsi="Arial" w:cs="Arial"/>
          <w:lang w:val="en-US"/>
        </w:rPr>
        <w:t>from</w:t>
      </w:r>
      <w:r w:rsidR="00616A18" w:rsidRPr="00AE4C38">
        <w:rPr>
          <w:rFonts w:ascii="Arial" w:hAnsi="Arial" w:cs="Arial"/>
          <w:lang w:val="en-US"/>
        </w:rPr>
        <w:t xml:space="preserve"> </w:t>
      </w:r>
      <w:r w:rsidR="00616A18" w:rsidRPr="00AE4C38">
        <w:rPr>
          <w:rFonts w:ascii="Arial" w:hAnsi="Arial" w:cs="Arial"/>
          <w:i/>
          <w:lang w:val="en-US"/>
        </w:rPr>
        <w:t>Krupp</w:t>
      </w:r>
      <w:r w:rsidR="00616A18" w:rsidRPr="00AE4C38">
        <w:rPr>
          <w:rFonts w:ascii="Arial" w:hAnsi="Arial" w:cs="Arial"/>
          <w:lang w:val="en-US"/>
        </w:rPr>
        <w:t xml:space="preserve"> </w:t>
      </w:r>
      <w:r w:rsidR="00AE4C38" w:rsidRPr="00AE4C38">
        <w:rPr>
          <w:rFonts w:ascii="Arial" w:hAnsi="Arial" w:cs="Arial"/>
          <w:lang w:val="en-US"/>
        </w:rPr>
        <w:t xml:space="preserve">to </w:t>
      </w:r>
      <w:proofErr w:type="spellStart"/>
      <w:r w:rsidR="00616A18" w:rsidRPr="00AE4C38">
        <w:rPr>
          <w:rFonts w:ascii="Arial" w:hAnsi="Arial" w:cs="Arial"/>
          <w:i/>
          <w:lang w:val="en-US"/>
        </w:rPr>
        <w:t>Società</w:t>
      </w:r>
      <w:proofErr w:type="spellEnd"/>
      <w:r w:rsidR="00616A18" w:rsidRPr="00AE4C38">
        <w:rPr>
          <w:rFonts w:ascii="Arial" w:hAnsi="Arial" w:cs="Arial"/>
          <w:i/>
          <w:lang w:val="en-US"/>
        </w:rPr>
        <w:t xml:space="preserve"> </w:t>
      </w:r>
      <w:proofErr w:type="spellStart"/>
      <w:r w:rsidR="00616A18" w:rsidRPr="00AE4C38">
        <w:rPr>
          <w:rFonts w:ascii="Arial" w:hAnsi="Arial" w:cs="Arial"/>
          <w:i/>
          <w:lang w:val="en-US"/>
        </w:rPr>
        <w:t>della</w:t>
      </w:r>
      <w:proofErr w:type="spellEnd"/>
      <w:r w:rsidR="00616A18" w:rsidRPr="00AE4C38">
        <w:rPr>
          <w:rFonts w:ascii="Arial" w:hAnsi="Arial" w:cs="Arial"/>
          <w:i/>
          <w:lang w:val="en-US"/>
        </w:rPr>
        <w:t xml:space="preserve"> Pace</w:t>
      </w:r>
      <w:r w:rsidR="00616A18" w:rsidRPr="00AE4C38">
        <w:rPr>
          <w:rFonts w:ascii="Arial" w:hAnsi="Arial" w:cs="Arial"/>
          <w:lang w:val="en-US"/>
        </w:rPr>
        <w:t xml:space="preserve">, </w:t>
      </w:r>
      <w:r w:rsidR="00AE4C38" w:rsidRPr="00AE4C38">
        <w:rPr>
          <w:rFonts w:ascii="Arial" w:hAnsi="Arial" w:cs="Arial"/>
          <w:lang w:val="en-US"/>
        </w:rPr>
        <w:t>from</w:t>
      </w:r>
      <w:r w:rsidR="00616A18" w:rsidRPr="00AE4C38">
        <w:rPr>
          <w:rFonts w:ascii="Arial" w:hAnsi="Arial" w:cs="Arial"/>
          <w:lang w:val="en-US"/>
        </w:rPr>
        <w:t xml:space="preserve"> </w:t>
      </w:r>
      <w:proofErr w:type="spellStart"/>
      <w:r w:rsidR="00616A18" w:rsidRPr="00AE4C38">
        <w:rPr>
          <w:rFonts w:ascii="Arial" w:hAnsi="Arial" w:cs="Arial"/>
          <w:i/>
          <w:lang w:val="en-US"/>
        </w:rPr>
        <w:t>Fratelli</w:t>
      </w:r>
      <w:proofErr w:type="spellEnd"/>
      <w:r w:rsidR="00616A18" w:rsidRPr="00AE4C38">
        <w:rPr>
          <w:rFonts w:ascii="Arial" w:hAnsi="Arial" w:cs="Arial"/>
          <w:i/>
          <w:lang w:val="en-US"/>
        </w:rPr>
        <w:t xml:space="preserve"> </w:t>
      </w:r>
      <w:proofErr w:type="spellStart"/>
      <w:r w:rsidR="00616A18" w:rsidRPr="00AE4C38">
        <w:rPr>
          <w:rFonts w:ascii="Arial" w:hAnsi="Arial" w:cs="Arial"/>
          <w:i/>
          <w:lang w:val="en-US"/>
        </w:rPr>
        <w:t>Branca</w:t>
      </w:r>
      <w:proofErr w:type="spellEnd"/>
      <w:r w:rsidR="00616A18" w:rsidRPr="00AE4C38">
        <w:rPr>
          <w:rFonts w:ascii="Arial" w:hAnsi="Arial" w:cs="Arial"/>
          <w:lang w:val="en-US"/>
        </w:rPr>
        <w:t xml:space="preserve"> </w:t>
      </w:r>
      <w:r w:rsidR="00AE4C38" w:rsidRPr="00AE4C38">
        <w:rPr>
          <w:rFonts w:ascii="Arial" w:hAnsi="Arial" w:cs="Arial"/>
          <w:lang w:val="en-US"/>
        </w:rPr>
        <w:t>to</w:t>
      </w:r>
      <w:r w:rsidR="00616A18" w:rsidRPr="00AE4C38">
        <w:rPr>
          <w:rFonts w:ascii="Arial" w:hAnsi="Arial" w:cs="Arial"/>
          <w:lang w:val="en-US"/>
        </w:rPr>
        <w:t xml:space="preserve"> </w:t>
      </w:r>
      <w:proofErr w:type="spellStart"/>
      <w:r w:rsidR="00616A18" w:rsidRPr="00AE4C38">
        <w:rPr>
          <w:rFonts w:ascii="Arial" w:hAnsi="Arial" w:cs="Arial"/>
          <w:i/>
          <w:lang w:val="en-US"/>
        </w:rPr>
        <w:t>Cinematografo</w:t>
      </w:r>
      <w:proofErr w:type="spellEnd"/>
      <w:r w:rsidR="00616A18" w:rsidRPr="00AE4C38">
        <w:rPr>
          <w:rFonts w:ascii="Arial" w:hAnsi="Arial" w:cs="Arial"/>
          <w:i/>
          <w:lang w:val="en-US"/>
        </w:rPr>
        <w:t xml:space="preserve"> </w:t>
      </w:r>
      <w:proofErr w:type="spellStart"/>
      <w:r w:rsidR="00616A18" w:rsidRPr="00AE4C38">
        <w:rPr>
          <w:rFonts w:ascii="Arial" w:hAnsi="Arial" w:cs="Arial"/>
          <w:i/>
          <w:lang w:val="en-US"/>
        </w:rPr>
        <w:t>Pathé</w:t>
      </w:r>
      <w:proofErr w:type="spellEnd"/>
      <w:r w:rsidR="00616A18" w:rsidRPr="00AE4C38">
        <w:rPr>
          <w:rFonts w:ascii="Arial" w:hAnsi="Arial" w:cs="Arial"/>
          <w:lang w:val="en-US"/>
        </w:rPr>
        <w:t xml:space="preserve">, </w:t>
      </w:r>
      <w:r w:rsidR="00AE4C38" w:rsidRPr="00AE4C38">
        <w:rPr>
          <w:rFonts w:ascii="Arial" w:hAnsi="Arial" w:cs="Arial"/>
          <w:lang w:val="en-US"/>
        </w:rPr>
        <w:t>from</w:t>
      </w:r>
      <w:r w:rsidR="00616A18" w:rsidRPr="00AE4C38">
        <w:rPr>
          <w:rFonts w:ascii="Arial" w:hAnsi="Arial" w:cs="Arial"/>
          <w:lang w:val="en-US"/>
        </w:rPr>
        <w:t xml:space="preserve"> </w:t>
      </w:r>
      <w:r w:rsidR="00616A18" w:rsidRPr="00AE4C38">
        <w:rPr>
          <w:rFonts w:ascii="Arial" w:hAnsi="Arial" w:cs="Arial"/>
          <w:i/>
          <w:lang w:val="en-US"/>
        </w:rPr>
        <w:t xml:space="preserve">Pirelli </w:t>
      </w:r>
      <w:r w:rsidR="00AE4C38" w:rsidRPr="00AE4C38">
        <w:rPr>
          <w:rFonts w:ascii="Arial" w:hAnsi="Arial" w:cs="Arial"/>
          <w:lang w:val="en-US"/>
        </w:rPr>
        <w:t>to</w:t>
      </w:r>
      <w:r w:rsidR="00616A18" w:rsidRPr="00AE4C38">
        <w:rPr>
          <w:rFonts w:ascii="Arial" w:hAnsi="Arial" w:cs="Arial"/>
          <w:lang w:val="en-US"/>
        </w:rPr>
        <w:t xml:space="preserve"> </w:t>
      </w:r>
      <w:proofErr w:type="spellStart"/>
      <w:r w:rsidR="00616A18" w:rsidRPr="00AE4C38">
        <w:rPr>
          <w:rFonts w:ascii="Arial" w:hAnsi="Arial" w:cs="Arial"/>
          <w:i/>
          <w:lang w:val="en-US"/>
        </w:rPr>
        <w:t>Società</w:t>
      </w:r>
      <w:proofErr w:type="spellEnd"/>
      <w:r w:rsidR="00616A18" w:rsidRPr="00AE4C38">
        <w:rPr>
          <w:rFonts w:ascii="Arial" w:hAnsi="Arial" w:cs="Arial"/>
          <w:i/>
          <w:lang w:val="en-US"/>
        </w:rPr>
        <w:t xml:space="preserve"> </w:t>
      </w:r>
      <w:proofErr w:type="spellStart"/>
      <w:r w:rsidR="00616A18" w:rsidRPr="00AE4C38">
        <w:rPr>
          <w:rFonts w:ascii="Arial" w:hAnsi="Arial" w:cs="Arial"/>
          <w:i/>
          <w:lang w:val="en-US"/>
        </w:rPr>
        <w:t>Umanitaria</w:t>
      </w:r>
      <w:proofErr w:type="spellEnd"/>
      <w:r w:rsidR="00616A18" w:rsidRPr="00AE4C38">
        <w:rPr>
          <w:rFonts w:ascii="Arial" w:hAnsi="Arial" w:cs="Arial"/>
          <w:lang w:val="en-US"/>
        </w:rPr>
        <w:t xml:space="preserve">, </w:t>
      </w:r>
      <w:r w:rsidR="00AE4C38">
        <w:rPr>
          <w:rFonts w:ascii="Arial" w:hAnsi="Arial" w:cs="Arial"/>
          <w:lang w:val="en-US"/>
        </w:rPr>
        <w:t xml:space="preserve">from </w:t>
      </w:r>
      <w:proofErr w:type="spellStart"/>
      <w:r w:rsidR="00616A18" w:rsidRPr="00AE4C38">
        <w:rPr>
          <w:rFonts w:ascii="Arial" w:hAnsi="Arial" w:cs="Arial"/>
          <w:i/>
          <w:lang w:val="en-US"/>
        </w:rPr>
        <w:t>Eternit</w:t>
      </w:r>
      <w:proofErr w:type="spellEnd"/>
      <w:r w:rsidR="00616A18" w:rsidRPr="00AE4C38">
        <w:rPr>
          <w:rFonts w:ascii="Arial" w:hAnsi="Arial" w:cs="Arial"/>
          <w:lang w:val="en-US"/>
        </w:rPr>
        <w:t xml:space="preserve"> </w:t>
      </w:r>
      <w:r w:rsidR="00AE4C38">
        <w:rPr>
          <w:rFonts w:ascii="Arial" w:hAnsi="Arial" w:cs="Arial"/>
          <w:lang w:val="en-US"/>
        </w:rPr>
        <w:t>to</w:t>
      </w:r>
      <w:r w:rsidR="00616A18" w:rsidRPr="00AE4C38">
        <w:rPr>
          <w:rFonts w:ascii="Arial" w:hAnsi="Arial" w:cs="Arial"/>
          <w:lang w:val="en-US"/>
        </w:rPr>
        <w:t xml:space="preserve"> </w:t>
      </w:r>
      <w:proofErr w:type="spellStart"/>
      <w:r w:rsidR="00616A18" w:rsidRPr="00AE4C38">
        <w:rPr>
          <w:rFonts w:ascii="Arial" w:hAnsi="Arial" w:cs="Arial"/>
          <w:i/>
          <w:lang w:val="en-US"/>
        </w:rPr>
        <w:t>Lysoform</w:t>
      </w:r>
      <w:proofErr w:type="spellEnd"/>
      <w:r w:rsidR="00AE4C38">
        <w:rPr>
          <w:rFonts w:ascii="Arial" w:hAnsi="Arial" w:cs="Arial"/>
          <w:lang w:val="en-US"/>
        </w:rPr>
        <w:t xml:space="preserve">, they offered an exceptional portrait of society of the </w:t>
      </w:r>
      <w:r w:rsidR="00616A18" w:rsidRPr="00AE4C38">
        <w:rPr>
          <w:rFonts w:ascii="Arial" w:hAnsi="Arial" w:cs="Arial"/>
          <w:lang w:val="en-US"/>
        </w:rPr>
        <w:t xml:space="preserve">Belle </w:t>
      </w:r>
      <w:proofErr w:type="spellStart"/>
      <w:r w:rsidR="00616A18" w:rsidRPr="00AE4C38">
        <w:rPr>
          <w:rFonts w:ascii="Arial" w:hAnsi="Arial" w:cs="Arial"/>
          <w:lang w:val="en-US"/>
        </w:rPr>
        <w:t>Epoque</w:t>
      </w:r>
      <w:proofErr w:type="spellEnd"/>
      <w:r w:rsidR="00616A18" w:rsidRPr="00AE4C38">
        <w:rPr>
          <w:rFonts w:ascii="Arial" w:hAnsi="Arial" w:cs="Arial"/>
          <w:lang w:val="en-US"/>
        </w:rPr>
        <w:t>.</w:t>
      </w:r>
    </w:p>
    <w:p w14:paraId="725B9145" w14:textId="77777777" w:rsidR="00316D25" w:rsidRPr="0042596E" w:rsidRDefault="00AE4C38" w:rsidP="0042596E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AE4C38">
        <w:rPr>
          <w:rFonts w:ascii="Arial" w:hAnsi="Arial" w:cs="Arial"/>
          <w:lang w:val="en-US"/>
        </w:rPr>
        <w:t>Of all this abundance of architecture</w:t>
      </w:r>
      <w:r w:rsidR="009268EA">
        <w:rPr>
          <w:rFonts w:ascii="Arial" w:hAnsi="Arial" w:cs="Arial"/>
          <w:lang w:val="en-US"/>
        </w:rPr>
        <w:t>s</w:t>
      </w:r>
      <w:r w:rsidRPr="00AE4C38">
        <w:rPr>
          <w:rFonts w:ascii="Arial" w:hAnsi="Arial" w:cs="Arial"/>
          <w:lang w:val="en-US"/>
        </w:rPr>
        <w:t xml:space="preserve"> and creations what is left today is only </w:t>
      </w:r>
      <w:r w:rsidR="002E4D93">
        <w:rPr>
          <w:rFonts w:ascii="Arial" w:hAnsi="Arial" w:cs="Arial"/>
          <w:lang w:val="en-US"/>
        </w:rPr>
        <w:t>the tangible testimony of the</w:t>
      </w:r>
      <w:r>
        <w:rPr>
          <w:rFonts w:ascii="Arial" w:hAnsi="Arial" w:cs="Arial"/>
          <w:lang w:val="en-US"/>
        </w:rPr>
        <w:t xml:space="preserve"> L</w:t>
      </w:r>
      <w:r w:rsidRPr="00AE4C38">
        <w:rPr>
          <w:rFonts w:ascii="Arial" w:hAnsi="Arial" w:cs="Arial"/>
          <w:lang w:val="en-US"/>
        </w:rPr>
        <w:t xml:space="preserve">iberty </w:t>
      </w:r>
      <w:r>
        <w:rPr>
          <w:rFonts w:ascii="Arial" w:hAnsi="Arial" w:cs="Arial"/>
          <w:lang w:val="en-US"/>
        </w:rPr>
        <w:t xml:space="preserve">building </w:t>
      </w:r>
      <w:proofErr w:type="spellStart"/>
      <w:r w:rsidR="00616A18" w:rsidRPr="00AE4C38">
        <w:rPr>
          <w:rFonts w:ascii="Arial" w:hAnsi="Arial" w:cs="Arial"/>
          <w:i/>
          <w:lang w:val="en-US"/>
        </w:rPr>
        <w:t>Acquario</w:t>
      </w:r>
      <w:proofErr w:type="spellEnd"/>
      <w:r w:rsidR="00616A18" w:rsidRPr="00AE4C38">
        <w:rPr>
          <w:rFonts w:ascii="Arial" w:hAnsi="Arial" w:cs="Arial"/>
          <w:lang w:val="en-US"/>
        </w:rPr>
        <w:t>,</w:t>
      </w:r>
      <w:r w:rsidR="00616A18" w:rsidRPr="00AE4C38">
        <w:rPr>
          <w:rFonts w:ascii="Arial" w:hAnsi="Arial" w:cs="Arial"/>
          <w:color w:val="FF0000"/>
          <w:lang w:val="en-US"/>
        </w:rPr>
        <w:t xml:space="preserve"> </w:t>
      </w:r>
      <w:r w:rsidRPr="00AE4C38">
        <w:rPr>
          <w:rFonts w:ascii="Arial" w:hAnsi="Arial" w:cs="Arial"/>
          <w:lang w:val="en-US"/>
        </w:rPr>
        <w:t xml:space="preserve">which is </w:t>
      </w:r>
      <w:r w:rsidR="00D61D43">
        <w:rPr>
          <w:rFonts w:ascii="Arial" w:hAnsi="Arial" w:cs="Arial"/>
          <w:lang w:val="en-US"/>
        </w:rPr>
        <w:t xml:space="preserve">now a </w:t>
      </w:r>
      <w:r w:rsidRPr="00AE4C38">
        <w:rPr>
          <w:rFonts w:ascii="Arial" w:hAnsi="Arial" w:cs="Arial"/>
          <w:lang w:val="en-US"/>
        </w:rPr>
        <w:t xml:space="preserve">venue </w:t>
      </w:r>
      <w:r w:rsidR="00D61D43">
        <w:rPr>
          <w:rFonts w:ascii="Arial" w:hAnsi="Arial" w:cs="Arial"/>
          <w:lang w:val="en-US"/>
        </w:rPr>
        <w:t>for</w:t>
      </w:r>
      <w:r w:rsidRPr="00AE4C38">
        <w:rPr>
          <w:rFonts w:ascii="Arial" w:hAnsi="Arial" w:cs="Arial"/>
          <w:lang w:val="en-US"/>
        </w:rPr>
        <w:t xml:space="preserve"> exhib</w:t>
      </w:r>
      <w:r>
        <w:rPr>
          <w:rFonts w:ascii="Arial" w:hAnsi="Arial" w:cs="Arial"/>
          <w:lang w:val="en-US"/>
        </w:rPr>
        <w:t>i</w:t>
      </w:r>
      <w:r w:rsidRPr="00AE4C38">
        <w:rPr>
          <w:rFonts w:ascii="Arial" w:hAnsi="Arial" w:cs="Arial"/>
          <w:lang w:val="en-US"/>
        </w:rPr>
        <w:t>tions</w:t>
      </w:r>
      <w:r w:rsidR="00616A18" w:rsidRPr="00AE4C38">
        <w:rPr>
          <w:rFonts w:ascii="Arial" w:hAnsi="Arial" w:cs="Arial"/>
          <w:lang w:val="en-US"/>
        </w:rPr>
        <w:t xml:space="preserve">. </w:t>
      </w:r>
      <w:r w:rsidRPr="00AE4C38">
        <w:rPr>
          <w:rFonts w:ascii="Arial" w:hAnsi="Arial" w:cs="Arial"/>
          <w:lang w:val="en-US"/>
        </w:rPr>
        <w:t>Of all the rest what is left are the official photographs, which were published then</w:t>
      </w:r>
      <w:r>
        <w:rPr>
          <w:rFonts w:ascii="Arial" w:hAnsi="Arial" w:cs="Arial"/>
          <w:lang w:val="en-US"/>
        </w:rPr>
        <w:t>,</w:t>
      </w:r>
      <w:r w:rsidRPr="00AE4C38">
        <w:rPr>
          <w:rFonts w:ascii="Arial" w:hAnsi="Arial" w:cs="Arial"/>
          <w:lang w:val="en-US"/>
        </w:rPr>
        <w:t xml:space="preserve"> and are </w:t>
      </w:r>
      <w:r>
        <w:rPr>
          <w:rFonts w:ascii="Arial" w:hAnsi="Arial" w:cs="Arial"/>
          <w:lang w:val="en-US"/>
        </w:rPr>
        <w:t>published today</w:t>
      </w:r>
      <w:r w:rsidR="003F3F71">
        <w:rPr>
          <w:rFonts w:ascii="Arial" w:hAnsi="Arial" w:cs="Arial"/>
          <w:lang w:val="en-US"/>
        </w:rPr>
        <w:t xml:space="preserve"> time</w:t>
      </w:r>
      <w:r w:rsidR="003F3F71" w:rsidRPr="00AE4C38">
        <w:rPr>
          <w:rFonts w:ascii="Arial" w:hAnsi="Arial" w:cs="Arial"/>
          <w:lang w:val="en-US"/>
        </w:rPr>
        <w:t xml:space="preserve"> and again</w:t>
      </w:r>
      <w:r w:rsidR="00616A18" w:rsidRPr="00AE4C38">
        <w:rPr>
          <w:rFonts w:ascii="Arial" w:hAnsi="Arial" w:cs="Arial"/>
          <w:lang w:val="en-US"/>
        </w:rPr>
        <w:t xml:space="preserve">. </w:t>
      </w:r>
    </w:p>
    <w:p w14:paraId="3DE0F00A" w14:textId="77777777" w:rsidR="00BA315A" w:rsidRPr="00AE4C38" w:rsidRDefault="00BA315A" w:rsidP="001D483D">
      <w:pPr>
        <w:spacing w:after="0" w:line="240" w:lineRule="auto"/>
        <w:ind w:firstLine="284"/>
        <w:jc w:val="both"/>
        <w:rPr>
          <w:rFonts w:ascii="Arial" w:hAnsi="Arial" w:cs="Arial"/>
          <w:sz w:val="10"/>
          <w:szCs w:val="10"/>
          <w:lang w:val="en-US"/>
        </w:rPr>
      </w:pPr>
    </w:p>
    <w:p w14:paraId="79657FBA" w14:textId="77777777" w:rsidR="00B70CC8" w:rsidRPr="008426C8" w:rsidRDefault="00AE4C38" w:rsidP="00B70CC8">
      <w:pPr>
        <w:spacing w:after="0" w:line="240" w:lineRule="auto"/>
        <w:jc w:val="both"/>
        <w:rPr>
          <w:rFonts w:ascii="Arial" w:hAnsi="Arial" w:cs="Arial"/>
          <w:lang w:val="en-US"/>
        </w:rPr>
      </w:pPr>
      <w:r w:rsidRPr="007B6D2B">
        <w:rPr>
          <w:rFonts w:ascii="Arial" w:hAnsi="Arial" w:cs="Arial"/>
          <w:b/>
          <w:lang w:val="en-US"/>
        </w:rPr>
        <w:t>Publishing details</w:t>
      </w:r>
      <w:r w:rsidR="00BA315A" w:rsidRPr="007B6D2B">
        <w:rPr>
          <w:rFonts w:ascii="Arial" w:hAnsi="Arial" w:cs="Arial"/>
          <w:lang w:val="en-US"/>
        </w:rPr>
        <w:t xml:space="preserve">: </w:t>
      </w:r>
      <w:r w:rsidRPr="007B6D2B">
        <w:rPr>
          <w:rFonts w:ascii="Arial" w:hAnsi="Arial" w:cs="Arial"/>
          <w:lang w:val="en-US"/>
        </w:rPr>
        <w:t>format 22 x 24</w:t>
      </w:r>
      <w:r w:rsidR="00616A18" w:rsidRPr="007B6D2B">
        <w:rPr>
          <w:rFonts w:ascii="Arial" w:hAnsi="Arial" w:cs="Arial"/>
          <w:lang w:val="en-US"/>
        </w:rPr>
        <w:t xml:space="preserve">cm, 328 </w:t>
      </w:r>
      <w:r w:rsidR="00A53855" w:rsidRPr="007B6D2B">
        <w:rPr>
          <w:rFonts w:ascii="Arial" w:hAnsi="Arial" w:cs="Arial"/>
          <w:lang w:val="en-US"/>
        </w:rPr>
        <w:t xml:space="preserve">pages in </w:t>
      </w:r>
      <w:proofErr w:type="spellStart"/>
      <w:r w:rsidR="00A53855" w:rsidRPr="007B6D2B">
        <w:rPr>
          <w:rFonts w:ascii="Arial" w:hAnsi="Arial" w:cs="Arial"/>
          <w:lang w:val="en-US"/>
        </w:rPr>
        <w:t>two-colour</w:t>
      </w:r>
      <w:proofErr w:type="spellEnd"/>
      <w:r w:rsidR="00A53855" w:rsidRPr="007B6D2B">
        <w:rPr>
          <w:rFonts w:ascii="Arial" w:hAnsi="Arial" w:cs="Arial"/>
          <w:lang w:val="en-US"/>
        </w:rPr>
        <w:t xml:space="preserve"> printing,</w:t>
      </w:r>
      <w:r w:rsidR="00616A18" w:rsidRPr="007B6D2B">
        <w:rPr>
          <w:rFonts w:ascii="Arial" w:hAnsi="Arial" w:cs="Arial"/>
          <w:lang w:val="en-US"/>
        </w:rPr>
        <w:t xml:space="preserve"> 1</w:t>
      </w:r>
      <w:r w:rsidR="000C17E9" w:rsidRPr="007B6D2B">
        <w:rPr>
          <w:rFonts w:ascii="Arial" w:hAnsi="Arial" w:cs="Arial"/>
          <w:lang w:val="en-US"/>
        </w:rPr>
        <w:t>8</w:t>
      </w:r>
      <w:r w:rsidR="00616A18" w:rsidRPr="007B6D2B">
        <w:rPr>
          <w:rFonts w:ascii="Arial" w:hAnsi="Arial" w:cs="Arial"/>
          <w:lang w:val="en-US"/>
        </w:rPr>
        <w:t xml:space="preserve">0 </w:t>
      </w:r>
      <w:proofErr w:type="gramStart"/>
      <w:r w:rsidR="00A53855" w:rsidRPr="007B6D2B">
        <w:rPr>
          <w:rFonts w:ascii="Arial" w:hAnsi="Arial" w:cs="Arial"/>
          <w:lang w:val="en-US"/>
        </w:rPr>
        <w:t>full page</w:t>
      </w:r>
      <w:proofErr w:type="gramEnd"/>
      <w:r w:rsidR="00A53855" w:rsidRPr="007B6D2B">
        <w:rPr>
          <w:rFonts w:ascii="Arial" w:hAnsi="Arial" w:cs="Arial"/>
          <w:lang w:val="en-US"/>
        </w:rPr>
        <w:t xml:space="preserve"> illustrations</w:t>
      </w:r>
      <w:r w:rsidR="00616A18" w:rsidRPr="007B6D2B">
        <w:rPr>
          <w:rFonts w:ascii="Arial" w:hAnsi="Arial" w:cs="Arial"/>
          <w:lang w:val="en-US"/>
        </w:rPr>
        <w:t xml:space="preserve">, 160 </w:t>
      </w:r>
      <w:r w:rsidR="00A53855" w:rsidRPr="00A53855">
        <w:rPr>
          <w:rFonts w:ascii="Arial" w:hAnsi="Arial" w:cs="Arial"/>
          <w:lang w:val="en-US"/>
        </w:rPr>
        <w:t>text units</w:t>
      </w:r>
      <w:r w:rsidR="00616A18" w:rsidRPr="007B6D2B">
        <w:rPr>
          <w:rFonts w:ascii="Arial" w:hAnsi="Arial" w:cs="Arial"/>
          <w:lang w:val="en-US"/>
        </w:rPr>
        <w:t xml:space="preserve">, </w:t>
      </w:r>
      <w:r w:rsidR="007B6D2B">
        <w:rPr>
          <w:rFonts w:ascii="Arial" w:hAnsi="Arial" w:cs="Arial"/>
          <w:lang w:val="en-US"/>
        </w:rPr>
        <w:t>170</w:t>
      </w:r>
      <w:r w:rsidR="00616A18" w:rsidRPr="007B6D2B">
        <w:rPr>
          <w:rFonts w:ascii="Arial" w:hAnsi="Arial" w:cs="Arial"/>
          <w:lang w:val="en-US"/>
        </w:rPr>
        <w:t>g</w:t>
      </w:r>
      <w:r w:rsidR="007B6D2B">
        <w:rPr>
          <w:rFonts w:ascii="Arial" w:hAnsi="Arial" w:cs="Arial"/>
          <w:lang w:val="en-US"/>
        </w:rPr>
        <w:t xml:space="preserve"> coated paper</w:t>
      </w:r>
      <w:r w:rsidR="00616A18" w:rsidRPr="007B6D2B">
        <w:rPr>
          <w:rFonts w:ascii="Arial" w:hAnsi="Arial" w:cs="Arial"/>
          <w:lang w:val="en-US"/>
        </w:rPr>
        <w:t xml:space="preserve">, </w:t>
      </w:r>
      <w:r w:rsidR="007B6D2B">
        <w:rPr>
          <w:rFonts w:ascii="Arial" w:hAnsi="Arial" w:cs="Arial"/>
          <w:lang w:val="en-US"/>
        </w:rPr>
        <w:t>paperback binding</w:t>
      </w:r>
      <w:r w:rsidR="00616A18" w:rsidRPr="007B6D2B">
        <w:rPr>
          <w:rFonts w:ascii="Arial" w:hAnsi="Arial" w:cs="Arial"/>
          <w:lang w:val="en-US"/>
        </w:rPr>
        <w:t xml:space="preserve">, </w:t>
      </w:r>
      <w:r w:rsidR="007B6D2B">
        <w:rPr>
          <w:rFonts w:ascii="Arial" w:hAnsi="Arial" w:cs="Arial"/>
          <w:lang w:val="en-US"/>
        </w:rPr>
        <w:t>CMYK printed cover</w:t>
      </w:r>
      <w:r w:rsidR="00616A18" w:rsidRPr="007B6D2B">
        <w:rPr>
          <w:rFonts w:ascii="Arial" w:hAnsi="Arial" w:cs="Arial"/>
          <w:lang w:val="en-US"/>
        </w:rPr>
        <w:t xml:space="preserve">, </w:t>
      </w:r>
      <w:r w:rsidR="007B6D2B">
        <w:rPr>
          <w:rFonts w:ascii="Arial" w:hAnsi="Arial" w:cs="Arial"/>
          <w:lang w:val="en-US"/>
        </w:rPr>
        <w:t>laminated</w:t>
      </w:r>
      <w:r w:rsidR="00616A18" w:rsidRPr="007B6D2B">
        <w:rPr>
          <w:rFonts w:ascii="Arial" w:hAnsi="Arial" w:cs="Arial"/>
          <w:lang w:val="en-US"/>
        </w:rPr>
        <w:t xml:space="preserve">, </w:t>
      </w:r>
      <w:r w:rsidR="007B6D2B">
        <w:rPr>
          <w:rFonts w:ascii="Arial" w:hAnsi="Arial" w:cs="Arial"/>
          <w:lang w:val="en-US"/>
        </w:rPr>
        <w:t>with inside flaps</w:t>
      </w:r>
      <w:r w:rsidR="00B70CC8" w:rsidRPr="007B6D2B">
        <w:rPr>
          <w:rFonts w:ascii="Arial" w:hAnsi="Arial" w:cs="Arial"/>
          <w:lang w:val="en-US"/>
        </w:rPr>
        <w:t xml:space="preserve">. </w:t>
      </w:r>
      <w:r w:rsidR="008426C8" w:rsidRPr="008426C8">
        <w:rPr>
          <w:rFonts w:ascii="Arial" w:hAnsi="Arial" w:cs="Arial"/>
          <w:lang w:val="en-US"/>
        </w:rPr>
        <w:t>Published price</w:t>
      </w:r>
      <w:r w:rsidR="00B70CC8" w:rsidRPr="008426C8">
        <w:rPr>
          <w:rFonts w:ascii="Arial" w:hAnsi="Arial" w:cs="Arial"/>
          <w:lang w:val="en-US"/>
        </w:rPr>
        <w:t xml:space="preserve"> € 45,00, </w:t>
      </w:r>
      <w:r w:rsidR="00B56F4D" w:rsidRPr="008426C8">
        <w:rPr>
          <w:rFonts w:ascii="Arial" w:hAnsi="Arial" w:cs="Arial"/>
          <w:lang w:val="en-US"/>
        </w:rPr>
        <w:t xml:space="preserve">ISBN 978-88-202-2013-6, </w:t>
      </w:r>
      <w:r w:rsidR="008426C8" w:rsidRPr="008426C8">
        <w:rPr>
          <w:rFonts w:ascii="Arial" w:hAnsi="Arial" w:cs="Arial"/>
          <w:lang w:val="en-US"/>
        </w:rPr>
        <w:t xml:space="preserve">available for </w:t>
      </w:r>
      <w:r w:rsidR="0078606E">
        <w:rPr>
          <w:rFonts w:ascii="Arial" w:hAnsi="Arial" w:cs="Arial"/>
          <w:lang w:val="en-US"/>
        </w:rPr>
        <w:t>purchase</w:t>
      </w:r>
      <w:r w:rsidR="008426C8" w:rsidRPr="008426C8">
        <w:rPr>
          <w:rFonts w:ascii="Arial" w:hAnsi="Arial" w:cs="Arial"/>
          <w:lang w:val="en-US"/>
        </w:rPr>
        <w:t xml:space="preserve"> </w:t>
      </w:r>
      <w:r w:rsidR="00FF6182">
        <w:rPr>
          <w:rFonts w:ascii="Arial" w:hAnsi="Arial" w:cs="Arial"/>
          <w:lang w:val="en-US"/>
        </w:rPr>
        <w:t>at the</w:t>
      </w:r>
      <w:r w:rsidR="008426C8" w:rsidRPr="008426C8">
        <w:rPr>
          <w:rFonts w:ascii="Arial" w:hAnsi="Arial" w:cs="Arial"/>
          <w:lang w:val="en-US"/>
        </w:rPr>
        <w:t xml:space="preserve"> </w:t>
      </w:r>
      <w:r w:rsidR="0021573B" w:rsidRPr="008426C8">
        <w:rPr>
          <w:rFonts w:ascii="Arial" w:hAnsi="Arial" w:cs="Arial"/>
          <w:lang w:val="en-US"/>
        </w:rPr>
        <w:t xml:space="preserve">Expo </w:t>
      </w:r>
      <w:r w:rsidR="008426C8" w:rsidRPr="008426C8">
        <w:rPr>
          <w:rFonts w:ascii="Arial" w:hAnsi="Arial" w:cs="Arial"/>
          <w:lang w:val="en-US"/>
        </w:rPr>
        <w:t xml:space="preserve">at the </w:t>
      </w:r>
      <w:r w:rsidR="008426C8" w:rsidRPr="002E4D93">
        <w:rPr>
          <w:rFonts w:ascii="Arial" w:hAnsi="Arial" w:cs="Arial"/>
          <w:lang w:val="en-US"/>
        </w:rPr>
        <w:t>Space</w:t>
      </w:r>
      <w:r w:rsidR="00B70CC8" w:rsidRPr="0078606E">
        <w:rPr>
          <w:rFonts w:ascii="Arial" w:hAnsi="Arial" w:cs="Arial"/>
          <w:i/>
          <w:lang w:val="en-US"/>
        </w:rPr>
        <w:t xml:space="preserve"> Maldive</w:t>
      </w:r>
      <w:r w:rsidR="008426C8" w:rsidRPr="0078606E">
        <w:rPr>
          <w:rFonts w:ascii="Arial" w:hAnsi="Arial" w:cs="Arial"/>
          <w:i/>
          <w:lang w:val="en-US"/>
        </w:rPr>
        <w:t>s</w:t>
      </w:r>
      <w:r w:rsidR="003374FC" w:rsidRPr="008426C8">
        <w:rPr>
          <w:rFonts w:ascii="Arial" w:hAnsi="Arial" w:cs="Arial"/>
          <w:lang w:val="en-US"/>
        </w:rPr>
        <w:t xml:space="preserve"> </w:t>
      </w:r>
      <w:r w:rsidR="008426C8">
        <w:rPr>
          <w:rFonts w:ascii="Arial" w:hAnsi="Arial" w:cs="Arial"/>
          <w:lang w:val="en-US"/>
        </w:rPr>
        <w:t>of the</w:t>
      </w:r>
      <w:r w:rsidR="003374FC" w:rsidRPr="008426C8">
        <w:rPr>
          <w:rFonts w:ascii="Arial" w:hAnsi="Arial" w:cs="Arial"/>
          <w:lang w:val="en-US"/>
        </w:rPr>
        <w:t xml:space="preserve"> Cluster </w:t>
      </w:r>
      <w:r w:rsidR="008426C8">
        <w:rPr>
          <w:rFonts w:ascii="Arial" w:hAnsi="Arial" w:cs="Arial"/>
          <w:lang w:val="en-US"/>
        </w:rPr>
        <w:t>'</w:t>
      </w:r>
      <w:proofErr w:type="spellStart"/>
      <w:r w:rsidR="003374FC" w:rsidRPr="008426C8">
        <w:rPr>
          <w:rFonts w:ascii="Arial" w:hAnsi="Arial" w:cs="Arial"/>
          <w:lang w:val="en-US"/>
        </w:rPr>
        <w:t>Isole</w:t>
      </w:r>
      <w:proofErr w:type="spellEnd"/>
      <w:r w:rsidR="003374FC" w:rsidRPr="008426C8">
        <w:rPr>
          <w:rFonts w:ascii="Arial" w:hAnsi="Arial" w:cs="Arial"/>
          <w:lang w:val="en-US"/>
        </w:rPr>
        <w:t xml:space="preserve">, Mare e </w:t>
      </w:r>
      <w:proofErr w:type="spellStart"/>
      <w:r w:rsidR="003374FC" w:rsidRPr="008426C8">
        <w:rPr>
          <w:rFonts w:ascii="Arial" w:hAnsi="Arial" w:cs="Arial"/>
          <w:lang w:val="en-US"/>
        </w:rPr>
        <w:t>Cibo</w:t>
      </w:r>
      <w:proofErr w:type="spellEnd"/>
      <w:r w:rsidR="008426C8">
        <w:rPr>
          <w:rFonts w:ascii="Arial" w:hAnsi="Arial" w:cs="Arial"/>
          <w:lang w:val="en-US"/>
        </w:rPr>
        <w:t>/Isles, Seaside and Food'</w:t>
      </w:r>
      <w:r w:rsidR="0021573B" w:rsidRPr="008426C8">
        <w:rPr>
          <w:rFonts w:ascii="Arial" w:hAnsi="Arial" w:cs="Arial"/>
          <w:lang w:val="en-US"/>
        </w:rPr>
        <w:t xml:space="preserve">, </w:t>
      </w:r>
      <w:r w:rsidR="0078606E">
        <w:rPr>
          <w:rFonts w:ascii="Arial" w:hAnsi="Arial" w:cs="Arial"/>
          <w:lang w:val="en-US"/>
        </w:rPr>
        <w:t>also</w:t>
      </w:r>
      <w:r w:rsidR="008426C8">
        <w:rPr>
          <w:rFonts w:ascii="Arial" w:hAnsi="Arial" w:cs="Arial"/>
          <w:lang w:val="en-US"/>
        </w:rPr>
        <w:t xml:space="preserve"> online at </w:t>
      </w:r>
      <w:hyperlink r:id="rId9" w:history="1">
        <w:r w:rsidR="0021573B" w:rsidRPr="008426C8">
          <w:rPr>
            <w:rStyle w:val="Collegamentoipertestuale"/>
            <w:rFonts w:ascii="Arial" w:hAnsi="Arial" w:cs="Arial"/>
            <w:lang w:val="en-US"/>
          </w:rPr>
          <w:t>www.mazzotta.it</w:t>
        </w:r>
      </w:hyperlink>
      <w:r w:rsidR="0021573B" w:rsidRPr="008426C8">
        <w:rPr>
          <w:rFonts w:ascii="Arial" w:hAnsi="Arial" w:cs="Arial"/>
          <w:lang w:val="en-US"/>
        </w:rPr>
        <w:t xml:space="preserve"> </w:t>
      </w:r>
      <w:r w:rsidR="008426C8">
        <w:rPr>
          <w:rFonts w:ascii="Arial" w:hAnsi="Arial" w:cs="Arial"/>
          <w:lang w:val="en-US"/>
        </w:rPr>
        <w:t>and in bookshops</w:t>
      </w:r>
      <w:r w:rsidR="00B56F4D" w:rsidRPr="008426C8">
        <w:rPr>
          <w:rFonts w:ascii="Arial" w:hAnsi="Arial" w:cs="Arial"/>
          <w:lang w:val="en-US"/>
        </w:rPr>
        <w:t xml:space="preserve">. </w:t>
      </w:r>
    </w:p>
    <w:p w14:paraId="45E20971" w14:textId="77777777" w:rsidR="00BC7790" w:rsidRPr="008426C8" w:rsidRDefault="00BC7790" w:rsidP="001D483D">
      <w:p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</w:p>
    <w:p w14:paraId="0B910C18" w14:textId="77777777" w:rsidR="007B29CE" w:rsidRPr="007B29CE" w:rsidRDefault="007B29CE" w:rsidP="007B29CE">
      <w:pPr>
        <w:spacing w:after="0" w:line="240" w:lineRule="auto"/>
        <w:jc w:val="both"/>
        <w:rPr>
          <w:rFonts w:ascii="Arial" w:hAnsi="Arial" w:cs="Arial"/>
          <w:b/>
        </w:rPr>
      </w:pPr>
      <w:r w:rsidRPr="007B29CE">
        <w:rPr>
          <w:rFonts w:ascii="Arial" w:hAnsi="Arial" w:cs="Arial"/>
          <w:b/>
        </w:rPr>
        <w:t xml:space="preserve">Info </w:t>
      </w:r>
    </w:p>
    <w:p w14:paraId="5689B89A" w14:textId="77777777" w:rsidR="0042596E" w:rsidRPr="007B29CE" w:rsidRDefault="0042596E" w:rsidP="0042596E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7B29CE">
        <w:rPr>
          <w:rFonts w:ascii="Arial" w:hAnsi="Arial" w:cs="Arial"/>
        </w:rPr>
        <w:t>Edizioni</w:t>
      </w:r>
      <w:proofErr w:type="spellEnd"/>
      <w:r w:rsidRPr="007B29CE">
        <w:rPr>
          <w:rFonts w:ascii="Arial" w:hAnsi="Arial" w:cs="Arial"/>
        </w:rPr>
        <w:t xml:space="preserve"> Gabriele </w:t>
      </w:r>
      <w:proofErr w:type="spellStart"/>
      <w:r w:rsidRPr="007B29CE">
        <w:rPr>
          <w:rFonts w:ascii="Arial" w:hAnsi="Arial" w:cs="Arial"/>
        </w:rPr>
        <w:t>Mazzotta</w:t>
      </w:r>
      <w:proofErr w:type="spellEnd"/>
    </w:p>
    <w:p w14:paraId="7C7BDB83" w14:textId="77777777" w:rsidR="007B29CE" w:rsidRPr="008B17BB" w:rsidRDefault="008426C8" w:rsidP="007B29CE">
      <w:pPr>
        <w:spacing w:after="0" w:line="240" w:lineRule="auto"/>
        <w:jc w:val="both"/>
        <w:rPr>
          <w:rFonts w:ascii="Arial" w:hAnsi="Arial" w:cs="Arial"/>
          <w:color w:val="000000"/>
          <w:lang w:val="it-IT" w:eastAsia="it-IT"/>
        </w:rPr>
      </w:pPr>
      <w:proofErr w:type="spellStart"/>
      <w:r w:rsidRPr="008B17BB">
        <w:rPr>
          <w:rFonts w:ascii="Arial" w:hAnsi="Arial" w:cs="Arial"/>
          <w:lang w:val="it-IT"/>
        </w:rPr>
        <w:t>Ph</w:t>
      </w:r>
      <w:proofErr w:type="spellEnd"/>
      <w:r w:rsidR="007B29CE" w:rsidRPr="008B17BB">
        <w:rPr>
          <w:rFonts w:ascii="Arial" w:hAnsi="Arial" w:cs="Arial"/>
          <w:lang w:val="it-IT"/>
        </w:rPr>
        <w:t xml:space="preserve">. </w:t>
      </w:r>
      <w:r w:rsidR="007B29CE" w:rsidRPr="008B17BB">
        <w:rPr>
          <w:rFonts w:ascii="Arial" w:hAnsi="Arial" w:cs="Arial"/>
          <w:color w:val="000000"/>
          <w:lang w:val="it-IT" w:eastAsia="it-IT"/>
        </w:rPr>
        <w:t xml:space="preserve">02 3659 9320 - </w:t>
      </w:r>
      <w:hyperlink r:id="rId10" w:history="1">
        <w:r w:rsidR="00266277" w:rsidRPr="008B17BB">
          <w:rPr>
            <w:rStyle w:val="Collegamentoipertestuale"/>
            <w:rFonts w:ascii="Arial" w:hAnsi="Arial" w:cs="Arial"/>
            <w:lang w:val="it-IT" w:eastAsia="it-IT"/>
          </w:rPr>
          <w:t>press@fondazione-mazzotta.org</w:t>
        </w:r>
      </w:hyperlink>
    </w:p>
    <w:p w14:paraId="36A11C30" w14:textId="77777777" w:rsidR="006F5CB2" w:rsidRPr="008B17BB" w:rsidRDefault="006F5CB2" w:rsidP="007B29CE">
      <w:pPr>
        <w:spacing w:after="0" w:line="240" w:lineRule="auto"/>
        <w:jc w:val="both"/>
        <w:rPr>
          <w:rFonts w:ascii="Arial" w:hAnsi="Arial" w:cs="Arial"/>
          <w:color w:val="000000"/>
          <w:sz w:val="10"/>
          <w:szCs w:val="10"/>
          <w:lang w:val="it-IT" w:eastAsia="it-IT"/>
        </w:rPr>
      </w:pPr>
    </w:p>
    <w:p w14:paraId="5DC330FB" w14:textId="77777777" w:rsidR="00266277" w:rsidRPr="008426C8" w:rsidRDefault="008426C8" w:rsidP="007B29CE">
      <w:pPr>
        <w:spacing w:after="0" w:line="240" w:lineRule="auto"/>
        <w:jc w:val="both"/>
        <w:rPr>
          <w:rFonts w:ascii="Arial" w:hAnsi="Arial" w:cs="Arial"/>
          <w:b/>
          <w:color w:val="000000"/>
          <w:lang w:val="en-US" w:eastAsia="it-IT"/>
        </w:rPr>
      </w:pPr>
      <w:r w:rsidRPr="008426C8">
        <w:rPr>
          <w:rFonts w:ascii="Arial" w:hAnsi="Arial" w:cs="Arial"/>
          <w:b/>
          <w:color w:val="000000"/>
          <w:lang w:val="en-US" w:eastAsia="it-IT"/>
        </w:rPr>
        <w:t>E</w:t>
      </w:r>
      <w:r w:rsidR="00D61D43">
        <w:rPr>
          <w:rFonts w:ascii="Arial" w:hAnsi="Arial" w:cs="Arial"/>
          <w:b/>
          <w:color w:val="000000"/>
          <w:lang w:val="en-US" w:eastAsia="it-IT"/>
        </w:rPr>
        <w:t>xh</w:t>
      </w:r>
      <w:r w:rsidRPr="008426C8">
        <w:rPr>
          <w:rFonts w:ascii="Arial" w:hAnsi="Arial" w:cs="Arial"/>
          <w:b/>
          <w:color w:val="000000"/>
          <w:lang w:val="en-US" w:eastAsia="it-IT"/>
        </w:rPr>
        <w:t>ibition info</w:t>
      </w:r>
      <w:r w:rsidR="006F5CB2" w:rsidRPr="008426C8">
        <w:rPr>
          <w:rFonts w:ascii="Arial" w:hAnsi="Arial" w:cs="Arial"/>
          <w:b/>
          <w:color w:val="000000"/>
          <w:lang w:val="en-US" w:eastAsia="it-IT"/>
        </w:rPr>
        <w:t xml:space="preserve"> </w:t>
      </w:r>
      <w:r w:rsidR="006F5CB2" w:rsidRPr="008426C8">
        <w:rPr>
          <w:rFonts w:ascii="Arial" w:hAnsi="Arial" w:cs="Arial"/>
          <w:color w:val="000000"/>
          <w:lang w:val="en-US" w:eastAsia="it-IT"/>
        </w:rPr>
        <w:t>cluster.bicocca@unimib.it</w:t>
      </w:r>
    </w:p>
    <w:p w14:paraId="243AFB55" w14:textId="77777777" w:rsidR="006F5CB2" w:rsidRPr="008426C8" w:rsidRDefault="006F5CB2" w:rsidP="007B29CE">
      <w:pPr>
        <w:spacing w:after="0" w:line="240" w:lineRule="auto"/>
        <w:jc w:val="both"/>
        <w:rPr>
          <w:rFonts w:ascii="Arial" w:hAnsi="Arial" w:cs="Arial"/>
          <w:color w:val="000000"/>
          <w:lang w:val="en-US" w:eastAsia="it-IT"/>
        </w:rPr>
      </w:pPr>
    </w:p>
    <w:p w14:paraId="05C89FCF" w14:textId="77777777" w:rsidR="007B29CE" w:rsidRPr="008426C8" w:rsidRDefault="008426C8" w:rsidP="007B29CE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8426C8">
        <w:rPr>
          <w:rFonts w:ascii="Arial" w:hAnsi="Arial" w:cs="Arial"/>
          <w:b/>
          <w:lang w:val="en-US"/>
        </w:rPr>
        <w:t>Press office</w:t>
      </w:r>
    </w:p>
    <w:p w14:paraId="7CA776F3" w14:textId="77777777" w:rsidR="007B29CE" w:rsidRPr="007B29CE" w:rsidRDefault="007B29CE" w:rsidP="007B29CE">
      <w:pPr>
        <w:spacing w:after="0" w:line="240" w:lineRule="auto"/>
        <w:jc w:val="both"/>
        <w:rPr>
          <w:rFonts w:ascii="Arial" w:hAnsi="Arial" w:cs="Arial"/>
        </w:rPr>
      </w:pPr>
      <w:r w:rsidRPr="007B29CE">
        <w:rPr>
          <w:rFonts w:ascii="Arial" w:hAnsi="Arial" w:cs="Arial"/>
        </w:rPr>
        <w:t xml:space="preserve">IBC Irma Bianchi Communication </w:t>
      </w:r>
    </w:p>
    <w:p w14:paraId="3F8B55AB" w14:textId="77777777" w:rsidR="007B29CE" w:rsidRPr="007B29CE" w:rsidRDefault="008426C8" w:rsidP="007B29C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Ph</w:t>
      </w:r>
      <w:r w:rsidR="007B29CE" w:rsidRPr="007B29CE">
        <w:rPr>
          <w:rFonts w:ascii="Arial" w:hAnsi="Arial" w:cs="Arial"/>
        </w:rPr>
        <w:t xml:space="preserve">. 02 8940 4694 - info@irmabianchi.it </w:t>
      </w:r>
    </w:p>
    <w:p w14:paraId="59E3F113" w14:textId="19CB0485" w:rsidR="00BC7790" w:rsidRPr="008426C8" w:rsidRDefault="008426C8" w:rsidP="001D48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426C8">
        <w:rPr>
          <w:rFonts w:ascii="Arial" w:hAnsi="Arial" w:cs="Arial"/>
          <w:lang w:val="en-US"/>
        </w:rPr>
        <w:t>Text and photo download</w:t>
      </w:r>
      <w:r>
        <w:rPr>
          <w:rFonts w:ascii="Arial" w:hAnsi="Arial" w:cs="Arial"/>
          <w:lang w:val="en-US"/>
        </w:rPr>
        <w:t>s</w:t>
      </w:r>
      <w:r w:rsidRPr="008426C8">
        <w:rPr>
          <w:rFonts w:ascii="Arial" w:hAnsi="Arial" w:cs="Arial"/>
          <w:lang w:val="en-US"/>
        </w:rPr>
        <w:t xml:space="preserve"> from </w:t>
      </w:r>
      <w:hyperlink r:id="rId11" w:history="1">
        <w:r w:rsidR="00077B0A" w:rsidRPr="00077B0A">
          <w:rPr>
            <w:rStyle w:val="Collegamentoipertestuale"/>
            <w:rFonts w:ascii="Arial" w:hAnsi="Arial" w:cs="Arial"/>
            <w:lang w:val="en-US"/>
          </w:rPr>
          <w:t>www.irma</w:t>
        </w:r>
        <w:bookmarkStart w:id="0" w:name="_GoBack"/>
        <w:bookmarkEnd w:id="0"/>
        <w:r w:rsidR="00077B0A" w:rsidRPr="00077B0A">
          <w:rPr>
            <w:rStyle w:val="Collegamentoipertestuale"/>
            <w:rFonts w:ascii="Arial" w:hAnsi="Arial" w:cs="Arial"/>
            <w:lang w:val="en-US"/>
          </w:rPr>
          <w:t>b</w:t>
        </w:r>
        <w:r w:rsidR="00077B0A" w:rsidRPr="00077B0A">
          <w:rPr>
            <w:rStyle w:val="Collegamentoipertestuale"/>
            <w:rFonts w:ascii="Arial" w:hAnsi="Arial" w:cs="Arial"/>
            <w:lang w:val="en-US"/>
          </w:rPr>
          <w:t>ianchi.it</w:t>
        </w:r>
      </w:hyperlink>
    </w:p>
    <w:sectPr w:rsidR="00BC7790" w:rsidRPr="008426C8" w:rsidSect="008A6118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437A"/>
    <w:rsid w:val="00023759"/>
    <w:rsid w:val="00053D3E"/>
    <w:rsid w:val="00077B0A"/>
    <w:rsid w:val="00087E67"/>
    <w:rsid w:val="000B76F4"/>
    <w:rsid w:val="000C17E9"/>
    <w:rsid w:val="000C4AF8"/>
    <w:rsid w:val="00174065"/>
    <w:rsid w:val="00176848"/>
    <w:rsid w:val="001B291D"/>
    <w:rsid w:val="001C074C"/>
    <w:rsid w:val="001D483D"/>
    <w:rsid w:val="001F08E9"/>
    <w:rsid w:val="001F673E"/>
    <w:rsid w:val="0021573B"/>
    <w:rsid w:val="00221AEF"/>
    <w:rsid w:val="00222955"/>
    <w:rsid w:val="00251237"/>
    <w:rsid w:val="002562BE"/>
    <w:rsid w:val="00266277"/>
    <w:rsid w:val="00273543"/>
    <w:rsid w:val="00295CA8"/>
    <w:rsid w:val="002C2C92"/>
    <w:rsid w:val="002C7FD6"/>
    <w:rsid w:val="002E4D93"/>
    <w:rsid w:val="002E527B"/>
    <w:rsid w:val="002E6369"/>
    <w:rsid w:val="00312393"/>
    <w:rsid w:val="00316D25"/>
    <w:rsid w:val="003374FC"/>
    <w:rsid w:val="0035758E"/>
    <w:rsid w:val="003700E2"/>
    <w:rsid w:val="00396E65"/>
    <w:rsid w:val="003B6063"/>
    <w:rsid w:val="003F3F71"/>
    <w:rsid w:val="003F3FBD"/>
    <w:rsid w:val="0041102D"/>
    <w:rsid w:val="0042596E"/>
    <w:rsid w:val="00433723"/>
    <w:rsid w:val="00467026"/>
    <w:rsid w:val="004809FE"/>
    <w:rsid w:val="00492162"/>
    <w:rsid w:val="004C3488"/>
    <w:rsid w:val="004D328E"/>
    <w:rsid w:val="004F2D1A"/>
    <w:rsid w:val="00504260"/>
    <w:rsid w:val="00543FD8"/>
    <w:rsid w:val="00560731"/>
    <w:rsid w:val="005755AD"/>
    <w:rsid w:val="00583C1E"/>
    <w:rsid w:val="00597353"/>
    <w:rsid w:val="005C489C"/>
    <w:rsid w:val="005F3111"/>
    <w:rsid w:val="00602E52"/>
    <w:rsid w:val="00603D17"/>
    <w:rsid w:val="00614C67"/>
    <w:rsid w:val="00616A18"/>
    <w:rsid w:val="006446F6"/>
    <w:rsid w:val="00644F12"/>
    <w:rsid w:val="00660D56"/>
    <w:rsid w:val="00691F90"/>
    <w:rsid w:val="006B0B6D"/>
    <w:rsid w:val="006B3143"/>
    <w:rsid w:val="006E0797"/>
    <w:rsid w:val="006E6BC9"/>
    <w:rsid w:val="006F58E6"/>
    <w:rsid w:val="006F5CB2"/>
    <w:rsid w:val="007546DD"/>
    <w:rsid w:val="00755388"/>
    <w:rsid w:val="00763AAB"/>
    <w:rsid w:val="0078606E"/>
    <w:rsid w:val="0078612E"/>
    <w:rsid w:val="0078701E"/>
    <w:rsid w:val="007875DB"/>
    <w:rsid w:val="00795231"/>
    <w:rsid w:val="007A683E"/>
    <w:rsid w:val="007B29CE"/>
    <w:rsid w:val="007B6D2B"/>
    <w:rsid w:val="007D1F2F"/>
    <w:rsid w:val="008036C1"/>
    <w:rsid w:val="008426C8"/>
    <w:rsid w:val="00845001"/>
    <w:rsid w:val="00847E73"/>
    <w:rsid w:val="00864311"/>
    <w:rsid w:val="00865A47"/>
    <w:rsid w:val="0087169C"/>
    <w:rsid w:val="00873090"/>
    <w:rsid w:val="00877C2A"/>
    <w:rsid w:val="008A6118"/>
    <w:rsid w:val="008B17BB"/>
    <w:rsid w:val="008B2A72"/>
    <w:rsid w:val="008C0302"/>
    <w:rsid w:val="009158D6"/>
    <w:rsid w:val="00920DB4"/>
    <w:rsid w:val="009268EA"/>
    <w:rsid w:val="00933D56"/>
    <w:rsid w:val="0093647D"/>
    <w:rsid w:val="009C4222"/>
    <w:rsid w:val="009C6892"/>
    <w:rsid w:val="009E7A41"/>
    <w:rsid w:val="00A071E9"/>
    <w:rsid w:val="00A22C22"/>
    <w:rsid w:val="00A32B39"/>
    <w:rsid w:val="00A53855"/>
    <w:rsid w:val="00A60EC5"/>
    <w:rsid w:val="00A7472F"/>
    <w:rsid w:val="00A871A4"/>
    <w:rsid w:val="00AC1BC3"/>
    <w:rsid w:val="00AE4C38"/>
    <w:rsid w:val="00B12649"/>
    <w:rsid w:val="00B13487"/>
    <w:rsid w:val="00B24DED"/>
    <w:rsid w:val="00B255B4"/>
    <w:rsid w:val="00B35EE6"/>
    <w:rsid w:val="00B45E72"/>
    <w:rsid w:val="00B56F4D"/>
    <w:rsid w:val="00B629BB"/>
    <w:rsid w:val="00B6437A"/>
    <w:rsid w:val="00B64D50"/>
    <w:rsid w:val="00B70CC8"/>
    <w:rsid w:val="00B81DA6"/>
    <w:rsid w:val="00BA315A"/>
    <w:rsid w:val="00BA526B"/>
    <w:rsid w:val="00BC7790"/>
    <w:rsid w:val="00BE3AE9"/>
    <w:rsid w:val="00C140DD"/>
    <w:rsid w:val="00C70331"/>
    <w:rsid w:val="00C7092F"/>
    <w:rsid w:val="00C810E9"/>
    <w:rsid w:val="00CB23B3"/>
    <w:rsid w:val="00CC4EB5"/>
    <w:rsid w:val="00CD1BD8"/>
    <w:rsid w:val="00CF18D1"/>
    <w:rsid w:val="00D0399F"/>
    <w:rsid w:val="00D1583A"/>
    <w:rsid w:val="00D22B2A"/>
    <w:rsid w:val="00D330C7"/>
    <w:rsid w:val="00D33539"/>
    <w:rsid w:val="00D34355"/>
    <w:rsid w:val="00D433C3"/>
    <w:rsid w:val="00D54D4A"/>
    <w:rsid w:val="00D61D43"/>
    <w:rsid w:val="00D646B5"/>
    <w:rsid w:val="00D80A79"/>
    <w:rsid w:val="00D926AD"/>
    <w:rsid w:val="00DA4CE7"/>
    <w:rsid w:val="00E07F41"/>
    <w:rsid w:val="00E655A5"/>
    <w:rsid w:val="00E67F4B"/>
    <w:rsid w:val="00E71EBF"/>
    <w:rsid w:val="00E777B3"/>
    <w:rsid w:val="00E77CE0"/>
    <w:rsid w:val="00EB053A"/>
    <w:rsid w:val="00EB3BC4"/>
    <w:rsid w:val="00EE0CC4"/>
    <w:rsid w:val="00EF079C"/>
    <w:rsid w:val="00F01FFB"/>
    <w:rsid w:val="00F62D02"/>
    <w:rsid w:val="00F64C2C"/>
    <w:rsid w:val="00F81B05"/>
    <w:rsid w:val="00F86449"/>
    <w:rsid w:val="00FE19CA"/>
    <w:rsid w:val="00FF070C"/>
    <w:rsid w:val="00FF6182"/>
    <w:rsid w:val="00FF6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913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A95D0D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E179B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DE179B"/>
    <w:rPr>
      <w:rFonts w:ascii="Lucida Grande" w:eastAsia="Calibri" w:hAnsi="Lucida Grande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7B29CE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92162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3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23759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6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rmabianchi.it/en/mostra/book-citt%C3%A0-effimera-art-technology-exoticism-international-exposition-milan-1906-expo-2015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hyperlink" Target="http://www.mazzotta.it" TargetMode="External"/><Relationship Id="rId10" Type="http://schemas.openxmlformats.org/officeDocument/2006/relationships/hyperlink" Target="mailto:press@fondazione-mazzott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984</Words>
  <Characters>5611</Characters>
  <Application>Microsoft Macintosh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6582</CharactersWithSpaces>
  <SharedDoc>false</SharedDoc>
  <HLinks>
    <vt:vector size="18" baseType="variant">
      <vt:variant>
        <vt:i4>1376338</vt:i4>
      </vt:variant>
      <vt:variant>
        <vt:i4>6</vt:i4>
      </vt:variant>
      <vt:variant>
        <vt:i4>0</vt:i4>
      </vt:variant>
      <vt:variant>
        <vt:i4>5</vt:i4>
      </vt:variant>
      <vt:variant>
        <vt:lpwstr>http://www.irmabianchi.it/mostra/libro-citt%C3%A0-effimera-arte-tecnologia-esotismo-all%E2%80%99esposizione-internazionale-di-milano-del</vt:lpwstr>
      </vt:variant>
      <vt:variant>
        <vt:lpwstr/>
      </vt:variant>
      <vt:variant>
        <vt:i4>4259872</vt:i4>
      </vt:variant>
      <vt:variant>
        <vt:i4>3</vt:i4>
      </vt:variant>
      <vt:variant>
        <vt:i4>0</vt:i4>
      </vt:variant>
      <vt:variant>
        <vt:i4>5</vt:i4>
      </vt:variant>
      <vt:variant>
        <vt:lpwstr>mailto:press@fondazione-mazzotta.org</vt:lpwstr>
      </vt:variant>
      <vt:variant>
        <vt:lpwstr/>
      </vt:variant>
      <vt:variant>
        <vt:i4>8192055</vt:i4>
      </vt:variant>
      <vt:variant>
        <vt:i4>0</vt:i4>
      </vt:variant>
      <vt:variant>
        <vt:i4>0</vt:i4>
      </vt:variant>
      <vt:variant>
        <vt:i4>5</vt:i4>
      </vt:variant>
      <vt:variant>
        <vt:lpwstr>http://www.mazzotta.it/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pietro.redondi</dc:creator>
  <cp:lastModifiedBy>Arianna Gadaldi</cp:lastModifiedBy>
  <cp:revision>36</cp:revision>
  <cp:lastPrinted>2015-04-28T20:22:00Z</cp:lastPrinted>
  <dcterms:created xsi:type="dcterms:W3CDTF">2015-04-28T17:06:00Z</dcterms:created>
  <dcterms:modified xsi:type="dcterms:W3CDTF">2015-05-04T18:08:00Z</dcterms:modified>
</cp:coreProperties>
</file>