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7ED" w:rsidRPr="00D5428D" w:rsidRDefault="00EB3075" w:rsidP="00EB3075">
      <w:pPr>
        <w:jc w:val="center"/>
        <w:rPr>
          <w:lang w:val="en-GB"/>
        </w:rPr>
      </w:pPr>
      <w:r w:rsidRPr="00D5428D">
        <w:rPr>
          <w:noProof/>
          <w:lang w:val="en-GB"/>
        </w:rPr>
        <w:drawing>
          <wp:inline distT="0" distB="0" distL="0" distR="0" wp14:anchorId="54896825" wp14:editId="366D3380">
            <wp:extent cx="5483614" cy="586596"/>
            <wp:effectExtent l="0" t="0" r="3175"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_o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77928" cy="585988"/>
                    </a:xfrm>
                    <a:prstGeom prst="rect">
                      <a:avLst/>
                    </a:prstGeom>
                  </pic:spPr>
                </pic:pic>
              </a:graphicData>
            </a:graphic>
          </wp:inline>
        </w:drawing>
      </w:r>
    </w:p>
    <w:p w:rsidR="00EB3075" w:rsidRPr="00D5428D" w:rsidRDefault="00EB3075" w:rsidP="00EB3075">
      <w:pPr>
        <w:jc w:val="center"/>
        <w:rPr>
          <w:lang w:val="en-GB"/>
        </w:rPr>
      </w:pPr>
    </w:p>
    <w:p w:rsidR="00730C21" w:rsidRPr="00D5428D" w:rsidRDefault="009B631C" w:rsidP="00EB3075">
      <w:pPr>
        <w:jc w:val="center"/>
        <w:rPr>
          <w:sz w:val="32"/>
          <w:szCs w:val="32"/>
          <w:lang w:val="en-GB"/>
        </w:rPr>
      </w:pPr>
      <w:r w:rsidRPr="00D5428D">
        <w:rPr>
          <w:sz w:val="32"/>
          <w:szCs w:val="32"/>
          <w:lang w:val="en-GB"/>
        </w:rPr>
        <w:t>Fiat</w:t>
      </w:r>
      <w:r w:rsidR="00595647" w:rsidRPr="00D5428D">
        <w:rPr>
          <w:sz w:val="32"/>
          <w:szCs w:val="32"/>
          <w:lang w:val="en-GB"/>
        </w:rPr>
        <w:t xml:space="preserve"> Chrysler </w:t>
      </w:r>
      <w:r w:rsidR="00730C21" w:rsidRPr="00D5428D">
        <w:rPr>
          <w:sz w:val="32"/>
          <w:szCs w:val="32"/>
          <w:lang w:val="en-GB"/>
        </w:rPr>
        <w:t xml:space="preserve">Motor Village </w:t>
      </w:r>
    </w:p>
    <w:p w:rsidR="00EB3075" w:rsidRPr="00D5428D" w:rsidRDefault="00C65E3C" w:rsidP="00EB3075">
      <w:pPr>
        <w:jc w:val="center"/>
        <w:rPr>
          <w:sz w:val="28"/>
          <w:szCs w:val="28"/>
          <w:lang w:val="en-GB"/>
        </w:rPr>
      </w:pPr>
      <w:r w:rsidRPr="00D5428D">
        <w:rPr>
          <w:sz w:val="28"/>
          <w:szCs w:val="28"/>
          <w:lang w:val="en-GB"/>
        </w:rPr>
        <w:t>London</w:t>
      </w:r>
    </w:p>
    <w:p w:rsidR="00730C21" w:rsidRPr="00D5428D" w:rsidRDefault="00730C21" w:rsidP="00EB3075">
      <w:pPr>
        <w:jc w:val="center"/>
        <w:rPr>
          <w:lang w:val="en-GB"/>
        </w:rPr>
      </w:pPr>
    </w:p>
    <w:p w:rsidR="00B405BC" w:rsidRPr="00D5428D" w:rsidRDefault="00B405BC" w:rsidP="00EB3075">
      <w:pPr>
        <w:jc w:val="center"/>
        <w:rPr>
          <w:b/>
          <w:color w:val="003399"/>
          <w:sz w:val="52"/>
          <w:szCs w:val="52"/>
          <w:lang w:val="en-GB"/>
        </w:rPr>
      </w:pPr>
      <w:r w:rsidRPr="00D5428D">
        <w:rPr>
          <w:b/>
          <w:color w:val="003399"/>
          <w:sz w:val="52"/>
          <w:szCs w:val="52"/>
          <w:lang w:val="en-GB"/>
        </w:rPr>
        <w:t>Laura Zeni</w:t>
      </w:r>
    </w:p>
    <w:p w:rsidR="00EB3075" w:rsidRPr="00D5428D" w:rsidRDefault="00B405BC" w:rsidP="00EB3075">
      <w:pPr>
        <w:jc w:val="center"/>
        <w:rPr>
          <w:b/>
          <w:color w:val="003399"/>
          <w:sz w:val="52"/>
          <w:szCs w:val="52"/>
          <w:lang w:val="en-GB"/>
        </w:rPr>
      </w:pPr>
      <w:r w:rsidRPr="00D5428D">
        <w:rPr>
          <w:b/>
          <w:color w:val="003399"/>
          <w:sz w:val="52"/>
          <w:szCs w:val="52"/>
          <w:lang w:val="en-GB"/>
        </w:rPr>
        <w:t>MOVEMENT</w:t>
      </w:r>
    </w:p>
    <w:p w:rsidR="00EB3075" w:rsidRPr="00D5428D" w:rsidRDefault="00EB3075" w:rsidP="00EB3075">
      <w:pPr>
        <w:jc w:val="center"/>
        <w:rPr>
          <w:b/>
          <w:color w:val="0070C0"/>
          <w:sz w:val="20"/>
          <w:szCs w:val="20"/>
          <w:lang w:val="en-GB"/>
        </w:rPr>
      </w:pPr>
    </w:p>
    <w:p w:rsidR="00EB3075" w:rsidRPr="00D5428D" w:rsidRDefault="00EB3075" w:rsidP="00EB3075">
      <w:pPr>
        <w:jc w:val="center"/>
        <w:rPr>
          <w:b/>
          <w:lang w:val="en-GB"/>
        </w:rPr>
      </w:pPr>
      <w:r w:rsidRPr="00D5428D">
        <w:rPr>
          <w:b/>
          <w:lang w:val="en-GB"/>
        </w:rPr>
        <w:t xml:space="preserve">6 </w:t>
      </w:r>
      <w:r w:rsidR="00B405BC" w:rsidRPr="00D5428D">
        <w:rPr>
          <w:b/>
          <w:lang w:val="en-GB"/>
        </w:rPr>
        <w:t>-</w:t>
      </w:r>
      <w:r w:rsidRPr="00D5428D">
        <w:rPr>
          <w:b/>
          <w:lang w:val="en-GB"/>
        </w:rPr>
        <w:t xml:space="preserve"> 18 </w:t>
      </w:r>
      <w:r w:rsidR="00C65E3C" w:rsidRPr="00D5428D">
        <w:rPr>
          <w:b/>
          <w:lang w:val="en-GB"/>
        </w:rPr>
        <w:t>October</w:t>
      </w:r>
      <w:r w:rsidRPr="00D5428D">
        <w:rPr>
          <w:b/>
          <w:lang w:val="en-GB"/>
        </w:rPr>
        <w:t xml:space="preserve"> 2015</w:t>
      </w:r>
    </w:p>
    <w:p w:rsidR="00B405BC" w:rsidRPr="00D5428D" w:rsidRDefault="00C65E3C" w:rsidP="00EB3075">
      <w:pPr>
        <w:jc w:val="center"/>
        <w:rPr>
          <w:b/>
          <w:lang w:val="en-GB"/>
        </w:rPr>
      </w:pPr>
      <w:r w:rsidRPr="00D5428D">
        <w:rPr>
          <w:b/>
          <w:lang w:val="en-GB"/>
        </w:rPr>
        <w:t>opening</w:t>
      </w:r>
      <w:r w:rsidR="00B405BC" w:rsidRPr="00D5428D">
        <w:rPr>
          <w:b/>
          <w:lang w:val="en-GB"/>
        </w:rPr>
        <w:t xml:space="preserve"> </w:t>
      </w:r>
      <w:r w:rsidRPr="00D5428D">
        <w:rPr>
          <w:b/>
          <w:lang w:val="en-GB"/>
        </w:rPr>
        <w:t>Thursday</w:t>
      </w:r>
      <w:r w:rsidR="00B405BC" w:rsidRPr="00D5428D">
        <w:rPr>
          <w:b/>
          <w:lang w:val="en-GB"/>
        </w:rPr>
        <w:t xml:space="preserve"> 8 </w:t>
      </w:r>
      <w:r w:rsidRPr="00D5428D">
        <w:rPr>
          <w:b/>
          <w:lang w:val="en-GB"/>
        </w:rPr>
        <w:t>October</w:t>
      </w:r>
      <w:r w:rsidR="00B405BC" w:rsidRPr="00D5428D">
        <w:rPr>
          <w:b/>
          <w:lang w:val="en-GB"/>
        </w:rPr>
        <w:t xml:space="preserve">, </w:t>
      </w:r>
      <w:r w:rsidRPr="00D5428D">
        <w:rPr>
          <w:b/>
          <w:lang w:val="en-GB"/>
        </w:rPr>
        <w:t>from 6pm to 9pm</w:t>
      </w:r>
      <w:r w:rsidR="00B405BC" w:rsidRPr="00D5428D">
        <w:rPr>
          <w:b/>
          <w:lang w:val="en-GB"/>
        </w:rPr>
        <w:t xml:space="preserve"> </w:t>
      </w:r>
    </w:p>
    <w:p w:rsidR="00C65E3C" w:rsidRPr="00D5428D" w:rsidRDefault="00C65E3C" w:rsidP="00C65E3C">
      <w:pPr>
        <w:jc w:val="center"/>
        <w:rPr>
          <w:lang w:val="en-GB"/>
        </w:rPr>
      </w:pPr>
      <w:r w:rsidRPr="00D5428D">
        <w:rPr>
          <w:lang w:val="en-GB"/>
        </w:rPr>
        <w:t>the artist will be at the exhibition along with live music and refreshments</w:t>
      </w:r>
    </w:p>
    <w:p w:rsidR="00D5428D" w:rsidRDefault="00D5428D" w:rsidP="00664E7A">
      <w:pPr>
        <w:jc w:val="right"/>
        <w:rPr>
          <w:i/>
          <w:lang w:val="en-GB"/>
        </w:rPr>
      </w:pPr>
    </w:p>
    <w:p w:rsidR="00664E7A" w:rsidRPr="00D5428D" w:rsidRDefault="00C65E3C" w:rsidP="00664E7A">
      <w:pPr>
        <w:jc w:val="right"/>
        <w:rPr>
          <w:i/>
          <w:lang w:val="en-GB"/>
        </w:rPr>
      </w:pPr>
      <w:r w:rsidRPr="00D5428D">
        <w:rPr>
          <w:i/>
          <w:lang w:val="en-GB"/>
        </w:rPr>
        <w:t>press release</w:t>
      </w:r>
      <w:r w:rsidR="00664E7A" w:rsidRPr="00D5428D">
        <w:rPr>
          <w:i/>
          <w:lang w:val="en-GB"/>
        </w:rPr>
        <w:t xml:space="preserve">, </w:t>
      </w:r>
      <w:r w:rsidR="00A11AC2" w:rsidRPr="00D5428D">
        <w:rPr>
          <w:i/>
          <w:lang w:val="en-GB"/>
        </w:rPr>
        <w:t>0</w:t>
      </w:r>
      <w:r w:rsidR="00712D57" w:rsidRPr="00D5428D">
        <w:rPr>
          <w:i/>
          <w:lang w:val="en-GB"/>
        </w:rPr>
        <w:t>2</w:t>
      </w:r>
      <w:r w:rsidR="00664E7A" w:rsidRPr="00D5428D">
        <w:rPr>
          <w:i/>
          <w:lang w:val="en-GB"/>
        </w:rPr>
        <w:t>.</w:t>
      </w:r>
      <w:r w:rsidR="00A11AC2" w:rsidRPr="00D5428D">
        <w:rPr>
          <w:i/>
          <w:lang w:val="en-GB"/>
        </w:rPr>
        <w:t>10</w:t>
      </w:r>
      <w:r w:rsidR="00664E7A" w:rsidRPr="00D5428D">
        <w:rPr>
          <w:i/>
          <w:lang w:val="en-GB"/>
        </w:rPr>
        <w:t>.15</w:t>
      </w:r>
    </w:p>
    <w:p w:rsidR="00C65E3C" w:rsidRPr="00D5428D" w:rsidRDefault="00C65E3C" w:rsidP="00C65E3C">
      <w:pPr>
        <w:jc w:val="both"/>
        <w:rPr>
          <w:rFonts w:cs="Arial"/>
          <w:lang w:val="en-GB"/>
        </w:rPr>
      </w:pPr>
      <w:r w:rsidRPr="00D5428D">
        <w:rPr>
          <w:rFonts w:eastAsia="Cambria" w:cs="Arial"/>
          <w:lang w:val="en-GB" w:eastAsia="en-US"/>
        </w:rPr>
        <w:t xml:space="preserve">On the occasion of the important </w:t>
      </w:r>
      <w:r w:rsidRPr="00D5428D">
        <w:rPr>
          <w:rFonts w:eastAsia="Cambria" w:cs="Arial"/>
          <w:b/>
          <w:lang w:val="en-GB" w:eastAsia="en-US"/>
        </w:rPr>
        <w:t>launch of the new</w:t>
      </w:r>
      <w:r w:rsidRPr="00D5428D">
        <w:rPr>
          <w:rFonts w:eastAsia="Cambria" w:cs="Arial"/>
          <w:lang w:val="en-GB" w:eastAsia="en-US"/>
        </w:rPr>
        <w:t xml:space="preserve"> </w:t>
      </w:r>
      <w:r w:rsidRPr="00D5428D">
        <w:rPr>
          <w:rFonts w:eastAsia="Cambria" w:cs="Arial"/>
          <w:b/>
          <w:lang w:val="en-GB" w:eastAsia="en-US"/>
        </w:rPr>
        <w:t>FIAT 500</w:t>
      </w:r>
      <w:r w:rsidRPr="00D5428D">
        <w:rPr>
          <w:rFonts w:eastAsia="Cambria" w:cs="Arial"/>
          <w:lang w:val="en-GB" w:eastAsia="en-US"/>
        </w:rPr>
        <w:t xml:space="preserve"> on the English market, </w:t>
      </w:r>
      <w:r w:rsidRPr="00D5428D">
        <w:rPr>
          <w:rFonts w:eastAsia="Cambria" w:cs="Arial"/>
          <w:b/>
          <w:lang w:val="en-GB" w:eastAsia="en-US"/>
        </w:rPr>
        <w:t xml:space="preserve">Fiat Chrysler Motor Village, </w:t>
      </w:r>
      <w:r w:rsidRPr="00D5428D">
        <w:rPr>
          <w:rFonts w:eastAsia="Cambria" w:cs="Arial"/>
          <w:lang w:val="en-GB" w:eastAsia="en-US"/>
        </w:rPr>
        <w:t>with</w:t>
      </w:r>
      <w:r w:rsidRPr="00D5428D">
        <w:rPr>
          <w:rFonts w:eastAsia="Cambria" w:cs="Arial"/>
          <w:b/>
          <w:lang w:val="en-GB" w:eastAsia="en-US"/>
        </w:rPr>
        <w:t xml:space="preserve"> </w:t>
      </w:r>
      <w:r w:rsidRPr="00D5428D">
        <w:rPr>
          <w:rFonts w:eastAsia="Cambria" w:cs="Arial"/>
          <w:lang w:val="en-GB" w:eastAsia="en-US"/>
        </w:rPr>
        <w:t xml:space="preserve">the coordination of Monica Colussi, </w:t>
      </w:r>
      <w:r w:rsidRPr="00D5428D">
        <w:rPr>
          <w:rFonts w:eastAsia="Cambria" w:cs="Arial"/>
          <w:b/>
          <w:lang w:val="en-GB" w:eastAsia="en-US"/>
        </w:rPr>
        <w:t>has invited the artist</w:t>
      </w:r>
      <w:r w:rsidRPr="00D5428D">
        <w:rPr>
          <w:rFonts w:eastAsia="Cambria" w:cs="Arial"/>
          <w:lang w:val="en-GB" w:eastAsia="en-US"/>
        </w:rPr>
        <w:t xml:space="preserve"> </w:t>
      </w:r>
      <w:r w:rsidRPr="00D5428D">
        <w:rPr>
          <w:rFonts w:eastAsia="Cambria" w:cs="Arial"/>
          <w:b/>
          <w:lang w:val="en-GB" w:eastAsia="en-US"/>
        </w:rPr>
        <w:t xml:space="preserve">Laura Zeni </w:t>
      </w:r>
      <w:r w:rsidRPr="00D5428D">
        <w:rPr>
          <w:rFonts w:eastAsia="Cambria" w:cs="Arial"/>
          <w:lang w:val="en-GB" w:eastAsia="en-US"/>
        </w:rPr>
        <w:t>to exhibit her</w:t>
      </w:r>
      <w:r w:rsidRPr="00D5428D">
        <w:rPr>
          <w:rFonts w:eastAsia="Cambria" w:cs="Arial"/>
          <w:b/>
          <w:lang w:val="en-GB" w:eastAsia="en-US"/>
        </w:rPr>
        <w:t xml:space="preserve"> </w:t>
      </w:r>
      <w:r w:rsidRPr="00D5428D">
        <w:rPr>
          <w:rFonts w:eastAsia="Cambria" w:cs="Arial"/>
          <w:lang w:val="en-GB" w:eastAsia="en-US"/>
        </w:rPr>
        <w:t xml:space="preserve">works in </w:t>
      </w:r>
      <w:r w:rsidRPr="00D5428D">
        <w:rPr>
          <w:rFonts w:eastAsia="Cambria" w:cs="Arial"/>
          <w:b/>
          <w:lang w:val="en-GB" w:eastAsia="en-US"/>
        </w:rPr>
        <w:t>London,</w:t>
      </w:r>
      <w:r w:rsidRPr="00D5428D">
        <w:rPr>
          <w:rFonts w:eastAsia="Cambria" w:cs="Arial"/>
          <w:lang w:val="en-GB" w:eastAsia="en-US"/>
        </w:rPr>
        <w:t xml:space="preserve"> in the exhibition space in </w:t>
      </w:r>
      <w:proofErr w:type="spellStart"/>
      <w:r w:rsidRPr="00D5428D">
        <w:rPr>
          <w:rFonts w:eastAsia="Cambria" w:cs="Arial"/>
          <w:lang w:val="en-GB" w:eastAsia="en-US"/>
        </w:rPr>
        <w:t>Wigmore</w:t>
      </w:r>
      <w:proofErr w:type="spellEnd"/>
      <w:r w:rsidRPr="00D5428D">
        <w:rPr>
          <w:rFonts w:eastAsia="Cambria" w:cs="Arial"/>
          <w:lang w:val="en-GB" w:eastAsia="en-US"/>
        </w:rPr>
        <w:t xml:space="preserve"> Street: from 6 to 18 October they will host the exhibition “Laura Zeni. Movement”, accompanied by a critical text curated by </w:t>
      </w:r>
      <w:proofErr w:type="spellStart"/>
      <w:r w:rsidRPr="00D5428D">
        <w:rPr>
          <w:rFonts w:cs="Arial"/>
          <w:lang w:val="en-GB"/>
        </w:rPr>
        <w:t>Sveva</w:t>
      </w:r>
      <w:proofErr w:type="spellEnd"/>
      <w:r w:rsidRPr="00D5428D">
        <w:rPr>
          <w:rFonts w:cs="Arial"/>
          <w:lang w:val="en-GB"/>
        </w:rPr>
        <w:t xml:space="preserve"> </w:t>
      </w:r>
      <w:proofErr w:type="spellStart"/>
      <w:r w:rsidRPr="00D5428D">
        <w:rPr>
          <w:rFonts w:cs="Arial"/>
          <w:lang w:val="en-GB"/>
        </w:rPr>
        <w:t>Manfredi</w:t>
      </w:r>
      <w:proofErr w:type="spellEnd"/>
      <w:r w:rsidRPr="00D5428D">
        <w:rPr>
          <w:rFonts w:cs="Arial"/>
          <w:lang w:val="en-GB"/>
        </w:rPr>
        <w:t xml:space="preserve"> </w:t>
      </w:r>
      <w:proofErr w:type="spellStart"/>
      <w:r w:rsidRPr="00D5428D">
        <w:rPr>
          <w:rFonts w:cs="Arial"/>
          <w:lang w:val="en-GB"/>
        </w:rPr>
        <w:t>Zavaglia</w:t>
      </w:r>
      <w:proofErr w:type="spellEnd"/>
      <w:r w:rsidRPr="00D5428D">
        <w:rPr>
          <w:rFonts w:cs="Arial"/>
          <w:lang w:val="en-GB"/>
        </w:rPr>
        <w:t>.</w:t>
      </w:r>
    </w:p>
    <w:p w:rsidR="00C65E3C" w:rsidRPr="00D5428D" w:rsidRDefault="00C65E3C" w:rsidP="00C65E3C">
      <w:pPr>
        <w:jc w:val="both"/>
        <w:rPr>
          <w:rFonts w:eastAsia="Cambria" w:cs="Arial"/>
          <w:sz w:val="10"/>
          <w:szCs w:val="10"/>
          <w:lang w:val="en-GB" w:eastAsia="en-US"/>
        </w:rPr>
      </w:pPr>
    </w:p>
    <w:p w:rsidR="00C65E3C" w:rsidRPr="00D5428D" w:rsidRDefault="00C65E3C" w:rsidP="00C65E3C">
      <w:pPr>
        <w:jc w:val="both"/>
        <w:rPr>
          <w:rFonts w:eastAsia="Cambria" w:cs="Arial"/>
          <w:lang w:val="en-GB" w:eastAsia="en-US"/>
        </w:rPr>
      </w:pPr>
      <w:r w:rsidRPr="00D5428D">
        <w:rPr>
          <w:rFonts w:cs="Arial"/>
          <w:lang w:val="en-GB"/>
        </w:rPr>
        <w:t xml:space="preserve">After the success of her recent exhibitions in the British capital, Laura Zeni presents </w:t>
      </w:r>
      <w:r w:rsidRPr="00D5428D">
        <w:rPr>
          <w:rFonts w:cs="Arial"/>
          <w:b/>
          <w:lang w:val="en-GB"/>
        </w:rPr>
        <w:t>a group of about 40 works</w:t>
      </w:r>
      <w:r w:rsidRPr="00D5428D">
        <w:rPr>
          <w:rFonts w:cs="Arial"/>
          <w:lang w:val="en-GB"/>
        </w:rPr>
        <w:t xml:space="preserve">, some of which are </w:t>
      </w:r>
      <w:r w:rsidRPr="00D5428D">
        <w:rPr>
          <w:rFonts w:cs="Arial"/>
          <w:b/>
          <w:lang w:val="en-GB"/>
        </w:rPr>
        <w:t>never seen before</w:t>
      </w:r>
      <w:r w:rsidRPr="00D5428D">
        <w:rPr>
          <w:rFonts w:cs="Arial"/>
          <w:lang w:val="en-GB"/>
        </w:rPr>
        <w:t xml:space="preserve"> and made especially for this extraordinary occasion. The works on display - </w:t>
      </w:r>
      <w:r w:rsidRPr="00D5428D">
        <w:rPr>
          <w:rFonts w:cs="Arial"/>
          <w:b/>
          <w:lang w:val="en-GB"/>
        </w:rPr>
        <w:t>works on canvas, on paper, installations, sculptures and design objects</w:t>
      </w:r>
      <w:r w:rsidRPr="00D5428D">
        <w:rPr>
          <w:rFonts w:cs="Arial"/>
          <w:lang w:val="en-GB"/>
        </w:rPr>
        <w:t xml:space="preserve"> - highlight the importance of movement, harmony of lines and colours consistent with the new FIAT 500. </w:t>
      </w:r>
    </w:p>
    <w:p w:rsidR="00C65E3C" w:rsidRPr="00D5428D" w:rsidRDefault="00C65E3C" w:rsidP="00C65E3C">
      <w:pPr>
        <w:jc w:val="both"/>
        <w:rPr>
          <w:rFonts w:eastAsia="Cambria" w:cs="Arial"/>
          <w:lang w:val="en-GB" w:eastAsia="en-US"/>
        </w:rPr>
      </w:pPr>
      <w:r w:rsidRPr="00D5428D">
        <w:rPr>
          <w:rFonts w:eastAsia="Cambria" w:cs="Arial"/>
          <w:lang w:val="en-GB" w:eastAsia="en-US"/>
        </w:rPr>
        <w:t xml:space="preserve">It is a dynamism that the artist expresses through her constant investigation on man, his frames of mind, his relationship with the world and nature; she conveys it through her typical profiles, the lively </w:t>
      </w:r>
      <w:proofErr w:type="spellStart"/>
      <w:r w:rsidRPr="00D5428D">
        <w:rPr>
          <w:rFonts w:eastAsia="Cambria" w:cs="Arial"/>
          <w:lang w:val="en-GB" w:eastAsia="en-US"/>
        </w:rPr>
        <w:t>cutouts</w:t>
      </w:r>
      <w:proofErr w:type="spellEnd"/>
      <w:r w:rsidRPr="00D5428D">
        <w:rPr>
          <w:rFonts w:eastAsia="Cambria" w:cs="Arial"/>
          <w:lang w:val="en-GB" w:eastAsia="en-US"/>
        </w:rPr>
        <w:t xml:space="preserve"> of bodies and the stylised forms, made up of</w:t>
      </w:r>
      <w:r w:rsidRPr="00D5428D">
        <w:rPr>
          <w:rFonts w:cs="Arial"/>
          <w:lang w:val="en-GB"/>
        </w:rPr>
        <w:t xml:space="preserve"> geometrical elements, repeating and intertwining themselves in crammed compositions</w:t>
      </w:r>
      <w:r w:rsidRPr="00D5428D">
        <w:rPr>
          <w:rFonts w:eastAsia="Cambria" w:cs="Arial"/>
          <w:lang w:val="en-GB" w:eastAsia="en-US"/>
        </w:rPr>
        <w:t xml:space="preserve">. </w:t>
      </w:r>
    </w:p>
    <w:p w:rsidR="00C65E3C" w:rsidRPr="00D5428D" w:rsidRDefault="00C65E3C" w:rsidP="00C65E3C">
      <w:pPr>
        <w:jc w:val="both"/>
        <w:rPr>
          <w:rFonts w:cs="Arial"/>
          <w:lang w:val="en-GB"/>
        </w:rPr>
      </w:pPr>
      <w:r w:rsidRPr="00D5428D">
        <w:rPr>
          <w:rFonts w:cs="Arial"/>
          <w:lang w:val="en-GB"/>
        </w:rPr>
        <w:t xml:space="preserve">This is how the exhibition layout is born, where the large diptych </w:t>
      </w:r>
      <w:r w:rsidRPr="00D5428D">
        <w:rPr>
          <w:rFonts w:cs="Arial"/>
          <w:i/>
          <w:lang w:val="en-GB"/>
        </w:rPr>
        <w:t xml:space="preserve">Movement </w:t>
      </w:r>
      <w:r w:rsidRPr="00D5428D">
        <w:rPr>
          <w:rFonts w:cs="Arial"/>
          <w:lang w:val="en-GB"/>
        </w:rPr>
        <w:t>(2015) stands out: a patchwork of colours in evolution that reminds the visitor of movement and speed, two elements that are also present in the acrylic pieces on paper from the series with the same name (there quick monochromatic strokes give life to dynamic results).</w:t>
      </w:r>
    </w:p>
    <w:p w:rsidR="00C65E3C" w:rsidRPr="00D5428D" w:rsidRDefault="00C65E3C" w:rsidP="00C65E3C">
      <w:pPr>
        <w:jc w:val="both"/>
        <w:rPr>
          <w:rFonts w:cs="Arial"/>
          <w:lang w:val="en-GB"/>
        </w:rPr>
      </w:pPr>
      <w:r w:rsidRPr="00D5428D">
        <w:rPr>
          <w:rFonts w:cs="Arial"/>
          <w:lang w:val="en-GB"/>
        </w:rPr>
        <w:t xml:space="preserve">The London exhibition is enriched by the never seen before vases of </w:t>
      </w:r>
      <w:r w:rsidRPr="00D5428D">
        <w:rPr>
          <w:rFonts w:cs="Arial"/>
          <w:i/>
          <w:lang w:val="en-GB"/>
        </w:rPr>
        <w:t xml:space="preserve">Moving Pots </w:t>
      </w:r>
      <w:r w:rsidRPr="00D5428D">
        <w:rPr>
          <w:rFonts w:cs="Arial"/>
          <w:lang w:val="en-GB"/>
        </w:rPr>
        <w:t xml:space="preserve">(2015), made of salvaged Plexiglas, in tune with the artist's philosophy that focuses on the respect for nature and environmental sustainability, such as the small iron frames of </w:t>
      </w:r>
      <w:r w:rsidRPr="00D5428D">
        <w:rPr>
          <w:rFonts w:cs="Arial"/>
          <w:i/>
          <w:lang w:val="en-GB"/>
        </w:rPr>
        <w:t>Radar</w:t>
      </w:r>
      <w:r w:rsidRPr="00D5428D">
        <w:rPr>
          <w:rFonts w:cs="Arial"/>
          <w:lang w:val="en-GB"/>
        </w:rPr>
        <w:t xml:space="preserve"> (2014-2015) and the table </w:t>
      </w:r>
      <w:r w:rsidRPr="00D5428D">
        <w:rPr>
          <w:rFonts w:cs="Arial"/>
          <w:i/>
          <w:lang w:val="en-GB"/>
        </w:rPr>
        <w:t xml:space="preserve">Moving </w:t>
      </w:r>
      <w:r w:rsidRPr="00D5428D">
        <w:rPr>
          <w:rFonts w:cs="Arial"/>
          <w:lang w:val="en-GB"/>
        </w:rPr>
        <w:t>(2015).</w:t>
      </w:r>
    </w:p>
    <w:p w:rsidR="00C65E3C" w:rsidRPr="00D5428D" w:rsidRDefault="00C65E3C" w:rsidP="00C65E3C">
      <w:pPr>
        <w:jc w:val="both"/>
        <w:rPr>
          <w:rFonts w:cs="Arial"/>
          <w:lang w:val="en-GB"/>
        </w:rPr>
      </w:pPr>
      <w:r w:rsidRPr="00D5428D">
        <w:rPr>
          <w:rFonts w:cs="Arial"/>
          <w:lang w:val="en-GB"/>
        </w:rPr>
        <w:t xml:space="preserve">A </w:t>
      </w:r>
      <w:r w:rsidRPr="00D5428D">
        <w:rPr>
          <w:rFonts w:cs="Arial"/>
          <w:b/>
          <w:lang w:val="en-GB"/>
        </w:rPr>
        <w:t>video</w:t>
      </w:r>
      <w:r w:rsidRPr="00D5428D">
        <w:rPr>
          <w:rFonts w:cs="Arial"/>
          <w:lang w:val="en-GB"/>
        </w:rPr>
        <w:t xml:space="preserve">, also visible from the outside, illustrates the key moments of Laura </w:t>
      </w:r>
      <w:proofErr w:type="spellStart"/>
      <w:r w:rsidRPr="00D5428D">
        <w:rPr>
          <w:rFonts w:cs="Arial"/>
          <w:lang w:val="en-GB"/>
        </w:rPr>
        <w:t>Zeni's</w:t>
      </w:r>
      <w:proofErr w:type="spellEnd"/>
      <w:r w:rsidRPr="00D5428D">
        <w:rPr>
          <w:rFonts w:cs="Arial"/>
          <w:lang w:val="en-GB"/>
        </w:rPr>
        <w:t xml:space="preserve"> artistic career.</w:t>
      </w:r>
    </w:p>
    <w:p w:rsidR="00C65E3C" w:rsidRPr="00D5428D" w:rsidRDefault="00C65E3C" w:rsidP="00C65E3C">
      <w:pPr>
        <w:jc w:val="both"/>
        <w:rPr>
          <w:rFonts w:cs="Arial"/>
          <w:lang w:val="en-GB"/>
        </w:rPr>
      </w:pPr>
      <w:r w:rsidRPr="00D5428D">
        <w:rPr>
          <w:rFonts w:cs="Arial"/>
          <w:lang w:val="en-GB"/>
        </w:rPr>
        <w:t xml:space="preserve">In the works from the series </w:t>
      </w:r>
      <w:proofErr w:type="spellStart"/>
      <w:r w:rsidRPr="00D5428D">
        <w:rPr>
          <w:rFonts w:cs="Arial"/>
          <w:i/>
          <w:lang w:val="en-GB"/>
        </w:rPr>
        <w:t>Trame</w:t>
      </w:r>
      <w:proofErr w:type="spellEnd"/>
      <w:r w:rsidRPr="00D5428D">
        <w:rPr>
          <w:rFonts w:cs="Arial"/>
          <w:i/>
          <w:lang w:val="en-GB"/>
        </w:rPr>
        <w:t>/Weaves</w:t>
      </w:r>
      <w:r w:rsidRPr="00D5428D">
        <w:rPr>
          <w:rFonts w:cs="Arial"/>
          <w:lang w:val="en-GB"/>
        </w:rPr>
        <w:t xml:space="preserve"> (2013) the accuracy of details gives life to balanced and attuned surfaces, while </w:t>
      </w:r>
      <w:proofErr w:type="spellStart"/>
      <w:r w:rsidRPr="00D5428D">
        <w:rPr>
          <w:rFonts w:cs="Arial"/>
          <w:i/>
          <w:lang w:val="en-GB"/>
        </w:rPr>
        <w:t>Ritratti</w:t>
      </w:r>
      <w:proofErr w:type="spellEnd"/>
      <w:r w:rsidRPr="00D5428D">
        <w:rPr>
          <w:rFonts w:cs="Arial"/>
          <w:i/>
          <w:lang w:val="en-GB"/>
        </w:rPr>
        <w:t xml:space="preserve"> </w:t>
      </w:r>
      <w:proofErr w:type="spellStart"/>
      <w:r w:rsidRPr="00D5428D">
        <w:rPr>
          <w:rFonts w:cs="Arial"/>
          <w:i/>
          <w:lang w:val="en-GB"/>
        </w:rPr>
        <w:t>interiori</w:t>
      </w:r>
      <w:proofErr w:type="spellEnd"/>
      <w:r w:rsidRPr="00D5428D">
        <w:rPr>
          <w:rFonts w:cs="Arial"/>
          <w:i/>
          <w:lang w:val="en-GB"/>
        </w:rPr>
        <w:t>/Inner portraits</w:t>
      </w:r>
      <w:r w:rsidRPr="00D5428D">
        <w:rPr>
          <w:rFonts w:cs="Arial"/>
          <w:lang w:val="en-GB"/>
        </w:rPr>
        <w:t xml:space="preserve"> (2012), profiles of heads animated by thoughts and states of mind, represent the invitation by the artist to adopt a conscious behaviour in the several fields of life and, for this exhibition, a plea to "</w:t>
      </w:r>
      <w:proofErr w:type="spellStart"/>
      <w:r w:rsidRPr="00D5428D">
        <w:rPr>
          <w:rFonts w:cs="Arial"/>
          <w:lang w:val="en-GB"/>
        </w:rPr>
        <w:t>guidare</w:t>
      </w:r>
      <w:proofErr w:type="spellEnd"/>
      <w:r w:rsidRPr="00D5428D">
        <w:rPr>
          <w:rFonts w:cs="Arial"/>
          <w:lang w:val="en-GB"/>
        </w:rPr>
        <w:t xml:space="preserve"> con la </w:t>
      </w:r>
      <w:proofErr w:type="spellStart"/>
      <w:r w:rsidRPr="00D5428D">
        <w:rPr>
          <w:rFonts w:cs="Arial"/>
          <w:lang w:val="en-GB"/>
        </w:rPr>
        <w:t>testa</w:t>
      </w:r>
      <w:proofErr w:type="spellEnd"/>
      <w:r w:rsidRPr="00D5428D">
        <w:rPr>
          <w:rFonts w:cs="Arial"/>
          <w:lang w:val="en-GB"/>
        </w:rPr>
        <w:t xml:space="preserve">/drive with one's own head".  </w:t>
      </w:r>
    </w:p>
    <w:p w:rsidR="00C65E3C" w:rsidRPr="00D5428D" w:rsidRDefault="00C65E3C" w:rsidP="00C65E3C">
      <w:pPr>
        <w:rPr>
          <w:rFonts w:cs="Arial"/>
          <w:sz w:val="10"/>
          <w:szCs w:val="10"/>
          <w:highlight w:val="yellow"/>
          <w:lang w:val="en-GB"/>
        </w:rPr>
      </w:pPr>
    </w:p>
    <w:p w:rsidR="00C65E3C" w:rsidRPr="00D5428D" w:rsidRDefault="00C65E3C" w:rsidP="00C65E3C">
      <w:pPr>
        <w:jc w:val="both"/>
        <w:rPr>
          <w:rFonts w:cs="Arial"/>
          <w:lang w:val="en-GB"/>
        </w:rPr>
      </w:pPr>
      <w:r w:rsidRPr="00D5428D">
        <w:rPr>
          <w:rFonts w:cs="Arial"/>
          <w:lang w:val="en-GB"/>
        </w:rPr>
        <w:t xml:space="preserve">In regard to Laura </w:t>
      </w:r>
      <w:proofErr w:type="spellStart"/>
      <w:r w:rsidRPr="00D5428D">
        <w:rPr>
          <w:rFonts w:cs="Arial"/>
          <w:lang w:val="en-GB"/>
        </w:rPr>
        <w:t>Zeni's</w:t>
      </w:r>
      <w:proofErr w:type="spellEnd"/>
      <w:r w:rsidRPr="00D5428D">
        <w:rPr>
          <w:rFonts w:cs="Arial"/>
          <w:lang w:val="en-GB"/>
        </w:rPr>
        <w:t xml:space="preserve"> works </w:t>
      </w:r>
      <w:proofErr w:type="spellStart"/>
      <w:r w:rsidRPr="00D5428D">
        <w:rPr>
          <w:rFonts w:cs="Arial"/>
          <w:lang w:val="en-GB"/>
        </w:rPr>
        <w:t>Sveva</w:t>
      </w:r>
      <w:proofErr w:type="spellEnd"/>
      <w:r w:rsidRPr="00D5428D">
        <w:rPr>
          <w:rFonts w:cs="Arial"/>
          <w:lang w:val="en-GB"/>
        </w:rPr>
        <w:t xml:space="preserve"> </w:t>
      </w:r>
      <w:proofErr w:type="spellStart"/>
      <w:r w:rsidRPr="00D5428D">
        <w:rPr>
          <w:rFonts w:cs="Arial"/>
          <w:lang w:val="en-GB"/>
        </w:rPr>
        <w:t>Manfredi</w:t>
      </w:r>
      <w:proofErr w:type="spellEnd"/>
      <w:r w:rsidRPr="00D5428D">
        <w:rPr>
          <w:rFonts w:cs="Arial"/>
          <w:lang w:val="en-GB"/>
        </w:rPr>
        <w:t xml:space="preserve"> </w:t>
      </w:r>
      <w:proofErr w:type="spellStart"/>
      <w:r w:rsidRPr="00D5428D">
        <w:rPr>
          <w:rFonts w:cs="Arial"/>
          <w:lang w:val="en-GB"/>
        </w:rPr>
        <w:t>Zavaglia</w:t>
      </w:r>
      <w:proofErr w:type="spellEnd"/>
      <w:r w:rsidRPr="00D5428D">
        <w:rPr>
          <w:rFonts w:cs="Arial"/>
          <w:lang w:val="en-GB"/>
        </w:rPr>
        <w:t xml:space="preserve"> says in her critical text: “There is no doubt about the magic, cheerfulness and the almost dreamy poetic sweetness of the artist's images. Her works on display are never an end unto themselves; they show an ease in the use of different techniques, such as painting, design, graphics and installation, that together contribute to reveal the image. She often uses a range of basic or black and white colours,  rhythmic and simple strokes, mixed techniques rich in melodies and romantic elements: small </w:t>
      </w:r>
      <w:r w:rsidRPr="00D5428D">
        <w:rPr>
          <w:rFonts w:cs="Arial"/>
          <w:lang w:val="en-GB"/>
        </w:rPr>
        <w:lastRenderedPageBreak/>
        <w:t>and large canvases, acrylic on canvas, paper and sculpture. The intentional repeating element - almost reliable but never predicted - brings the viewer to reflect light-heartedly, and is full of mystical and philosophical reflections. It is an imaginary surrealist approach which doesn't fail to describe the most hidden feelings of the human soul lightly but with a strong visual and emotional effect”.</w:t>
      </w:r>
    </w:p>
    <w:p w:rsidR="00C65E3C" w:rsidRPr="00D5428D" w:rsidRDefault="00C65E3C" w:rsidP="00C65E3C">
      <w:pPr>
        <w:rPr>
          <w:rFonts w:cs="Arial"/>
          <w:sz w:val="10"/>
          <w:szCs w:val="10"/>
          <w:lang w:val="en-GB"/>
        </w:rPr>
      </w:pPr>
    </w:p>
    <w:p w:rsidR="00C65E3C" w:rsidRPr="00D5428D" w:rsidRDefault="00C65E3C" w:rsidP="00C65E3C">
      <w:pPr>
        <w:jc w:val="both"/>
        <w:rPr>
          <w:rFonts w:cs="Arial"/>
          <w:lang w:val="en-GB"/>
        </w:rPr>
      </w:pPr>
      <w:r w:rsidRPr="00D5428D">
        <w:rPr>
          <w:rFonts w:cs="Arial"/>
          <w:lang w:val="en-GB"/>
        </w:rPr>
        <w:t xml:space="preserve">The artist will be at the launching to meet and greet the public; tasty </w:t>
      </w:r>
      <w:r w:rsidR="00A725BB" w:rsidRPr="00D5428D">
        <w:rPr>
          <w:rFonts w:cs="Arial"/>
          <w:lang w:val="en-GB"/>
        </w:rPr>
        <w:t xml:space="preserve">refreshments will be available </w:t>
      </w:r>
      <w:r w:rsidRPr="00D5428D">
        <w:rPr>
          <w:rFonts w:cs="Arial"/>
          <w:lang w:val="en-GB"/>
        </w:rPr>
        <w:t xml:space="preserve">and there will be live music to enjoy by DJ Alexis that will liven up the evening. </w:t>
      </w:r>
    </w:p>
    <w:p w:rsidR="00A704F4" w:rsidRPr="00D5428D" w:rsidRDefault="00A704F4" w:rsidP="0096186F">
      <w:pPr>
        <w:rPr>
          <w:rFonts w:cs="Arial"/>
          <w:sz w:val="10"/>
          <w:szCs w:val="10"/>
          <w:lang w:val="en-GB"/>
        </w:rPr>
      </w:pPr>
    </w:p>
    <w:p w:rsidR="0000399B" w:rsidRPr="00D5428D" w:rsidRDefault="0000399B" w:rsidP="0000399B">
      <w:pPr>
        <w:widowControl w:val="0"/>
        <w:autoSpaceDE w:val="0"/>
        <w:autoSpaceDN w:val="0"/>
        <w:adjustRightInd w:val="0"/>
        <w:jc w:val="both"/>
        <w:rPr>
          <w:rFonts w:cs="Arial"/>
          <w:b/>
          <w:i/>
          <w:lang w:val="en-GB"/>
        </w:rPr>
      </w:pPr>
      <w:r w:rsidRPr="00D5428D">
        <w:rPr>
          <w:rFonts w:cs="Arial"/>
          <w:b/>
          <w:lang w:val="en-GB"/>
        </w:rPr>
        <w:t>Short Biography</w:t>
      </w:r>
    </w:p>
    <w:p w:rsidR="0000399B" w:rsidRPr="00D5428D" w:rsidRDefault="0000399B" w:rsidP="0000399B">
      <w:pPr>
        <w:widowControl w:val="0"/>
        <w:autoSpaceDE w:val="0"/>
        <w:autoSpaceDN w:val="0"/>
        <w:adjustRightInd w:val="0"/>
        <w:jc w:val="both"/>
        <w:rPr>
          <w:rFonts w:cs="Arial"/>
          <w:i/>
          <w:lang w:val="en-GB"/>
        </w:rPr>
      </w:pPr>
      <w:r w:rsidRPr="00D5428D">
        <w:rPr>
          <w:rFonts w:cs="Arial"/>
          <w:lang w:val="en-GB"/>
        </w:rPr>
        <w:t xml:space="preserve">Laura Zeni, born in Milan, graduates from the </w:t>
      </w:r>
      <w:proofErr w:type="spellStart"/>
      <w:r w:rsidRPr="00D5428D">
        <w:rPr>
          <w:rFonts w:cs="Arial"/>
          <w:lang w:val="en-GB"/>
        </w:rPr>
        <w:t>Accademia</w:t>
      </w:r>
      <w:proofErr w:type="spellEnd"/>
      <w:r w:rsidRPr="00D5428D">
        <w:rPr>
          <w:rFonts w:cs="Arial"/>
          <w:lang w:val="en-GB"/>
        </w:rPr>
        <w:t xml:space="preserve"> di Brera and takes part in several exhibitions in Italy. In 2008</w:t>
      </w:r>
      <w:r w:rsidR="001D3E34" w:rsidRPr="00D5428D">
        <w:rPr>
          <w:rFonts w:cs="Arial"/>
          <w:lang w:val="en-GB"/>
        </w:rPr>
        <w:t xml:space="preserve"> she is at the </w:t>
      </w:r>
      <w:r w:rsidRPr="00D5428D">
        <w:rPr>
          <w:rFonts w:cs="Arial"/>
          <w:lang w:val="en-GB"/>
        </w:rPr>
        <w:t>“</w:t>
      </w:r>
      <w:proofErr w:type="spellStart"/>
      <w:r w:rsidRPr="00D5428D">
        <w:rPr>
          <w:rFonts w:cs="Arial"/>
          <w:lang w:val="en-GB"/>
        </w:rPr>
        <w:t>Fuori</w:t>
      </w:r>
      <w:proofErr w:type="spellEnd"/>
      <w:r w:rsidRPr="00D5428D">
        <w:rPr>
          <w:rFonts w:cs="Arial"/>
          <w:lang w:val="en-GB"/>
        </w:rPr>
        <w:t xml:space="preserve"> </w:t>
      </w:r>
      <w:proofErr w:type="spellStart"/>
      <w:r w:rsidRPr="00D5428D">
        <w:rPr>
          <w:rFonts w:cs="Arial"/>
          <w:lang w:val="en-GB"/>
        </w:rPr>
        <w:t>Salone</w:t>
      </w:r>
      <w:proofErr w:type="spellEnd"/>
      <w:r w:rsidRPr="00D5428D">
        <w:rPr>
          <w:rFonts w:cs="Arial"/>
          <w:lang w:val="en-GB"/>
        </w:rPr>
        <w:t xml:space="preserve"> del Mobile” and i</w:t>
      </w:r>
      <w:r w:rsidR="001D3E34" w:rsidRPr="00D5428D">
        <w:rPr>
          <w:rFonts w:cs="Arial"/>
          <w:lang w:val="en-GB"/>
        </w:rPr>
        <w:t xml:space="preserve">n 2012 </w:t>
      </w:r>
      <w:r w:rsidRPr="00D5428D">
        <w:rPr>
          <w:rFonts w:cs="Arial"/>
          <w:lang w:val="en-GB"/>
        </w:rPr>
        <w:t xml:space="preserve">she opens </w:t>
      </w:r>
      <w:r w:rsidR="001D3E34" w:rsidRPr="00D5428D">
        <w:rPr>
          <w:rFonts w:cs="Arial"/>
          <w:lang w:val="en-GB"/>
        </w:rPr>
        <w:t>a</w:t>
      </w:r>
      <w:r w:rsidRPr="00D5428D">
        <w:rPr>
          <w:rFonts w:cs="Arial"/>
          <w:lang w:val="en-GB"/>
        </w:rPr>
        <w:t xml:space="preserve"> solo exhibition cura</w:t>
      </w:r>
      <w:r w:rsidR="001D3E34" w:rsidRPr="00D5428D">
        <w:rPr>
          <w:rFonts w:cs="Arial"/>
          <w:lang w:val="en-GB"/>
        </w:rPr>
        <w:t>ted by Fortunato D'Amico</w:t>
      </w:r>
      <w:r w:rsidRPr="00D5428D">
        <w:rPr>
          <w:rFonts w:cs="Arial"/>
          <w:lang w:val="en-GB"/>
        </w:rPr>
        <w:t xml:space="preserve"> at </w:t>
      </w:r>
      <w:r w:rsidRPr="007E6A2A">
        <w:rPr>
          <w:rFonts w:cs="Arial"/>
          <w:i/>
          <w:lang w:val="en-GB"/>
        </w:rPr>
        <w:t>Superstudio</w:t>
      </w:r>
      <w:r w:rsidR="001D3E34" w:rsidRPr="007E6A2A">
        <w:rPr>
          <w:rFonts w:cs="Arial"/>
          <w:i/>
          <w:lang w:val="en-GB"/>
        </w:rPr>
        <w:t xml:space="preserve"> </w:t>
      </w:r>
      <w:proofErr w:type="spellStart"/>
      <w:r w:rsidR="001D3E34" w:rsidRPr="007E6A2A">
        <w:rPr>
          <w:rFonts w:cs="Arial"/>
          <w:i/>
          <w:lang w:val="en-GB"/>
        </w:rPr>
        <w:t>P</w:t>
      </w:r>
      <w:r w:rsidRPr="007E6A2A">
        <w:rPr>
          <w:rFonts w:cs="Arial"/>
          <w:i/>
          <w:lang w:val="en-GB"/>
        </w:rPr>
        <w:t>iù</w:t>
      </w:r>
      <w:proofErr w:type="spellEnd"/>
      <w:r w:rsidRPr="00D5428D">
        <w:rPr>
          <w:rFonts w:cs="Arial"/>
          <w:lang w:val="en-GB"/>
        </w:rPr>
        <w:t xml:space="preserve"> in Milan, accompanied by a catalogue published by </w:t>
      </w:r>
      <w:proofErr w:type="spellStart"/>
      <w:r w:rsidRPr="00D5428D">
        <w:rPr>
          <w:rFonts w:cs="Arial"/>
          <w:lang w:val="en-GB"/>
        </w:rPr>
        <w:t>Skira</w:t>
      </w:r>
      <w:proofErr w:type="spellEnd"/>
      <w:r w:rsidRPr="00D5428D">
        <w:rPr>
          <w:rFonts w:cs="Arial"/>
          <w:lang w:val="en-GB"/>
        </w:rPr>
        <w:t xml:space="preserve">. </w:t>
      </w:r>
      <w:r w:rsidR="001D3E34" w:rsidRPr="00D5428D">
        <w:rPr>
          <w:rFonts w:cs="Arial"/>
          <w:lang w:val="en-GB"/>
        </w:rPr>
        <w:t>I</w:t>
      </w:r>
      <w:r w:rsidRPr="00D5428D">
        <w:rPr>
          <w:rFonts w:cs="Arial"/>
          <w:lang w:val="en-GB"/>
        </w:rPr>
        <w:t xml:space="preserve">n 2013 </w:t>
      </w:r>
      <w:r w:rsidR="001D3E34" w:rsidRPr="00D5428D">
        <w:rPr>
          <w:rFonts w:cs="Arial"/>
          <w:lang w:val="en-GB"/>
        </w:rPr>
        <w:t>she exhibits</w:t>
      </w:r>
      <w:r w:rsidRPr="00D5428D">
        <w:rPr>
          <w:rFonts w:cs="Arial"/>
          <w:lang w:val="en-GB"/>
        </w:rPr>
        <w:t xml:space="preserve"> at the Spazio </w:t>
      </w:r>
      <w:proofErr w:type="spellStart"/>
      <w:r w:rsidRPr="00D5428D">
        <w:rPr>
          <w:rFonts w:cs="Arial"/>
          <w:lang w:val="en-GB"/>
        </w:rPr>
        <w:t>Tadini</w:t>
      </w:r>
      <w:proofErr w:type="spellEnd"/>
      <w:r w:rsidRPr="00D5428D">
        <w:rPr>
          <w:rFonts w:cs="Arial"/>
          <w:lang w:val="en-GB"/>
        </w:rPr>
        <w:t xml:space="preserve"> </w:t>
      </w:r>
      <w:r w:rsidR="001D3E34" w:rsidRPr="00D5428D">
        <w:rPr>
          <w:rFonts w:cs="Arial"/>
          <w:lang w:val="en-GB"/>
        </w:rPr>
        <w:t xml:space="preserve">in Milan and </w:t>
      </w:r>
      <w:r w:rsidRPr="00D5428D">
        <w:rPr>
          <w:rFonts w:cs="Arial"/>
          <w:lang w:val="en-GB"/>
        </w:rPr>
        <w:t>takes part in the collective show at Macs - Maz</w:t>
      </w:r>
      <w:r w:rsidR="001D3E34" w:rsidRPr="00D5428D">
        <w:rPr>
          <w:rFonts w:cs="Arial"/>
          <w:lang w:val="en-GB"/>
        </w:rPr>
        <w:t>da Con-Temporary Space in Milan; she takes part in</w:t>
      </w:r>
      <w:r w:rsidRPr="00D5428D">
        <w:rPr>
          <w:rFonts w:cs="Arial"/>
          <w:lang w:val="en-GB"/>
        </w:rPr>
        <w:t xml:space="preserve"> </w:t>
      </w:r>
      <w:r w:rsidR="001D3E34" w:rsidRPr="00D5428D">
        <w:rPr>
          <w:rFonts w:cs="Arial"/>
          <w:lang w:val="en-GB"/>
        </w:rPr>
        <w:t>the “</w:t>
      </w:r>
      <w:proofErr w:type="spellStart"/>
      <w:r w:rsidR="001D3E34" w:rsidRPr="00D5428D">
        <w:rPr>
          <w:rFonts w:cs="Arial"/>
          <w:lang w:val="en-GB"/>
        </w:rPr>
        <w:t>Fuori</w:t>
      </w:r>
      <w:proofErr w:type="spellEnd"/>
      <w:r w:rsidR="001D3E34" w:rsidRPr="00D5428D">
        <w:rPr>
          <w:rFonts w:cs="Arial"/>
          <w:lang w:val="en-GB"/>
        </w:rPr>
        <w:t xml:space="preserve"> </w:t>
      </w:r>
      <w:proofErr w:type="spellStart"/>
      <w:r w:rsidR="001D3E34" w:rsidRPr="00D5428D">
        <w:rPr>
          <w:rFonts w:cs="Arial"/>
          <w:lang w:val="en-GB"/>
        </w:rPr>
        <w:t>Salone</w:t>
      </w:r>
      <w:proofErr w:type="spellEnd"/>
      <w:r w:rsidR="001D3E34" w:rsidRPr="00D5428D">
        <w:rPr>
          <w:rFonts w:cs="Arial"/>
          <w:lang w:val="en-GB"/>
        </w:rPr>
        <w:t xml:space="preserve"> del Mobile” </w:t>
      </w:r>
      <w:r w:rsidR="007E6A2A">
        <w:rPr>
          <w:rFonts w:cs="Arial"/>
          <w:lang w:val="en-GB"/>
        </w:rPr>
        <w:t>at Superstudio</w:t>
      </w:r>
      <w:r w:rsidRPr="00D5428D">
        <w:rPr>
          <w:rFonts w:cs="Arial"/>
          <w:lang w:val="en-GB"/>
        </w:rPr>
        <w:t xml:space="preserve">13 </w:t>
      </w:r>
      <w:r w:rsidR="001D3E34" w:rsidRPr="00D5428D">
        <w:rPr>
          <w:rFonts w:cs="Arial"/>
          <w:lang w:val="en-GB"/>
        </w:rPr>
        <w:t>and in AAM</w:t>
      </w:r>
      <w:r w:rsidRPr="00D5428D">
        <w:rPr>
          <w:rFonts w:cs="Arial"/>
          <w:lang w:val="en-GB"/>
        </w:rPr>
        <w:t xml:space="preserve"> at the</w:t>
      </w:r>
      <w:r w:rsidR="001D3E34" w:rsidRPr="00D5428D">
        <w:rPr>
          <w:rFonts w:cs="Arial"/>
          <w:lang w:val="en-GB"/>
        </w:rPr>
        <w:t xml:space="preserve"> </w:t>
      </w:r>
      <w:proofErr w:type="spellStart"/>
      <w:r w:rsidR="001D3E34" w:rsidRPr="00D5428D">
        <w:rPr>
          <w:rFonts w:cs="Arial"/>
          <w:lang w:val="en-GB"/>
        </w:rPr>
        <w:t>Eventiquattro</w:t>
      </w:r>
      <w:proofErr w:type="spellEnd"/>
      <w:r w:rsidR="001D3E34" w:rsidRPr="00D5428D">
        <w:rPr>
          <w:rFonts w:cs="Arial"/>
          <w:lang w:val="en-GB"/>
        </w:rPr>
        <w:t xml:space="preserve"> location of Sole24</w:t>
      </w:r>
      <w:r w:rsidRPr="00D5428D">
        <w:rPr>
          <w:rFonts w:cs="Arial"/>
          <w:lang w:val="en-GB"/>
        </w:rPr>
        <w:t>Ore. She also exhibits in Alba</w:t>
      </w:r>
      <w:r w:rsidR="001D3E34" w:rsidRPr="00D5428D">
        <w:rPr>
          <w:rFonts w:cs="Arial"/>
          <w:lang w:val="en-GB"/>
        </w:rPr>
        <w:t xml:space="preserve"> (Cuneo)</w:t>
      </w:r>
      <w:r w:rsidRPr="00D5428D">
        <w:rPr>
          <w:rFonts w:cs="Arial"/>
          <w:lang w:val="en-GB"/>
        </w:rPr>
        <w:t xml:space="preserve"> and at the Spoleto International Art Fair 2013. </w:t>
      </w:r>
    </w:p>
    <w:p w:rsidR="000E601F" w:rsidRPr="00D5428D" w:rsidRDefault="001D3E34" w:rsidP="0000399B">
      <w:pPr>
        <w:ind w:right="-1"/>
        <w:jc w:val="both"/>
        <w:rPr>
          <w:rFonts w:eastAsia="Cambria" w:cs="Arial"/>
          <w:color w:val="0000FF"/>
          <w:u w:val="single"/>
          <w:lang w:val="en-GB" w:eastAsia="en-US"/>
        </w:rPr>
      </w:pPr>
      <w:r w:rsidRPr="00D5428D">
        <w:rPr>
          <w:rFonts w:cs="Arial"/>
          <w:lang w:val="en-GB"/>
        </w:rPr>
        <w:t xml:space="preserve">In 2014 she is </w:t>
      </w:r>
      <w:r w:rsidR="0000399B" w:rsidRPr="00D5428D">
        <w:rPr>
          <w:rFonts w:cs="Arial"/>
          <w:lang w:val="en-GB"/>
        </w:rPr>
        <w:t>at the Town Hall in Cremona</w:t>
      </w:r>
      <w:r w:rsidRPr="00D5428D">
        <w:rPr>
          <w:rFonts w:cs="Arial"/>
          <w:lang w:val="en-GB"/>
        </w:rPr>
        <w:t xml:space="preserve"> with a personal exhibition and participates at “Arte Fiera Cremona” </w:t>
      </w:r>
      <w:r w:rsidR="0000399B" w:rsidRPr="00D5428D">
        <w:rPr>
          <w:rFonts w:cs="Arial"/>
          <w:lang w:val="en-GB"/>
        </w:rPr>
        <w:t xml:space="preserve">with Galleria </w:t>
      </w:r>
      <w:proofErr w:type="spellStart"/>
      <w:r w:rsidR="0000399B" w:rsidRPr="00D5428D">
        <w:rPr>
          <w:rFonts w:cs="Arial"/>
          <w:lang w:val="en-GB"/>
        </w:rPr>
        <w:t>Scoglio</w:t>
      </w:r>
      <w:proofErr w:type="spellEnd"/>
      <w:r w:rsidR="0000399B" w:rsidRPr="00D5428D">
        <w:rPr>
          <w:rFonts w:cs="Arial"/>
          <w:lang w:val="en-GB"/>
        </w:rPr>
        <w:t xml:space="preserve"> di Quarto.</w:t>
      </w:r>
      <w:r w:rsidRPr="00D5428D">
        <w:rPr>
          <w:rFonts w:cs="Arial"/>
          <w:lang w:val="en-GB"/>
        </w:rPr>
        <w:t xml:space="preserve">  </w:t>
      </w:r>
      <w:r w:rsidR="0000399B" w:rsidRPr="00D5428D">
        <w:rPr>
          <w:rFonts w:cs="Arial"/>
          <w:lang w:val="en-GB"/>
        </w:rPr>
        <w:t xml:space="preserve">During the Milan Design Week 2014 she is at </w:t>
      </w:r>
      <w:r w:rsidR="0000399B" w:rsidRPr="007E6A2A">
        <w:rPr>
          <w:rFonts w:cs="Arial"/>
          <w:i/>
          <w:lang w:val="en-GB"/>
        </w:rPr>
        <w:t xml:space="preserve">Superstudio </w:t>
      </w:r>
      <w:proofErr w:type="spellStart"/>
      <w:r w:rsidR="0000399B" w:rsidRPr="007E6A2A">
        <w:rPr>
          <w:rFonts w:cs="Arial"/>
          <w:i/>
          <w:lang w:val="en-GB"/>
        </w:rPr>
        <w:t>Più</w:t>
      </w:r>
      <w:proofErr w:type="spellEnd"/>
      <w:r w:rsidR="0000399B" w:rsidRPr="00D5428D">
        <w:rPr>
          <w:rFonts w:cs="Arial"/>
          <w:lang w:val="en-GB"/>
        </w:rPr>
        <w:t xml:space="preserve"> at the event </w:t>
      </w:r>
      <w:r w:rsidRPr="00D5428D">
        <w:rPr>
          <w:rFonts w:cs="Arial"/>
          <w:lang w:val="en-GB"/>
        </w:rPr>
        <w:t>“</w:t>
      </w:r>
      <w:r w:rsidR="0000399B" w:rsidRPr="00D5428D">
        <w:rPr>
          <w:rFonts w:cs="Arial"/>
          <w:lang w:val="en-GB"/>
        </w:rPr>
        <w:t>Double Room</w:t>
      </w:r>
      <w:r w:rsidRPr="00D5428D">
        <w:rPr>
          <w:rFonts w:cs="Arial"/>
          <w:lang w:val="en-GB"/>
        </w:rPr>
        <w:t xml:space="preserve">” by </w:t>
      </w:r>
      <w:proofErr w:type="spellStart"/>
      <w:r w:rsidRPr="00D5428D">
        <w:rPr>
          <w:rFonts w:cs="Arial"/>
          <w:lang w:val="en-GB"/>
        </w:rPr>
        <w:t>Porcelanosa</w:t>
      </w:r>
      <w:proofErr w:type="spellEnd"/>
      <w:r w:rsidRPr="00D5428D">
        <w:rPr>
          <w:rFonts w:cs="Arial"/>
          <w:lang w:val="en-GB"/>
        </w:rPr>
        <w:t xml:space="preserve"> </w:t>
      </w:r>
      <w:proofErr w:type="spellStart"/>
      <w:r w:rsidRPr="00D5428D">
        <w:rPr>
          <w:rFonts w:cs="Arial"/>
          <w:lang w:val="en-GB"/>
        </w:rPr>
        <w:t>Grupo</w:t>
      </w:r>
      <w:proofErr w:type="spellEnd"/>
      <w:r w:rsidR="0000399B" w:rsidRPr="00D5428D">
        <w:rPr>
          <w:rFonts w:cs="Arial"/>
          <w:lang w:val="en-GB"/>
        </w:rPr>
        <w:t xml:space="preserve"> and at the </w:t>
      </w:r>
      <w:r w:rsidR="0000399B" w:rsidRPr="00D5428D">
        <w:rPr>
          <w:rFonts w:cs="Arial"/>
          <w:i/>
          <w:lang w:val="en-GB"/>
        </w:rPr>
        <w:t>Temporary Museum for New Design</w:t>
      </w:r>
      <w:r w:rsidR="0000399B" w:rsidRPr="00D5428D">
        <w:rPr>
          <w:rFonts w:cs="Arial"/>
          <w:lang w:val="en-GB"/>
        </w:rPr>
        <w:t xml:space="preserve">. In the same year at the </w:t>
      </w:r>
      <w:proofErr w:type="spellStart"/>
      <w:r w:rsidR="0000399B" w:rsidRPr="00D5428D">
        <w:rPr>
          <w:rFonts w:cs="Arial"/>
          <w:i/>
          <w:lang w:val="en-GB"/>
        </w:rPr>
        <w:t>Triennale</w:t>
      </w:r>
      <w:proofErr w:type="spellEnd"/>
      <w:r w:rsidR="0000399B" w:rsidRPr="00D5428D">
        <w:rPr>
          <w:rFonts w:cs="Arial"/>
          <w:i/>
          <w:lang w:val="en-GB"/>
        </w:rPr>
        <w:t xml:space="preserve"> </w:t>
      </w:r>
      <w:r w:rsidRPr="00D5428D">
        <w:rPr>
          <w:rFonts w:cs="Arial"/>
          <w:i/>
          <w:lang w:val="en-GB"/>
        </w:rPr>
        <w:t>di</w:t>
      </w:r>
      <w:r w:rsidR="0000399B" w:rsidRPr="00D5428D">
        <w:rPr>
          <w:rFonts w:cs="Arial"/>
          <w:i/>
          <w:lang w:val="en-GB"/>
        </w:rPr>
        <w:t xml:space="preserve"> Milan</w:t>
      </w:r>
      <w:r w:rsidRPr="00D5428D">
        <w:rPr>
          <w:rFonts w:cs="Arial"/>
          <w:i/>
          <w:lang w:val="en-GB"/>
        </w:rPr>
        <w:t>o</w:t>
      </w:r>
      <w:r w:rsidRPr="00D5428D">
        <w:rPr>
          <w:rFonts w:cs="Arial"/>
          <w:lang w:val="en-GB"/>
        </w:rPr>
        <w:t xml:space="preserve"> she holds a</w:t>
      </w:r>
      <w:r w:rsidR="0000399B" w:rsidRPr="00D5428D">
        <w:rPr>
          <w:rFonts w:cs="Arial"/>
          <w:lang w:val="en-GB"/>
        </w:rPr>
        <w:t xml:space="preserve"> solo exhibition curated by Fortunato D’Amico; she </w:t>
      </w:r>
      <w:r w:rsidRPr="00D5428D">
        <w:rPr>
          <w:rFonts w:cs="Arial"/>
          <w:lang w:val="en-GB"/>
        </w:rPr>
        <w:t>is invited at the</w:t>
      </w:r>
      <w:r w:rsidR="0000399B" w:rsidRPr="00D5428D">
        <w:rPr>
          <w:rFonts w:cs="Arial"/>
          <w:lang w:val="en-GB"/>
        </w:rPr>
        <w:t xml:space="preserve"> group exhibition at</w:t>
      </w:r>
      <w:r w:rsidRPr="00D5428D">
        <w:rPr>
          <w:rFonts w:cs="Arial"/>
          <w:lang w:val="en-GB"/>
        </w:rPr>
        <w:t xml:space="preserve"> the </w:t>
      </w:r>
      <w:proofErr w:type="spellStart"/>
      <w:r w:rsidRPr="00D5428D">
        <w:rPr>
          <w:rFonts w:cs="Arial"/>
          <w:lang w:val="en-GB"/>
        </w:rPr>
        <w:t>Priamàr</w:t>
      </w:r>
      <w:proofErr w:type="spellEnd"/>
      <w:r w:rsidRPr="00D5428D">
        <w:rPr>
          <w:rFonts w:cs="Arial"/>
          <w:lang w:val="en-GB"/>
        </w:rPr>
        <w:t xml:space="preserve"> Fortress in Savona,</w:t>
      </w:r>
      <w:r w:rsidR="0000399B" w:rsidRPr="00D5428D">
        <w:rPr>
          <w:rFonts w:cs="Arial"/>
          <w:lang w:val="en-GB"/>
        </w:rPr>
        <w:t xml:space="preserve"> in the International Festival Art Expo Spoleto 2014 and at Spazio </w:t>
      </w:r>
      <w:proofErr w:type="spellStart"/>
      <w:r w:rsidR="0000399B" w:rsidRPr="00D5428D">
        <w:rPr>
          <w:rFonts w:cs="Arial"/>
          <w:lang w:val="en-GB"/>
        </w:rPr>
        <w:t>Tadini</w:t>
      </w:r>
      <w:proofErr w:type="spellEnd"/>
      <w:r w:rsidR="0000399B" w:rsidRPr="00D5428D">
        <w:rPr>
          <w:rFonts w:cs="Arial"/>
          <w:lang w:val="en-GB"/>
        </w:rPr>
        <w:t xml:space="preserve"> in Milan. In 2015 she is the first artist to hold a personal exhibition at </w:t>
      </w:r>
      <w:r w:rsidRPr="00D5428D">
        <w:rPr>
          <w:rFonts w:cs="Arial"/>
          <w:lang w:val="en-GB"/>
        </w:rPr>
        <w:t xml:space="preserve">Oscar </w:t>
      </w:r>
      <w:proofErr w:type="spellStart"/>
      <w:r w:rsidRPr="00D5428D">
        <w:rPr>
          <w:rFonts w:cs="Arial"/>
          <w:lang w:val="en-GB"/>
        </w:rPr>
        <w:t>Farinetti’s</w:t>
      </w:r>
      <w:proofErr w:type="spellEnd"/>
      <w:r w:rsidRPr="00D5428D">
        <w:rPr>
          <w:rFonts w:cs="Arial"/>
          <w:lang w:val="en-GB"/>
        </w:rPr>
        <w:t xml:space="preserve"> </w:t>
      </w:r>
      <w:r w:rsidR="0000399B" w:rsidRPr="00D5428D">
        <w:rPr>
          <w:rFonts w:cs="Arial"/>
          <w:i/>
          <w:lang w:val="en-GB"/>
        </w:rPr>
        <w:t xml:space="preserve">Eataly </w:t>
      </w:r>
      <w:proofErr w:type="spellStart"/>
      <w:r w:rsidR="0000399B" w:rsidRPr="00D5428D">
        <w:rPr>
          <w:rFonts w:cs="Arial"/>
          <w:i/>
          <w:lang w:val="en-GB"/>
        </w:rPr>
        <w:t>Smeraldo</w:t>
      </w:r>
      <w:proofErr w:type="spellEnd"/>
      <w:r w:rsidRPr="00D5428D">
        <w:rPr>
          <w:rFonts w:cs="Arial"/>
          <w:lang w:val="en-GB"/>
        </w:rPr>
        <w:t xml:space="preserve"> in Milan;</w:t>
      </w:r>
      <w:r w:rsidR="0000399B" w:rsidRPr="00D5428D">
        <w:rPr>
          <w:rFonts w:cs="Arial"/>
          <w:lang w:val="en-GB"/>
        </w:rPr>
        <w:t xml:space="preserve"> </w:t>
      </w:r>
      <w:r w:rsidR="001240B1" w:rsidRPr="00D5428D">
        <w:rPr>
          <w:rFonts w:cs="Arial"/>
          <w:color w:val="000000"/>
          <w:lang w:val="en-GB"/>
        </w:rPr>
        <w:t xml:space="preserve">she is also present at </w:t>
      </w:r>
      <w:bookmarkStart w:id="0" w:name="_GoBack"/>
      <w:bookmarkEnd w:id="0"/>
      <w:r w:rsidR="0000399B" w:rsidRPr="00D5428D">
        <w:rPr>
          <w:rFonts w:cs="Arial"/>
          <w:color w:val="000000"/>
          <w:lang w:val="en-GB"/>
        </w:rPr>
        <w:t xml:space="preserve">DAI Studio in Rome and Spazio </w:t>
      </w:r>
      <w:proofErr w:type="spellStart"/>
      <w:r w:rsidR="0000399B" w:rsidRPr="00D5428D">
        <w:rPr>
          <w:rFonts w:cs="Arial"/>
          <w:color w:val="000000"/>
          <w:lang w:val="en-GB"/>
        </w:rPr>
        <w:t>Tadini</w:t>
      </w:r>
      <w:proofErr w:type="spellEnd"/>
      <w:r w:rsidR="0000399B" w:rsidRPr="00D5428D">
        <w:rPr>
          <w:rFonts w:cs="Arial"/>
          <w:color w:val="000000"/>
          <w:lang w:val="en-GB"/>
        </w:rPr>
        <w:t xml:space="preserve"> in Milan </w:t>
      </w:r>
      <w:r w:rsidR="001240B1" w:rsidRPr="00D5428D">
        <w:rPr>
          <w:rFonts w:cs="Arial"/>
          <w:color w:val="000000"/>
          <w:lang w:val="en-GB"/>
        </w:rPr>
        <w:t>with personal exhibitions</w:t>
      </w:r>
      <w:r w:rsidR="0000399B" w:rsidRPr="00D5428D">
        <w:rPr>
          <w:rFonts w:cs="Arial"/>
          <w:color w:val="000000"/>
          <w:lang w:val="en-GB"/>
        </w:rPr>
        <w:t xml:space="preserve">. In the same year </w:t>
      </w:r>
      <w:r w:rsidR="001240B1" w:rsidRPr="00D5428D">
        <w:rPr>
          <w:rFonts w:cs="Arial"/>
          <w:color w:val="000000"/>
          <w:lang w:val="en-GB"/>
        </w:rPr>
        <w:t>she exhibits i</w:t>
      </w:r>
      <w:r w:rsidR="0000399B" w:rsidRPr="00D5428D">
        <w:rPr>
          <w:rFonts w:cs="Arial"/>
          <w:color w:val="000000"/>
          <w:lang w:val="en-GB"/>
        </w:rPr>
        <w:t xml:space="preserve">n London </w:t>
      </w:r>
      <w:r w:rsidR="001240B1" w:rsidRPr="00D5428D">
        <w:rPr>
          <w:rFonts w:cs="Arial"/>
          <w:color w:val="000000"/>
          <w:lang w:val="en-GB"/>
        </w:rPr>
        <w:t xml:space="preserve">at La Galleria Pall Mall, </w:t>
      </w:r>
      <w:proofErr w:type="spellStart"/>
      <w:r w:rsidR="0000399B" w:rsidRPr="00D5428D">
        <w:rPr>
          <w:rFonts w:cs="Arial"/>
          <w:color w:val="000000"/>
          <w:lang w:val="en-GB"/>
        </w:rPr>
        <w:t>ArtMoorHouse</w:t>
      </w:r>
      <w:proofErr w:type="spellEnd"/>
      <w:r w:rsidR="001240B1" w:rsidRPr="00D5428D">
        <w:rPr>
          <w:rFonts w:cs="Arial"/>
          <w:color w:val="000000"/>
          <w:lang w:val="en-GB"/>
        </w:rPr>
        <w:t xml:space="preserve"> and </w:t>
      </w:r>
      <w:r w:rsidR="001240B1" w:rsidRPr="00D5428D">
        <w:rPr>
          <w:rFonts w:eastAsia="Times New Roman" w:cs="Arial"/>
          <w:lang w:val="en-GB"/>
        </w:rPr>
        <w:t>Le Dame Art Gallery</w:t>
      </w:r>
      <w:r w:rsidR="0000399B" w:rsidRPr="00D5428D">
        <w:rPr>
          <w:rFonts w:cs="Arial"/>
          <w:color w:val="000000"/>
          <w:lang w:val="en-GB"/>
        </w:rPr>
        <w:t xml:space="preserve">. She takes part in the </w:t>
      </w:r>
      <w:r w:rsidR="001240B1" w:rsidRPr="00D5428D">
        <w:rPr>
          <w:rFonts w:cs="Arial"/>
          <w:color w:val="000000"/>
          <w:lang w:val="en-GB"/>
        </w:rPr>
        <w:t>Biennale Italia-</w:t>
      </w:r>
      <w:proofErr w:type="spellStart"/>
      <w:r w:rsidR="001240B1" w:rsidRPr="00D5428D">
        <w:rPr>
          <w:rFonts w:cs="Arial"/>
          <w:color w:val="000000"/>
          <w:lang w:val="en-GB"/>
        </w:rPr>
        <w:t>Cina</w:t>
      </w:r>
      <w:proofErr w:type="spellEnd"/>
      <w:r w:rsidR="001240B1" w:rsidRPr="00D5428D">
        <w:rPr>
          <w:rFonts w:cs="Arial"/>
          <w:color w:val="000000"/>
          <w:lang w:val="en-GB"/>
        </w:rPr>
        <w:t xml:space="preserve"> in Turin. </w:t>
      </w:r>
      <w:hyperlink r:id="rId6" w:history="1">
        <w:r w:rsidR="000E601F" w:rsidRPr="00D5428D">
          <w:rPr>
            <w:rStyle w:val="Collegamentoipertestuale"/>
            <w:rFonts w:eastAsia="Cambria" w:cs="Arial"/>
            <w:lang w:val="en-GB" w:eastAsia="en-US"/>
          </w:rPr>
          <w:t>www.laurazeni.it</w:t>
        </w:r>
      </w:hyperlink>
      <w:r w:rsidR="000E601F" w:rsidRPr="00D5428D">
        <w:rPr>
          <w:rFonts w:eastAsia="Cambria" w:cs="Arial"/>
          <w:color w:val="0000FF"/>
          <w:u w:val="single"/>
          <w:lang w:val="en-GB" w:eastAsia="en-US"/>
        </w:rPr>
        <w:t xml:space="preserve"> </w:t>
      </w:r>
    </w:p>
    <w:p w:rsidR="00AA547F" w:rsidRPr="00D5428D" w:rsidRDefault="00AA547F" w:rsidP="00AA547F">
      <w:pPr>
        <w:rPr>
          <w:rFonts w:eastAsia="Cambria" w:cs="Helvetica"/>
          <w:sz w:val="6"/>
          <w:szCs w:val="6"/>
          <w:lang w:val="en-GB" w:eastAsia="en-US"/>
        </w:rPr>
      </w:pPr>
    </w:p>
    <w:p w:rsidR="0096186F" w:rsidRPr="00D5428D" w:rsidRDefault="00C65E3C" w:rsidP="0096186F">
      <w:pPr>
        <w:rPr>
          <w:rFonts w:eastAsia="Times New Roman"/>
          <w:lang w:val="en-GB"/>
        </w:rPr>
      </w:pPr>
      <w:r w:rsidRPr="00D5428D">
        <w:rPr>
          <w:rFonts w:eastAsia="Cambria" w:cs="Helvetica"/>
          <w:lang w:val="en-GB" w:eastAsia="en-US"/>
        </w:rPr>
        <w:t xml:space="preserve">The exhibition is made thanks to the intervention of the following sponsors: </w:t>
      </w:r>
      <w:proofErr w:type="spellStart"/>
      <w:r w:rsidRPr="00D5428D">
        <w:rPr>
          <w:rFonts w:eastAsia="Cambria" w:cs="Helvetica"/>
          <w:lang w:val="en-GB" w:eastAsia="en-US"/>
        </w:rPr>
        <w:t>Triphylla</w:t>
      </w:r>
      <w:proofErr w:type="spellEnd"/>
      <w:r w:rsidRPr="00D5428D">
        <w:rPr>
          <w:rFonts w:eastAsia="Cambria" w:cs="Helvetica"/>
          <w:lang w:val="en-GB" w:eastAsia="en-US"/>
        </w:rPr>
        <w:t xml:space="preserve">, SAID, </w:t>
      </w:r>
      <w:proofErr w:type="spellStart"/>
      <w:r w:rsidRPr="00D5428D">
        <w:rPr>
          <w:rFonts w:eastAsia="Times New Roman"/>
          <w:lang w:val="en-GB"/>
        </w:rPr>
        <w:t>Pixartprinting</w:t>
      </w:r>
      <w:proofErr w:type="spellEnd"/>
      <w:r w:rsidRPr="00D5428D">
        <w:rPr>
          <w:rFonts w:eastAsia="Times New Roman"/>
          <w:lang w:val="en-GB"/>
        </w:rPr>
        <w:t xml:space="preserve"> and Cantina </w:t>
      </w:r>
      <w:proofErr w:type="spellStart"/>
      <w:r w:rsidRPr="00D5428D">
        <w:rPr>
          <w:rFonts w:eastAsia="Times New Roman"/>
          <w:lang w:val="en-GB"/>
        </w:rPr>
        <w:t>Santadi</w:t>
      </w:r>
      <w:proofErr w:type="spellEnd"/>
    </w:p>
    <w:p w:rsidR="00C65E3C" w:rsidRPr="00D5428D" w:rsidRDefault="00C65E3C" w:rsidP="0096186F">
      <w:pPr>
        <w:rPr>
          <w:rFonts w:eastAsia="Cambria" w:cs="Arial"/>
          <w:b/>
          <w:u w:val="single"/>
          <w:lang w:val="en-GB" w:eastAsia="en-US"/>
        </w:rPr>
      </w:pPr>
    </w:p>
    <w:p w:rsidR="00AA547F" w:rsidRPr="00D5428D" w:rsidRDefault="00730C21" w:rsidP="0096186F">
      <w:pPr>
        <w:rPr>
          <w:rFonts w:eastAsia="Cambria" w:cs="Arial"/>
          <w:lang w:val="en-GB" w:eastAsia="en-US"/>
        </w:rPr>
      </w:pPr>
      <w:r w:rsidRPr="00D5428D">
        <w:rPr>
          <w:rFonts w:eastAsia="Cambria" w:cs="Arial"/>
          <w:noProof/>
          <w:lang w:val="en-GB"/>
        </w:rPr>
        <w:drawing>
          <wp:inline distT="0" distB="0" distL="0" distR="0" wp14:anchorId="165D8A19" wp14:editId="1D879755">
            <wp:extent cx="733303" cy="72461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phylla r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667" cy="724979"/>
                    </a:xfrm>
                    <a:prstGeom prst="rect">
                      <a:avLst/>
                    </a:prstGeom>
                  </pic:spPr>
                </pic:pic>
              </a:graphicData>
            </a:graphic>
          </wp:inline>
        </w:drawing>
      </w:r>
      <w:r w:rsidRPr="00D5428D">
        <w:rPr>
          <w:rFonts w:eastAsia="Cambria" w:cs="Arial"/>
          <w:lang w:val="en-GB" w:eastAsia="en-US"/>
        </w:rPr>
        <w:t xml:space="preserve">  </w:t>
      </w:r>
      <w:r w:rsidRPr="00D5428D">
        <w:rPr>
          <w:rFonts w:eastAsia="Cambria" w:cs="Arial"/>
          <w:noProof/>
          <w:lang w:val="en-GB"/>
        </w:rPr>
        <w:drawing>
          <wp:inline distT="0" distB="0" distL="0" distR="0" wp14:anchorId="75C55ED5" wp14:editId="2FD4121B">
            <wp:extent cx="862642" cy="76654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finitivo 431pc.jpeg"/>
                    <pic:cNvPicPr/>
                  </pic:nvPicPr>
                  <pic:blipFill rotWithShape="1">
                    <a:blip r:embed="rId8" cstate="print">
                      <a:extLst>
                        <a:ext uri="{28A0092B-C50C-407E-A947-70E740481C1C}">
                          <a14:useLocalDpi xmlns:a14="http://schemas.microsoft.com/office/drawing/2010/main" val="0"/>
                        </a:ext>
                      </a:extLst>
                    </a:blip>
                    <a:srcRect l="12069" r="25000" b="21687"/>
                    <a:stretch/>
                  </pic:blipFill>
                  <pic:spPr bwMode="auto">
                    <a:xfrm>
                      <a:off x="0" y="0"/>
                      <a:ext cx="869238" cy="772406"/>
                    </a:xfrm>
                    <a:prstGeom prst="rect">
                      <a:avLst/>
                    </a:prstGeom>
                    <a:ln>
                      <a:noFill/>
                    </a:ln>
                    <a:extLst>
                      <a:ext uri="{53640926-AAD7-44D8-BBD7-CCE9431645EC}">
                        <a14:shadowObscured xmlns:a14="http://schemas.microsoft.com/office/drawing/2010/main"/>
                      </a:ext>
                    </a:extLst>
                  </pic:spPr>
                </pic:pic>
              </a:graphicData>
            </a:graphic>
          </wp:inline>
        </w:drawing>
      </w:r>
      <w:r w:rsidR="004048A3" w:rsidRPr="00D5428D">
        <w:rPr>
          <w:rFonts w:eastAsia="Cambria" w:cs="Arial"/>
          <w:noProof/>
          <w:lang w:val="en-GB"/>
        </w:rPr>
        <w:drawing>
          <wp:inline distT="0" distB="0" distL="0" distR="0" wp14:anchorId="75C7720B" wp14:editId="7F6F00D6">
            <wp:extent cx="1276710" cy="2376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xartprint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6194" cy="241226"/>
                    </a:xfrm>
                    <a:prstGeom prst="rect">
                      <a:avLst/>
                    </a:prstGeom>
                  </pic:spPr>
                </pic:pic>
              </a:graphicData>
            </a:graphic>
          </wp:inline>
        </w:drawing>
      </w:r>
      <w:r w:rsidR="004048A3" w:rsidRPr="00D5428D">
        <w:rPr>
          <w:rFonts w:eastAsia="Cambria" w:cs="Arial"/>
          <w:noProof/>
          <w:lang w:val="en-GB"/>
        </w:rPr>
        <w:t xml:space="preserve">    </w:t>
      </w:r>
      <w:r w:rsidR="00955ABC" w:rsidRPr="00D5428D">
        <w:rPr>
          <w:rFonts w:eastAsia="Cambria" w:cs="Arial"/>
          <w:noProof/>
          <w:lang w:val="en-GB"/>
        </w:rPr>
        <w:drawing>
          <wp:inline distT="0" distB="0" distL="0" distR="0" wp14:anchorId="608000DC" wp14:editId="29ADE026">
            <wp:extent cx="966159" cy="453468"/>
            <wp:effectExtent l="0" t="0" r="5715"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 Santadi vini fatti con arte -alta def.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1567" cy="456006"/>
                    </a:xfrm>
                    <a:prstGeom prst="rect">
                      <a:avLst/>
                    </a:prstGeom>
                  </pic:spPr>
                </pic:pic>
              </a:graphicData>
            </a:graphic>
          </wp:inline>
        </w:drawing>
      </w:r>
      <w:r w:rsidR="00B63B36" w:rsidRPr="00D5428D">
        <w:rPr>
          <w:rFonts w:eastAsia="Cambria" w:cs="Arial"/>
          <w:lang w:val="en-GB" w:eastAsia="en-US"/>
        </w:rPr>
        <w:tab/>
      </w:r>
      <w:r w:rsidR="00C13004" w:rsidRPr="00D5428D">
        <w:rPr>
          <w:rFonts w:eastAsia="Cambria" w:cs="Arial"/>
          <w:lang w:val="en-GB" w:eastAsia="en-US"/>
        </w:rPr>
        <w:t xml:space="preserve"> </w:t>
      </w:r>
    </w:p>
    <w:p w:rsidR="001044CA" w:rsidRPr="00D5428D" w:rsidRDefault="001044CA" w:rsidP="00C65E3C">
      <w:pPr>
        <w:jc w:val="both"/>
        <w:rPr>
          <w:rFonts w:eastAsia="Cambria" w:cs="Arial"/>
          <w:lang w:val="en-GB" w:eastAsia="en-US"/>
        </w:rPr>
      </w:pPr>
    </w:p>
    <w:p w:rsidR="00C65E3C" w:rsidRPr="00D5428D" w:rsidRDefault="00C65E3C" w:rsidP="00C65E3C">
      <w:pPr>
        <w:jc w:val="both"/>
        <w:rPr>
          <w:rFonts w:eastAsia="Cambria" w:cs="Arial"/>
          <w:lang w:val="en-GB" w:eastAsia="en-US"/>
        </w:rPr>
      </w:pPr>
      <w:r w:rsidRPr="00D5428D">
        <w:rPr>
          <w:rFonts w:eastAsia="Cambria" w:cs="Arial"/>
          <w:sz w:val="22"/>
          <w:szCs w:val="22"/>
          <w:lang w:val="en-GB" w:eastAsia="en-US"/>
        </w:rPr>
        <w:t xml:space="preserve">Special thanks to </w:t>
      </w:r>
      <w:proofErr w:type="spellStart"/>
      <w:r w:rsidRPr="00D5428D">
        <w:rPr>
          <w:rFonts w:eastAsia="Cambria" w:cs="Arial"/>
          <w:sz w:val="22"/>
          <w:szCs w:val="22"/>
          <w:lang w:val="en-GB" w:eastAsia="en-US"/>
        </w:rPr>
        <w:t>Dj</w:t>
      </w:r>
      <w:proofErr w:type="spellEnd"/>
      <w:r w:rsidRPr="00D5428D">
        <w:rPr>
          <w:rFonts w:eastAsia="Cambria" w:cs="Arial"/>
          <w:sz w:val="22"/>
          <w:szCs w:val="22"/>
          <w:lang w:val="en-GB" w:eastAsia="en-US"/>
        </w:rPr>
        <w:t xml:space="preserve"> Alexis</w:t>
      </w:r>
    </w:p>
    <w:p w:rsidR="00630020" w:rsidRPr="00D5428D" w:rsidRDefault="00630020" w:rsidP="0096186F">
      <w:pPr>
        <w:rPr>
          <w:rFonts w:eastAsia="Cambria" w:cs="Arial"/>
          <w:sz w:val="6"/>
          <w:szCs w:val="6"/>
          <w:lang w:val="en-GB" w:eastAsia="en-US"/>
        </w:rPr>
      </w:pPr>
    </w:p>
    <w:p w:rsidR="00630020" w:rsidRPr="00D5428D" w:rsidRDefault="00630020" w:rsidP="0096186F">
      <w:pPr>
        <w:rPr>
          <w:rFonts w:eastAsia="Cambria" w:cs="Arial"/>
          <w:lang w:val="en-GB" w:eastAsia="en-US"/>
        </w:rPr>
      </w:pPr>
      <w:r w:rsidRPr="00D5428D">
        <w:rPr>
          <w:rFonts w:eastAsia="Cambria" w:cs="Arial"/>
          <w:noProof/>
          <w:lang w:val="en-GB"/>
        </w:rPr>
        <w:drawing>
          <wp:inline distT="0" distB="0" distL="0" distR="0" wp14:anchorId="0E7CDEAF" wp14:editId="6777A0FC">
            <wp:extent cx="465827" cy="465827"/>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 Alexis Ajav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5465" cy="465465"/>
                    </a:xfrm>
                    <a:prstGeom prst="rect">
                      <a:avLst/>
                    </a:prstGeom>
                  </pic:spPr>
                </pic:pic>
              </a:graphicData>
            </a:graphic>
          </wp:inline>
        </w:drawing>
      </w:r>
    </w:p>
    <w:p w:rsidR="00AA547F" w:rsidRPr="00D5428D" w:rsidRDefault="00AA547F" w:rsidP="0096186F">
      <w:pPr>
        <w:rPr>
          <w:rFonts w:eastAsia="Cambria" w:cs="Arial"/>
          <w:lang w:val="en-GB" w:eastAsia="en-US"/>
        </w:rPr>
      </w:pPr>
    </w:p>
    <w:p w:rsidR="0096186F" w:rsidRPr="00D5428D" w:rsidRDefault="00F82F26" w:rsidP="0096186F">
      <w:pPr>
        <w:rPr>
          <w:rFonts w:eastAsia="Cambria" w:cs="Arial"/>
          <w:b/>
          <w:sz w:val="22"/>
          <w:szCs w:val="22"/>
          <w:u w:val="single"/>
          <w:lang w:val="en-GB" w:eastAsia="en-US"/>
        </w:rPr>
      </w:pPr>
      <w:r w:rsidRPr="00D5428D">
        <w:rPr>
          <w:rFonts w:eastAsia="Cambria" w:cs="Arial"/>
          <w:b/>
          <w:sz w:val="22"/>
          <w:szCs w:val="22"/>
          <w:u w:val="single"/>
          <w:lang w:val="en-GB" w:eastAsia="en-US"/>
        </w:rPr>
        <w:t xml:space="preserve">Details </w:t>
      </w:r>
    </w:p>
    <w:p w:rsidR="0096186F" w:rsidRPr="00D5428D" w:rsidRDefault="00F82F26" w:rsidP="0096186F">
      <w:pPr>
        <w:pStyle w:val="NormaleWeb"/>
        <w:spacing w:before="0" w:after="0"/>
        <w:rPr>
          <w:rFonts w:ascii="Arial" w:eastAsia="Cambria" w:hAnsi="Arial" w:cs="Arial"/>
          <w:color w:val="auto"/>
          <w:sz w:val="22"/>
          <w:szCs w:val="22"/>
          <w:lang w:val="en-GB" w:eastAsia="en-US"/>
        </w:rPr>
      </w:pPr>
      <w:r w:rsidRPr="00D5428D">
        <w:rPr>
          <w:rFonts w:ascii="Arial" w:eastAsia="Cambria" w:hAnsi="Arial" w:cs="Arial"/>
          <w:b/>
          <w:sz w:val="22"/>
          <w:szCs w:val="22"/>
          <w:lang w:val="en-GB" w:eastAsia="en-US"/>
        </w:rPr>
        <w:t>Title</w:t>
      </w:r>
      <w:r w:rsidR="0096186F" w:rsidRPr="00D5428D">
        <w:rPr>
          <w:rFonts w:ascii="Arial" w:eastAsia="Cambria" w:hAnsi="Arial" w:cs="Arial"/>
          <w:b/>
          <w:sz w:val="22"/>
          <w:szCs w:val="22"/>
          <w:lang w:val="en-GB" w:eastAsia="en-US"/>
        </w:rPr>
        <w:t xml:space="preserve"> </w:t>
      </w:r>
      <w:r w:rsidR="0096186F" w:rsidRPr="00D5428D">
        <w:rPr>
          <w:rFonts w:ascii="Arial" w:eastAsia="Cambria" w:hAnsi="Arial" w:cs="Arial"/>
          <w:color w:val="auto"/>
          <w:sz w:val="22"/>
          <w:szCs w:val="22"/>
          <w:lang w:val="en-GB" w:eastAsia="en-US"/>
        </w:rPr>
        <w:t xml:space="preserve">Laura Zeni. Movement </w:t>
      </w:r>
    </w:p>
    <w:p w:rsidR="0096186F" w:rsidRPr="00D5428D" w:rsidRDefault="00F82F26" w:rsidP="0096186F">
      <w:pPr>
        <w:rPr>
          <w:rFonts w:cs="Arial"/>
          <w:sz w:val="22"/>
          <w:szCs w:val="22"/>
          <w:lang w:val="en-GB"/>
        </w:rPr>
      </w:pPr>
      <w:r w:rsidRPr="00D5428D">
        <w:rPr>
          <w:rFonts w:eastAsia="Cambria" w:cs="Arial"/>
          <w:b/>
          <w:sz w:val="22"/>
          <w:szCs w:val="22"/>
          <w:lang w:val="en-GB" w:eastAsia="en-US"/>
        </w:rPr>
        <w:t>Venue</w:t>
      </w:r>
      <w:r w:rsidR="0096186F" w:rsidRPr="00D5428D">
        <w:rPr>
          <w:rFonts w:eastAsia="Cambria" w:cs="Arial"/>
          <w:b/>
          <w:sz w:val="22"/>
          <w:szCs w:val="22"/>
          <w:lang w:val="en-GB" w:eastAsia="en-US"/>
        </w:rPr>
        <w:t xml:space="preserve"> </w:t>
      </w:r>
      <w:r w:rsidR="0096186F" w:rsidRPr="00D5428D">
        <w:rPr>
          <w:rFonts w:cs="Arial"/>
          <w:sz w:val="22"/>
          <w:szCs w:val="22"/>
          <w:lang w:val="en-GB"/>
        </w:rPr>
        <w:t xml:space="preserve">Motor Village Marylebone - 105 </w:t>
      </w:r>
      <w:proofErr w:type="spellStart"/>
      <w:r w:rsidR="0096186F" w:rsidRPr="00D5428D">
        <w:rPr>
          <w:rFonts w:cs="Arial"/>
          <w:sz w:val="22"/>
          <w:szCs w:val="22"/>
          <w:lang w:val="en-GB"/>
        </w:rPr>
        <w:t>Wigmore</w:t>
      </w:r>
      <w:proofErr w:type="spellEnd"/>
      <w:r w:rsidR="0096186F" w:rsidRPr="00D5428D">
        <w:rPr>
          <w:rFonts w:cs="Arial"/>
          <w:sz w:val="22"/>
          <w:szCs w:val="22"/>
          <w:lang w:val="en-GB"/>
        </w:rPr>
        <w:t xml:space="preserve"> St</w:t>
      </w:r>
      <w:r w:rsidR="00CF2E69" w:rsidRPr="00D5428D">
        <w:rPr>
          <w:rFonts w:cs="Arial"/>
          <w:sz w:val="22"/>
          <w:szCs w:val="22"/>
          <w:lang w:val="en-GB"/>
        </w:rPr>
        <w:t>reet</w:t>
      </w:r>
      <w:r w:rsidR="0096186F" w:rsidRPr="00D5428D">
        <w:rPr>
          <w:rFonts w:cs="Arial"/>
          <w:sz w:val="22"/>
          <w:szCs w:val="22"/>
          <w:lang w:val="en-GB"/>
        </w:rPr>
        <w:t xml:space="preserve"> - L</w:t>
      </w:r>
      <w:r w:rsidRPr="00D5428D">
        <w:rPr>
          <w:rFonts w:cs="Arial"/>
          <w:sz w:val="22"/>
          <w:szCs w:val="22"/>
          <w:lang w:val="en-GB"/>
        </w:rPr>
        <w:t>ondon</w:t>
      </w:r>
      <w:r w:rsidR="0096186F" w:rsidRPr="00D5428D">
        <w:rPr>
          <w:rFonts w:cs="Arial"/>
          <w:sz w:val="22"/>
          <w:szCs w:val="22"/>
          <w:lang w:val="en-GB"/>
        </w:rPr>
        <w:t xml:space="preserve"> W1U 1QY        </w:t>
      </w:r>
    </w:p>
    <w:p w:rsidR="0096186F" w:rsidRPr="00D5428D" w:rsidRDefault="0096186F" w:rsidP="0096186F">
      <w:pPr>
        <w:rPr>
          <w:rFonts w:cs="Arial"/>
          <w:sz w:val="22"/>
          <w:szCs w:val="22"/>
          <w:lang w:val="en-GB"/>
        </w:rPr>
      </w:pPr>
      <w:r w:rsidRPr="00D5428D">
        <w:rPr>
          <w:rFonts w:eastAsia="Cambria" w:cs="Arial"/>
          <w:b/>
          <w:sz w:val="22"/>
          <w:szCs w:val="22"/>
          <w:lang w:val="en-GB" w:eastAsia="en-US"/>
        </w:rPr>
        <w:t>Date</w:t>
      </w:r>
      <w:r w:rsidR="00F82F26" w:rsidRPr="00D5428D">
        <w:rPr>
          <w:rFonts w:eastAsia="Cambria" w:cs="Arial"/>
          <w:b/>
          <w:sz w:val="22"/>
          <w:szCs w:val="22"/>
          <w:lang w:val="en-GB" w:eastAsia="en-US"/>
        </w:rPr>
        <w:t>s</w:t>
      </w:r>
      <w:r w:rsidRPr="00D5428D">
        <w:rPr>
          <w:rFonts w:eastAsia="Cambria" w:cs="Arial"/>
          <w:sz w:val="22"/>
          <w:szCs w:val="22"/>
          <w:lang w:val="en-GB" w:eastAsia="en-US"/>
        </w:rPr>
        <w:t xml:space="preserve"> 6 - 18 </w:t>
      </w:r>
      <w:r w:rsidR="00F82F26" w:rsidRPr="00D5428D">
        <w:rPr>
          <w:rFonts w:eastAsia="Cambria" w:cs="Arial"/>
          <w:sz w:val="22"/>
          <w:szCs w:val="22"/>
          <w:lang w:val="en-GB" w:eastAsia="en-US"/>
        </w:rPr>
        <w:t>October</w:t>
      </w:r>
      <w:r w:rsidRPr="00D5428D">
        <w:rPr>
          <w:rFonts w:eastAsia="Cambria" w:cs="Arial"/>
          <w:sz w:val="22"/>
          <w:szCs w:val="22"/>
          <w:lang w:val="en-GB" w:eastAsia="en-US"/>
        </w:rPr>
        <w:t xml:space="preserve"> 2015</w:t>
      </w:r>
    </w:p>
    <w:p w:rsidR="0096186F" w:rsidRPr="00D5428D" w:rsidRDefault="00F82F26" w:rsidP="0096186F">
      <w:pPr>
        <w:rPr>
          <w:rFonts w:cs="Arial"/>
          <w:sz w:val="22"/>
          <w:szCs w:val="22"/>
          <w:lang w:val="en-GB"/>
        </w:rPr>
      </w:pPr>
      <w:r w:rsidRPr="00D5428D">
        <w:rPr>
          <w:rFonts w:eastAsia="Cambria" w:cs="Arial"/>
          <w:b/>
          <w:sz w:val="22"/>
          <w:szCs w:val="22"/>
          <w:lang w:val="en-GB" w:eastAsia="en-US"/>
        </w:rPr>
        <w:t>Opening</w:t>
      </w:r>
      <w:r w:rsidR="0096186F" w:rsidRPr="00D5428D">
        <w:rPr>
          <w:rFonts w:eastAsia="Cambria" w:cs="Arial"/>
          <w:sz w:val="22"/>
          <w:szCs w:val="22"/>
          <w:lang w:val="en-GB" w:eastAsia="en-US"/>
        </w:rPr>
        <w:t xml:space="preserve"> </w:t>
      </w:r>
      <w:r w:rsidR="00D5428D" w:rsidRPr="00D5428D">
        <w:rPr>
          <w:rFonts w:cs="Arial"/>
          <w:sz w:val="22"/>
          <w:szCs w:val="22"/>
          <w:lang w:val="en-GB"/>
        </w:rPr>
        <w:t xml:space="preserve">Thursday </w:t>
      </w:r>
      <w:r w:rsidR="0096186F" w:rsidRPr="00D5428D">
        <w:rPr>
          <w:rFonts w:cs="Arial"/>
          <w:sz w:val="22"/>
          <w:szCs w:val="22"/>
          <w:lang w:val="en-GB"/>
        </w:rPr>
        <w:t xml:space="preserve">8 </w:t>
      </w:r>
      <w:r w:rsidRPr="00D5428D">
        <w:rPr>
          <w:rFonts w:cs="Arial"/>
          <w:sz w:val="22"/>
          <w:szCs w:val="22"/>
          <w:lang w:val="en-GB"/>
        </w:rPr>
        <w:t>October</w:t>
      </w:r>
      <w:r w:rsidR="0096186F" w:rsidRPr="00D5428D">
        <w:rPr>
          <w:rFonts w:cs="Arial"/>
          <w:sz w:val="22"/>
          <w:szCs w:val="22"/>
          <w:lang w:val="en-GB"/>
        </w:rPr>
        <w:t xml:space="preserve">, </w:t>
      </w:r>
      <w:r w:rsidRPr="00D5428D">
        <w:rPr>
          <w:rFonts w:cs="Arial"/>
          <w:sz w:val="22"/>
          <w:szCs w:val="22"/>
          <w:lang w:val="en-GB"/>
        </w:rPr>
        <w:t xml:space="preserve">from 6pm to 9pm </w:t>
      </w:r>
    </w:p>
    <w:p w:rsidR="0096186F" w:rsidRPr="00D5428D" w:rsidRDefault="00F82F26" w:rsidP="0096186F">
      <w:pPr>
        <w:rPr>
          <w:rFonts w:eastAsia="Cambria" w:cs="Arial"/>
          <w:sz w:val="22"/>
          <w:szCs w:val="22"/>
          <w:lang w:val="en-GB" w:eastAsia="en-US"/>
        </w:rPr>
      </w:pPr>
      <w:r w:rsidRPr="00D5428D">
        <w:rPr>
          <w:rFonts w:eastAsia="Cambria" w:cs="Arial"/>
          <w:b/>
          <w:sz w:val="22"/>
          <w:szCs w:val="22"/>
          <w:lang w:val="en-GB" w:eastAsia="en-US"/>
        </w:rPr>
        <w:t>Entrance</w:t>
      </w:r>
      <w:r w:rsidRPr="00D5428D">
        <w:rPr>
          <w:rFonts w:eastAsia="Cambria" w:cs="Arial"/>
          <w:sz w:val="22"/>
          <w:szCs w:val="22"/>
          <w:lang w:val="en-GB" w:eastAsia="en-US"/>
        </w:rPr>
        <w:t xml:space="preserve"> free</w:t>
      </w:r>
    </w:p>
    <w:p w:rsidR="0096186F" w:rsidRPr="00D5428D" w:rsidRDefault="00F82F26" w:rsidP="0096186F">
      <w:pPr>
        <w:rPr>
          <w:rFonts w:cs="Arial"/>
          <w:sz w:val="22"/>
          <w:szCs w:val="22"/>
          <w:lang w:val="en-GB"/>
        </w:rPr>
      </w:pPr>
      <w:r w:rsidRPr="00D5428D">
        <w:rPr>
          <w:rFonts w:eastAsia="Cambria" w:cs="Arial"/>
          <w:b/>
          <w:sz w:val="22"/>
          <w:szCs w:val="22"/>
          <w:lang w:val="en-GB" w:eastAsia="en-US"/>
        </w:rPr>
        <w:t>Hours</w:t>
      </w:r>
      <w:r w:rsidR="0096186F" w:rsidRPr="00D5428D">
        <w:rPr>
          <w:rFonts w:cs="Arial"/>
          <w:sz w:val="22"/>
          <w:szCs w:val="22"/>
          <w:lang w:val="en-GB"/>
        </w:rPr>
        <w:t xml:space="preserve"> </w:t>
      </w:r>
      <w:r w:rsidRPr="00D5428D">
        <w:rPr>
          <w:rFonts w:cs="Arial"/>
          <w:sz w:val="22"/>
          <w:szCs w:val="22"/>
          <w:lang w:val="en-GB"/>
        </w:rPr>
        <w:t xml:space="preserve">Mon - Fri </w:t>
      </w:r>
      <w:r w:rsidR="0096186F" w:rsidRPr="00D5428D">
        <w:rPr>
          <w:rFonts w:cs="Arial"/>
          <w:sz w:val="22"/>
          <w:szCs w:val="22"/>
          <w:lang w:val="en-GB"/>
        </w:rPr>
        <w:t xml:space="preserve"> </w:t>
      </w:r>
      <w:r w:rsidRPr="00D5428D">
        <w:rPr>
          <w:rFonts w:cs="Arial"/>
          <w:sz w:val="22"/>
          <w:szCs w:val="22"/>
          <w:lang w:val="en-GB"/>
        </w:rPr>
        <w:t>h</w:t>
      </w:r>
      <w:r w:rsidR="0096186F" w:rsidRPr="00D5428D">
        <w:rPr>
          <w:rFonts w:cs="Arial"/>
          <w:sz w:val="22"/>
          <w:szCs w:val="22"/>
          <w:lang w:val="en-GB"/>
        </w:rPr>
        <w:t xml:space="preserve"> 10</w:t>
      </w:r>
      <w:r w:rsidRPr="00D5428D">
        <w:rPr>
          <w:rFonts w:cs="Arial"/>
          <w:sz w:val="22"/>
          <w:szCs w:val="22"/>
          <w:lang w:val="en-GB"/>
        </w:rPr>
        <w:t>am</w:t>
      </w:r>
      <w:r w:rsidR="0096186F" w:rsidRPr="00D5428D">
        <w:rPr>
          <w:rFonts w:cs="Arial"/>
          <w:sz w:val="22"/>
          <w:szCs w:val="22"/>
          <w:lang w:val="en-GB"/>
        </w:rPr>
        <w:t>-</w:t>
      </w:r>
      <w:r w:rsidRPr="00D5428D">
        <w:rPr>
          <w:rFonts w:cs="Arial"/>
          <w:sz w:val="22"/>
          <w:szCs w:val="22"/>
          <w:lang w:val="en-GB"/>
        </w:rPr>
        <w:t>5pm</w:t>
      </w:r>
      <w:r w:rsidR="0096186F" w:rsidRPr="00D5428D">
        <w:rPr>
          <w:rFonts w:cs="Arial"/>
          <w:sz w:val="22"/>
          <w:szCs w:val="22"/>
          <w:lang w:val="en-GB"/>
        </w:rPr>
        <w:t xml:space="preserve">, </w:t>
      </w:r>
      <w:r w:rsidRPr="00D5428D">
        <w:rPr>
          <w:rFonts w:cs="Arial"/>
          <w:sz w:val="22"/>
          <w:szCs w:val="22"/>
          <w:lang w:val="en-GB"/>
        </w:rPr>
        <w:t>Saturday</w:t>
      </w:r>
      <w:r w:rsidR="0096186F" w:rsidRPr="00D5428D">
        <w:rPr>
          <w:rFonts w:cs="Arial"/>
          <w:sz w:val="22"/>
          <w:szCs w:val="22"/>
          <w:lang w:val="en-GB"/>
        </w:rPr>
        <w:t xml:space="preserve"> </w:t>
      </w:r>
      <w:r w:rsidRPr="00D5428D">
        <w:rPr>
          <w:rFonts w:cs="Arial"/>
          <w:sz w:val="22"/>
          <w:szCs w:val="22"/>
          <w:lang w:val="en-GB"/>
        </w:rPr>
        <w:t xml:space="preserve">and Sunday by appointment only </w:t>
      </w:r>
      <w:r w:rsidR="0096186F" w:rsidRPr="00D5428D">
        <w:rPr>
          <w:rFonts w:cs="Arial"/>
          <w:sz w:val="22"/>
          <w:szCs w:val="22"/>
          <w:lang w:val="en-GB"/>
        </w:rPr>
        <w:t xml:space="preserve"> </w:t>
      </w:r>
      <w:r w:rsidRPr="00D5428D">
        <w:rPr>
          <w:rFonts w:cs="Arial"/>
          <w:sz w:val="22"/>
          <w:szCs w:val="22"/>
          <w:lang w:val="en-GB"/>
        </w:rPr>
        <w:t>h</w:t>
      </w:r>
      <w:r w:rsidR="00681471" w:rsidRPr="00D5428D">
        <w:rPr>
          <w:rFonts w:cs="Arial"/>
          <w:sz w:val="22"/>
          <w:szCs w:val="22"/>
          <w:lang w:val="en-GB"/>
        </w:rPr>
        <w:t xml:space="preserve"> 11</w:t>
      </w:r>
      <w:r w:rsidRPr="00D5428D">
        <w:rPr>
          <w:rFonts w:cs="Arial"/>
          <w:sz w:val="22"/>
          <w:szCs w:val="22"/>
          <w:lang w:val="en-GB"/>
        </w:rPr>
        <w:t xml:space="preserve">am-3pm </w:t>
      </w:r>
    </w:p>
    <w:p w:rsidR="0096186F" w:rsidRPr="00D5428D" w:rsidRDefault="00F82F26" w:rsidP="0096186F">
      <w:pPr>
        <w:rPr>
          <w:rFonts w:eastAsia="Times New Roman" w:cs="Arial"/>
          <w:sz w:val="22"/>
          <w:szCs w:val="22"/>
          <w:lang w:val="en-GB"/>
        </w:rPr>
      </w:pPr>
      <w:r w:rsidRPr="00D5428D">
        <w:rPr>
          <w:rFonts w:eastAsia="Cambria" w:cs="Arial"/>
          <w:b/>
          <w:sz w:val="22"/>
          <w:szCs w:val="22"/>
          <w:lang w:val="en-GB" w:eastAsia="en-US"/>
        </w:rPr>
        <w:t>Info</w:t>
      </w:r>
      <w:r w:rsidR="0096186F" w:rsidRPr="00D5428D">
        <w:rPr>
          <w:rFonts w:eastAsia="Times New Roman" w:cs="Arial"/>
          <w:sz w:val="22"/>
          <w:szCs w:val="22"/>
          <w:lang w:val="en-GB"/>
        </w:rPr>
        <w:t xml:space="preserve"> </w:t>
      </w:r>
      <w:r w:rsidRPr="00D5428D">
        <w:rPr>
          <w:rFonts w:eastAsia="Times New Roman" w:cs="Arial"/>
          <w:sz w:val="22"/>
          <w:szCs w:val="22"/>
          <w:lang w:val="en-GB"/>
        </w:rPr>
        <w:t xml:space="preserve">Ph. </w:t>
      </w:r>
      <w:r w:rsidR="0096186F" w:rsidRPr="00D5428D">
        <w:rPr>
          <w:rFonts w:eastAsia="Times New Roman" w:cs="Arial"/>
          <w:sz w:val="22"/>
          <w:szCs w:val="22"/>
          <w:lang w:val="en-GB"/>
        </w:rPr>
        <w:t xml:space="preserve">+44(0)7802 647424 - </w:t>
      </w:r>
      <w:hyperlink r:id="rId12" w:history="1">
        <w:r w:rsidR="0096186F" w:rsidRPr="00D5428D">
          <w:rPr>
            <w:rStyle w:val="Collegamentoipertestuale"/>
            <w:rFonts w:eastAsia="Times New Roman" w:cs="Arial"/>
            <w:sz w:val="22"/>
            <w:szCs w:val="22"/>
            <w:lang w:val="en-GB"/>
          </w:rPr>
          <w:t>monicacolussi@me.com</w:t>
        </w:r>
      </w:hyperlink>
    </w:p>
    <w:p w:rsidR="0096186F" w:rsidRPr="00D5428D" w:rsidRDefault="00F82F26" w:rsidP="00F23D1F">
      <w:pPr>
        <w:rPr>
          <w:rFonts w:cs="Arial"/>
          <w:sz w:val="22"/>
          <w:szCs w:val="22"/>
          <w:lang w:val="en-GB"/>
        </w:rPr>
      </w:pPr>
      <w:r w:rsidRPr="00D5428D">
        <w:rPr>
          <w:rFonts w:cs="Arial"/>
          <w:sz w:val="22"/>
          <w:szCs w:val="22"/>
          <w:lang w:val="en-GB"/>
        </w:rPr>
        <w:t>Ph</w:t>
      </w:r>
      <w:r w:rsidR="0096186F" w:rsidRPr="00D5428D">
        <w:rPr>
          <w:rFonts w:cs="Arial"/>
          <w:sz w:val="22"/>
          <w:szCs w:val="22"/>
          <w:lang w:val="en-GB"/>
        </w:rPr>
        <w:t>. +44 (0)020 7399 6650 - www.motorvillageuk.com</w:t>
      </w:r>
    </w:p>
    <w:p w:rsidR="0096186F" w:rsidRPr="00D5428D" w:rsidRDefault="0096186F" w:rsidP="0096186F">
      <w:pPr>
        <w:rPr>
          <w:rFonts w:eastAsia="Times New Roman" w:cs="Arial"/>
          <w:sz w:val="10"/>
          <w:szCs w:val="10"/>
          <w:lang w:val="en-GB"/>
        </w:rPr>
      </w:pPr>
    </w:p>
    <w:p w:rsidR="0096186F" w:rsidRPr="00D5428D" w:rsidRDefault="0096186F" w:rsidP="0096186F">
      <w:pPr>
        <w:rPr>
          <w:rFonts w:eastAsia="Times New Roman" w:cs="Arial"/>
          <w:b/>
          <w:sz w:val="22"/>
          <w:szCs w:val="22"/>
          <w:lang w:val="en-GB"/>
        </w:rPr>
      </w:pPr>
      <w:r w:rsidRPr="00D5428D">
        <w:rPr>
          <w:rFonts w:eastAsia="Times New Roman" w:cs="Arial"/>
          <w:b/>
          <w:sz w:val="22"/>
          <w:szCs w:val="22"/>
          <w:lang w:val="en-GB"/>
        </w:rPr>
        <w:t>Artist Liaison</w:t>
      </w:r>
      <w:r w:rsidRPr="00D5428D">
        <w:rPr>
          <w:rFonts w:eastAsia="Times New Roman" w:cs="Arial"/>
          <w:sz w:val="22"/>
          <w:szCs w:val="22"/>
          <w:lang w:val="en-GB"/>
        </w:rPr>
        <w:t xml:space="preserve"> </w:t>
      </w:r>
    </w:p>
    <w:p w:rsidR="0096186F" w:rsidRPr="00D5428D" w:rsidRDefault="0096186F" w:rsidP="0096186F">
      <w:pPr>
        <w:rPr>
          <w:rFonts w:eastAsia="Times New Roman" w:cs="Arial"/>
          <w:sz w:val="22"/>
          <w:szCs w:val="22"/>
          <w:lang w:val="en-GB"/>
        </w:rPr>
      </w:pPr>
      <w:r w:rsidRPr="00D5428D">
        <w:rPr>
          <w:rFonts w:eastAsia="Times New Roman" w:cs="Arial"/>
          <w:b/>
          <w:sz w:val="22"/>
          <w:szCs w:val="22"/>
          <w:lang w:val="en-GB"/>
        </w:rPr>
        <w:t xml:space="preserve">Monica Colussi </w:t>
      </w:r>
      <w:r w:rsidR="00F82F26" w:rsidRPr="00D5428D">
        <w:rPr>
          <w:rFonts w:eastAsia="Times New Roman" w:cs="Arial"/>
          <w:sz w:val="22"/>
          <w:szCs w:val="22"/>
          <w:lang w:val="en-GB"/>
        </w:rPr>
        <w:t>Ph.</w:t>
      </w:r>
      <w:r w:rsidRPr="00D5428D">
        <w:rPr>
          <w:rFonts w:eastAsia="Times New Roman" w:cs="Arial"/>
          <w:sz w:val="22"/>
          <w:szCs w:val="22"/>
          <w:lang w:val="en-GB"/>
        </w:rPr>
        <w:t xml:space="preserve"> +44(0)7802 647424 - </w:t>
      </w:r>
      <w:hyperlink r:id="rId13" w:history="1">
        <w:r w:rsidRPr="00D5428D">
          <w:rPr>
            <w:rStyle w:val="Collegamentoipertestuale"/>
            <w:rFonts w:eastAsia="Times New Roman" w:cs="Arial"/>
            <w:sz w:val="22"/>
            <w:szCs w:val="22"/>
            <w:lang w:val="en-GB"/>
          </w:rPr>
          <w:t>monicacolussi@me.com</w:t>
        </w:r>
      </w:hyperlink>
    </w:p>
    <w:p w:rsidR="00F82F26" w:rsidRPr="00D5428D" w:rsidRDefault="00F82F26" w:rsidP="00F82F26">
      <w:pPr>
        <w:pStyle w:val="Corpodeltesto2"/>
        <w:spacing w:after="0" w:line="240" w:lineRule="auto"/>
        <w:rPr>
          <w:rFonts w:ascii="Arial" w:hAnsi="Arial" w:cs="Arial"/>
          <w:b/>
          <w:sz w:val="22"/>
          <w:szCs w:val="22"/>
          <w:lang w:val="en-GB"/>
        </w:rPr>
      </w:pPr>
    </w:p>
    <w:p w:rsidR="00F82F26" w:rsidRPr="00D5428D" w:rsidRDefault="00F82F26" w:rsidP="00F82F26">
      <w:pPr>
        <w:pStyle w:val="Corpodeltesto2"/>
        <w:spacing w:after="0" w:line="240" w:lineRule="auto"/>
        <w:rPr>
          <w:rFonts w:ascii="Arial" w:hAnsi="Arial" w:cs="Arial"/>
          <w:b/>
          <w:sz w:val="22"/>
          <w:szCs w:val="22"/>
          <w:lang w:val="en-GB"/>
        </w:rPr>
      </w:pPr>
      <w:r w:rsidRPr="00D5428D">
        <w:rPr>
          <w:rFonts w:ascii="Arial" w:hAnsi="Arial" w:cs="Arial"/>
          <w:b/>
          <w:sz w:val="22"/>
          <w:szCs w:val="22"/>
          <w:lang w:val="en-GB"/>
        </w:rPr>
        <w:t>Press Office for Laura Zeni</w:t>
      </w:r>
    </w:p>
    <w:p w:rsidR="00F82F26" w:rsidRPr="00D5428D" w:rsidRDefault="00F82F26" w:rsidP="00F82F26">
      <w:pPr>
        <w:pStyle w:val="Corpodeltesto2"/>
        <w:spacing w:after="0" w:line="240" w:lineRule="auto"/>
        <w:rPr>
          <w:rFonts w:ascii="Arial" w:hAnsi="Arial" w:cs="Arial"/>
          <w:sz w:val="22"/>
          <w:szCs w:val="22"/>
          <w:lang w:val="en-GB"/>
        </w:rPr>
      </w:pPr>
      <w:r w:rsidRPr="00D5428D">
        <w:rPr>
          <w:rFonts w:ascii="Arial" w:hAnsi="Arial" w:cs="Arial"/>
          <w:b/>
          <w:sz w:val="22"/>
          <w:szCs w:val="22"/>
          <w:lang w:val="en-GB"/>
        </w:rPr>
        <w:t>IBC Irma Bianchi Communication</w:t>
      </w:r>
    </w:p>
    <w:p w:rsidR="00F82F26" w:rsidRPr="00D5428D" w:rsidRDefault="00F82F26" w:rsidP="00F82F26">
      <w:pPr>
        <w:pStyle w:val="Corpodeltesto2"/>
        <w:spacing w:after="0" w:line="240" w:lineRule="auto"/>
        <w:ind w:right="-426"/>
        <w:rPr>
          <w:rFonts w:ascii="Arial" w:hAnsi="Arial" w:cs="Arial"/>
          <w:sz w:val="22"/>
          <w:szCs w:val="22"/>
          <w:lang w:val="en-GB"/>
        </w:rPr>
      </w:pPr>
      <w:r w:rsidRPr="00D5428D">
        <w:rPr>
          <w:rFonts w:ascii="Arial" w:hAnsi="Arial" w:cs="Arial"/>
          <w:sz w:val="22"/>
          <w:szCs w:val="22"/>
          <w:lang w:val="en-GB"/>
        </w:rPr>
        <w:t xml:space="preserve">Ph. +39 02 89404694 - </w:t>
      </w:r>
      <w:hyperlink r:id="rId14" w:history="1">
        <w:r w:rsidRPr="00D5428D">
          <w:rPr>
            <w:rStyle w:val="Collegamentoipertestuale"/>
            <w:rFonts w:ascii="Arial" w:hAnsi="Arial" w:cs="Arial"/>
            <w:sz w:val="22"/>
            <w:szCs w:val="22"/>
            <w:lang w:val="en-GB"/>
          </w:rPr>
          <w:t>info@irmabianchi.it</w:t>
        </w:r>
      </w:hyperlink>
    </w:p>
    <w:p w:rsidR="0096186F" w:rsidRPr="00D5428D" w:rsidRDefault="00F82F26" w:rsidP="0096186F">
      <w:pPr>
        <w:rPr>
          <w:sz w:val="22"/>
          <w:szCs w:val="22"/>
          <w:lang w:val="en-GB" w:eastAsia="en-US"/>
        </w:rPr>
      </w:pPr>
      <w:r w:rsidRPr="00D5428D">
        <w:rPr>
          <w:rFonts w:cs="Arial"/>
          <w:sz w:val="22"/>
          <w:szCs w:val="22"/>
          <w:lang w:val="en-GB"/>
        </w:rPr>
        <w:t xml:space="preserve">text and image downloads from </w:t>
      </w:r>
      <w:hyperlink r:id="rId15" w:history="1">
        <w:r w:rsidRPr="00D5428D">
          <w:rPr>
            <w:rStyle w:val="Collegamentoipertestuale"/>
            <w:rFonts w:cs="Arial"/>
            <w:sz w:val="22"/>
            <w:szCs w:val="22"/>
            <w:lang w:val="en-GB"/>
          </w:rPr>
          <w:t>www.irmabianchi.it</w:t>
        </w:r>
      </w:hyperlink>
    </w:p>
    <w:sectPr w:rsidR="0096186F" w:rsidRPr="00D5428D" w:rsidSect="001044C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D74"/>
    <w:rsid w:val="0000399B"/>
    <w:rsid w:val="0003490A"/>
    <w:rsid w:val="00050216"/>
    <w:rsid w:val="000517E7"/>
    <w:rsid w:val="000C310B"/>
    <w:rsid w:val="000E0426"/>
    <w:rsid w:val="000E601F"/>
    <w:rsid w:val="001044CA"/>
    <w:rsid w:val="001240B1"/>
    <w:rsid w:val="00173AF0"/>
    <w:rsid w:val="00184B68"/>
    <w:rsid w:val="001D3E34"/>
    <w:rsid w:val="001D620C"/>
    <w:rsid w:val="001F2A0B"/>
    <w:rsid w:val="001F61D5"/>
    <w:rsid w:val="00202883"/>
    <w:rsid w:val="00243182"/>
    <w:rsid w:val="00243199"/>
    <w:rsid w:val="00245163"/>
    <w:rsid w:val="00261224"/>
    <w:rsid w:val="002F7A2F"/>
    <w:rsid w:val="003227AA"/>
    <w:rsid w:val="00375200"/>
    <w:rsid w:val="00383824"/>
    <w:rsid w:val="00393977"/>
    <w:rsid w:val="004048A3"/>
    <w:rsid w:val="004365F9"/>
    <w:rsid w:val="004415DD"/>
    <w:rsid w:val="004A6757"/>
    <w:rsid w:val="004B3550"/>
    <w:rsid w:val="004E7C85"/>
    <w:rsid w:val="00525CC1"/>
    <w:rsid w:val="005578D7"/>
    <w:rsid w:val="0056094A"/>
    <w:rsid w:val="0058098B"/>
    <w:rsid w:val="00595647"/>
    <w:rsid w:val="0059690B"/>
    <w:rsid w:val="005B142B"/>
    <w:rsid w:val="005D5A6D"/>
    <w:rsid w:val="00630020"/>
    <w:rsid w:val="00647DE9"/>
    <w:rsid w:val="00664E7A"/>
    <w:rsid w:val="00681471"/>
    <w:rsid w:val="006D6E28"/>
    <w:rsid w:val="006F6EEA"/>
    <w:rsid w:val="007025A1"/>
    <w:rsid w:val="00712D57"/>
    <w:rsid w:val="00730C21"/>
    <w:rsid w:val="007B0B97"/>
    <w:rsid w:val="007E47ED"/>
    <w:rsid w:val="007E6A2A"/>
    <w:rsid w:val="007F6487"/>
    <w:rsid w:val="008011FA"/>
    <w:rsid w:val="00834803"/>
    <w:rsid w:val="00884974"/>
    <w:rsid w:val="008B6366"/>
    <w:rsid w:val="008B7B46"/>
    <w:rsid w:val="008E411F"/>
    <w:rsid w:val="008F0D74"/>
    <w:rsid w:val="00955ABC"/>
    <w:rsid w:val="0096186F"/>
    <w:rsid w:val="00974DCF"/>
    <w:rsid w:val="009771C8"/>
    <w:rsid w:val="00996715"/>
    <w:rsid w:val="009B631C"/>
    <w:rsid w:val="009C753B"/>
    <w:rsid w:val="009D4703"/>
    <w:rsid w:val="00A11AC2"/>
    <w:rsid w:val="00A17204"/>
    <w:rsid w:val="00A704F4"/>
    <w:rsid w:val="00A725BB"/>
    <w:rsid w:val="00AA547F"/>
    <w:rsid w:val="00AB2982"/>
    <w:rsid w:val="00B0118C"/>
    <w:rsid w:val="00B27717"/>
    <w:rsid w:val="00B405BC"/>
    <w:rsid w:val="00B6229B"/>
    <w:rsid w:val="00B63B36"/>
    <w:rsid w:val="00B77D45"/>
    <w:rsid w:val="00B84990"/>
    <w:rsid w:val="00B92DA4"/>
    <w:rsid w:val="00C13004"/>
    <w:rsid w:val="00C35C8F"/>
    <w:rsid w:val="00C65E3C"/>
    <w:rsid w:val="00CE2E67"/>
    <w:rsid w:val="00CF2E69"/>
    <w:rsid w:val="00D24EA1"/>
    <w:rsid w:val="00D5428D"/>
    <w:rsid w:val="00D7486D"/>
    <w:rsid w:val="00D84B9E"/>
    <w:rsid w:val="00DA0667"/>
    <w:rsid w:val="00DA1732"/>
    <w:rsid w:val="00DE17C3"/>
    <w:rsid w:val="00E72EF4"/>
    <w:rsid w:val="00E87E7B"/>
    <w:rsid w:val="00E90B5F"/>
    <w:rsid w:val="00EA4FB8"/>
    <w:rsid w:val="00EB3075"/>
    <w:rsid w:val="00ED452C"/>
    <w:rsid w:val="00EF63FA"/>
    <w:rsid w:val="00F022ED"/>
    <w:rsid w:val="00F07178"/>
    <w:rsid w:val="00F23D1F"/>
    <w:rsid w:val="00F41BBB"/>
    <w:rsid w:val="00F82F26"/>
    <w:rsid w:val="00F95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550"/>
    <w:pPr>
      <w:spacing w:after="0" w:line="240" w:lineRule="auto"/>
    </w:pPr>
    <w:rPr>
      <w:rFonts w:ascii="Arial" w:hAnsi="Arial"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B30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3075"/>
    <w:rPr>
      <w:rFonts w:ascii="Tahoma" w:hAnsi="Tahoma" w:cs="Tahoma"/>
      <w:sz w:val="16"/>
      <w:szCs w:val="16"/>
      <w:lang w:eastAsia="it-IT"/>
    </w:rPr>
  </w:style>
  <w:style w:type="paragraph" w:styleId="NormaleWeb">
    <w:name w:val="Normal (Web)"/>
    <w:basedOn w:val="Normale"/>
    <w:uiPriority w:val="99"/>
    <w:rsid w:val="0096186F"/>
    <w:pPr>
      <w:suppressAutoHyphens/>
      <w:spacing w:before="280" w:after="119"/>
    </w:pPr>
    <w:rPr>
      <w:rFonts w:ascii="Times New Roman" w:hAnsi="Times New Roman"/>
      <w:color w:val="000000"/>
      <w:lang w:eastAsia="zh-CN"/>
    </w:rPr>
  </w:style>
  <w:style w:type="character" w:styleId="Collegamentoipertestuale">
    <w:name w:val="Hyperlink"/>
    <w:uiPriority w:val="99"/>
    <w:unhideWhenUsed/>
    <w:rsid w:val="0096186F"/>
    <w:rPr>
      <w:color w:val="0000FF"/>
      <w:u w:val="single"/>
    </w:rPr>
  </w:style>
  <w:style w:type="paragraph" w:styleId="Corpodeltesto2">
    <w:name w:val="Body Text 2"/>
    <w:basedOn w:val="Normale"/>
    <w:link w:val="Corpodeltesto2Carattere"/>
    <w:unhideWhenUsed/>
    <w:rsid w:val="00F82F26"/>
    <w:pPr>
      <w:spacing w:after="120" w:line="480" w:lineRule="auto"/>
    </w:pPr>
    <w:rPr>
      <w:rFonts w:ascii="Calibri" w:eastAsia="Times New Roman" w:hAnsi="Calibri"/>
      <w:sz w:val="20"/>
      <w:szCs w:val="20"/>
      <w:lang w:val="fr-FR" w:eastAsia="en-US"/>
    </w:rPr>
  </w:style>
  <w:style w:type="character" w:customStyle="1" w:styleId="Corpodeltesto2Carattere">
    <w:name w:val="Corpo del testo 2 Carattere"/>
    <w:basedOn w:val="Carpredefinitoparagrafo"/>
    <w:link w:val="Corpodeltesto2"/>
    <w:rsid w:val="00F82F26"/>
    <w:rPr>
      <w:rFonts w:ascii="Calibri" w:eastAsia="Times New Roman" w:hAnsi="Calibri" w:cs="Times New Roman"/>
      <w:sz w:val="2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550"/>
    <w:pPr>
      <w:spacing w:after="0" w:line="240" w:lineRule="auto"/>
    </w:pPr>
    <w:rPr>
      <w:rFonts w:ascii="Arial" w:hAnsi="Arial"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B30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3075"/>
    <w:rPr>
      <w:rFonts w:ascii="Tahoma" w:hAnsi="Tahoma" w:cs="Tahoma"/>
      <w:sz w:val="16"/>
      <w:szCs w:val="16"/>
      <w:lang w:eastAsia="it-IT"/>
    </w:rPr>
  </w:style>
  <w:style w:type="paragraph" w:styleId="NormaleWeb">
    <w:name w:val="Normal (Web)"/>
    <w:basedOn w:val="Normale"/>
    <w:uiPriority w:val="99"/>
    <w:rsid w:val="0096186F"/>
    <w:pPr>
      <w:suppressAutoHyphens/>
      <w:spacing w:before="280" w:after="119"/>
    </w:pPr>
    <w:rPr>
      <w:rFonts w:ascii="Times New Roman" w:hAnsi="Times New Roman"/>
      <w:color w:val="000000"/>
      <w:lang w:eastAsia="zh-CN"/>
    </w:rPr>
  </w:style>
  <w:style w:type="character" w:styleId="Collegamentoipertestuale">
    <w:name w:val="Hyperlink"/>
    <w:uiPriority w:val="99"/>
    <w:unhideWhenUsed/>
    <w:rsid w:val="0096186F"/>
    <w:rPr>
      <w:color w:val="0000FF"/>
      <w:u w:val="single"/>
    </w:rPr>
  </w:style>
  <w:style w:type="paragraph" w:styleId="Corpodeltesto2">
    <w:name w:val="Body Text 2"/>
    <w:basedOn w:val="Normale"/>
    <w:link w:val="Corpodeltesto2Carattere"/>
    <w:unhideWhenUsed/>
    <w:rsid w:val="00F82F26"/>
    <w:pPr>
      <w:spacing w:after="120" w:line="480" w:lineRule="auto"/>
    </w:pPr>
    <w:rPr>
      <w:rFonts w:ascii="Calibri" w:eastAsia="Times New Roman" w:hAnsi="Calibri"/>
      <w:sz w:val="20"/>
      <w:szCs w:val="20"/>
      <w:lang w:val="fr-FR" w:eastAsia="en-US"/>
    </w:rPr>
  </w:style>
  <w:style w:type="character" w:customStyle="1" w:styleId="Corpodeltesto2Carattere">
    <w:name w:val="Corpo del testo 2 Carattere"/>
    <w:basedOn w:val="Carpredefinitoparagrafo"/>
    <w:link w:val="Corpodeltesto2"/>
    <w:rsid w:val="00F82F26"/>
    <w:rPr>
      <w:rFonts w:ascii="Calibri" w:eastAsia="Times New Roman" w:hAnsi="Calibri"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10336">
      <w:bodyDiv w:val="1"/>
      <w:marLeft w:val="0"/>
      <w:marRight w:val="0"/>
      <w:marTop w:val="0"/>
      <w:marBottom w:val="0"/>
      <w:divBdr>
        <w:top w:val="none" w:sz="0" w:space="0" w:color="auto"/>
        <w:left w:val="none" w:sz="0" w:space="0" w:color="auto"/>
        <w:bottom w:val="none" w:sz="0" w:space="0" w:color="auto"/>
        <w:right w:val="none" w:sz="0" w:space="0" w:color="auto"/>
      </w:divBdr>
    </w:div>
    <w:div w:id="941373010">
      <w:bodyDiv w:val="1"/>
      <w:marLeft w:val="0"/>
      <w:marRight w:val="0"/>
      <w:marTop w:val="0"/>
      <w:marBottom w:val="0"/>
      <w:divBdr>
        <w:top w:val="none" w:sz="0" w:space="0" w:color="auto"/>
        <w:left w:val="none" w:sz="0" w:space="0" w:color="auto"/>
        <w:bottom w:val="none" w:sz="0" w:space="0" w:color="auto"/>
        <w:right w:val="none" w:sz="0" w:space="0" w:color="auto"/>
      </w:divBdr>
    </w:div>
    <w:div w:id="1985575830">
      <w:bodyDiv w:val="1"/>
      <w:marLeft w:val="0"/>
      <w:marRight w:val="0"/>
      <w:marTop w:val="0"/>
      <w:marBottom w:val="0"/>
      <w:divBdr>
        <w:top w:val="none" w:sz="0" w:space="0" w:color="auto"/>
        <w:left w:val="none" w:sz="0" w:space="0" w:color="auto"/>
        <w:bottom w:val="none" w:sz="0" w:space="0" w:color="auto"/>
        <w:right w:val="none" w:sz="0" w:space="0" w:color="auto"/>
      </w:divBdr>
    </w:div>
    <w:div w:id="20794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monicacolussi@me.co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monicacolussi@me.co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aurazeni.it"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www.irmabianchi.it/en/mostra/laura-zeni-movement" TargetMode="Externa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info@irmabianch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943</Words>
  <Characters>5380</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cp:lastPrinted>2015-09-25T10:26:00Z</cp:lastPrinted>
  <dcterms:created xsi:type="dcterms:W3CDTF">2015-09-28T16:01:00Z</dcterms:created>
  <dcterms:modified xsi:type="dcterms:W3CDTF">2015-10-05T16:10:00Z</dcterms:modified>
</cp:coreProperties>
</file>