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7D" w:rsidRPr="00F0692F" w:rsidRDefault="0010558B" w:rsidP="00240062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it-IT"/>
        </w:rPr>
        <w:drawing>
          <wp:inline distT="0" distB="0" distL="0" distR="0">
            <wp:extent cx="906145" cy="914400"/>
            <wp:effectExtent l="19050" t="0" r="8255" b="0"/>
            <wp:docPr id="1" name="Immagine 1" descr="Logo IIC Köl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IC Köln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7D" w:rsidRPr="00F0692F" w:rsidRDefault="00EB317D" w:rsidP="00B619D7">
      <w:pPr>
        <w:jc w:val="right"/>
        <w:rPr>
          <w:rFonts w:ascii="Arial" w:hAnsi="Arial"/>
          <w:color w:val="808080"/>
        </w:rPr>
      </w:pPr>
    </w:p>
    <w:p w:rsidR="00CE5AB2" w:rsidRDefault="00CE5AB2" w:rsidP="00893202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Italian</w:t>
      </w:r>
      <w:proofErr w:type="spellEnd"/>
      <w:r>
        <w:rPr>
          <w:rFonts w:ascii="Arial" w:hAnsi="Arial"/>
          <w:b/>
        </w:rPr>
        <w:t xml:space="preserve"> Cultural </w:t>
      </w:r>
      <w:proofErr w:type="spellStart"/>
      <w:r>
        <w:rPr>
          <w:rFonts w:ascii="Arial" w:hAnsi="Arial"/>
          <w:b/>
        </w:rPr>
        <w:t>Institute</w:t>
      </w:r>
      <w:proofErr w:type="spellEnd"/>
      <w:r>
        <w:rPr>
          <w:rFonts w:ascii="Arial" w:hAnsi="Arial"/>
          <w:b/>
        </w:rPr>
        <w:t xml:space="preserve"> of Cologne </w:t>
      </w:r>
    </w:p>
    <w:p w:rsidR="00893202" w:rsidRPr="00F0692F" w:rsidRDefault="00893202" w:rsidP="00893202">
      <w:pPr>
        <w:jc w:val="center"/>
        <w:rPr>
          <w:rFonts w:ascii="Arial" w:hAnsi="Arial"/>
          <w:lang w:val="de-DE"/>
        </w:rPr>
      </w:pPr>
      <w:r w:rsidRPr="00F0692F">
        <w:rPr>
          <w:rFonts w:ascii="Arial" w:hAnsi="Arial"/>
          <w:lang w:val="de-DE"/>
        </w:rPr>
        <w:t>Universitätstrasse 81, 50931, Colo</w:t>
      </w:r>
      <w:r w:rsidR="00CE5AB2">
        <w:rPr>
          <w:rFonts w:ascii="Arial" w:hAnsi="Arial"/>
          <w:lang w:val="de-DE"/>
        </w:rPr>
        <w:t>gne</w:t>
      </w:r>
    </w:p>
    <w:p w:rsidR="00893202" w:rsidRDefault="00893202" w:rsidP="00893202">
      <w:pPr>
        <w:jc w:val="center"/>
        <w:rPr>
          <w:rFonts w:ascii="Arial" w:hAnsi="Arial"/>
          <w:lang w:val="de-DE"/>
        </w:rPr>
      </w:pPr>
    </w:p>
    <w:p w:rsidR="00F403DD" w:rsidRPr="00F0692F" w:rsidRDefault="00F403DD" w:rsidP="00893202">
      <w:pPr>
        <w:jc w:val="center"/>
        <w:rPr>
          <w:rFonts w:ascii="Arial" w:hAnsi="Arial"/>
          <w:lang w:val="de-DE"/>
        </w:rPr>
      </w:pPr>
    </w:p>
    <w:p w:rsidR="00F403DD" w:rsidRDefault="00F403DD" w:rsidP="00797A53">
      <w:pPr>
        <w:jc w:val="center"/>
        <w:rPr>
          <w:rFonts w:ascii="Arial" w:hAnsi="Arial"/>
          <w:b/>
          <w:color w:val="A50021"/>
          <w:sz w:val="32"/>
          <w:szCs w:val="32"/>
        </w:rPr>
      </w:pPr>
      <w:r>
        <w:rPr>
          <w:rFonts w:ascii="Arial" w:hAnsi="Arial"/>
          <w:b/>
          <w:color w:val="A50021"/>
          <w:sz w:val="32"/>
          <w:szCs w:val="32"/>
        </w:rPr>
        <w:t>Terra, fuoco, ferro</w:t>
      </w:r>
      <w:r w:rsidR="00506899">
        <w:rPr>
          <w:rFonts w:ascii="Arial" w:hAnsi="Arial"/>
          <w:b/>
          <w:color w:val="A50021"/>
          <w:sz w:val="32"/>
          <w:szCs w:val="32"/>
        </w:rPr>
        <w:t>, legno</w:t>
      </w:r>
      <w:r>
        <w:rPr>
          <w:rFonts w:ascii="Arial" w:hAnsi="Arial"/>
          <w:b/>
          <w:color w:val="A50021"/>
          <w:sz w:val="32"/>
          <w:szCs w:val="32"/>
        </w:rPr>
        <w:t>.</w:t>
      </w:r>
      <w:r w:rsidRPr="00016C9B">
        <w:rPr>
          <w:rFonts w:ascii="Arial" w:hAnsi="Arial"/>
          <w:b/>
          <w:color w:val="A50021"/>
          <w:sz w:val="32"/>
          <w:szCs w:val="32"/>
        </w:rPr>
        <w:t xml:space="preserve"> </w:t>
      </w:r>
      <w:r>
        <w:rPr>
          <w:rFonts w:ascii="Arial" w:hAnsi="Arial"/>
          <w:b/>
          <w:color w:val="A50021"/>
          <w:sz w:val="32"/>
          <w:szCs w:val="32"/>
        </w:rPr>
        <w:t>Maria</w:t>
      </w:r>
      <w:r w:rsidR="00797A53" w:rsidRPr="00016C9B">
        <w:rPr>
          <w:rFonts w:ascii="Arial" w:hAnsi="Arial"/>
          <w:b/>
          <w:color w:val="A50021"/>
          <w:sz w:val="32"/>
          <w:szCs w:val="32"/>
        </w:rPr>
        <w:t xml:space="preserve"> C</w:t>
      </w:r>
      <w:r>
        <w:rPr>
          <w:rFonts w:ascii="Arial" w:hAnsi="Arial"/>
          <w:b/>
          <w:color w:val="A50021"/>
          <w:sz w:val="32"/>
          <w:szCs w:val="32"/>
        </w:rPr>
        <w:t>ristina</w:t>
      </w:r>
      <w:r w:rsidR="00797A53" w:rsidRPr="00016C9B">
        <w:rPr>
          <w:rFonts w:ascii="Arial" w:hAnsi="Arial"/>
          <w:b/>
          <w:color w:val="A50021"/>
          <w:sz w:val="32"/>
          <w:szCs w:val="32"/>
        </w:rPr>
        <w:t xml:space="preserve"> C</w:t>
      </w:r>
      <w:r w:rsidR="002A3B7D">
        <w:rPr>
          <w:rFonts w:ascii="Arial" w:hAnsi="Arial"/>
          <w:b/>
          <w:color w:val="A50021"/>
          <w:sz w:val="32"/>
          <w:szCs w:val="32"/>
        </w:rPr>
        <w:t>arlini</w:t>
      </w:r>
    </w:p>
    <w:p w:rsidR="00CE5AB2" w:rsidRPr="00016C9B" w:rsidRDefault="00CE5AB2" w:rsidP="00797A53">
      <w:pPr>
        <w:jc w:val="center"/>
        <w:rPr>
          <w:rFonts w:ascii="Arial" w:hAnsi="Arial"/>
          <w:b/>
          <w:color w:val="A50021"/>
          <w:sz w:val="32"/>
          <w:szCs w:val="32"/>
        </w:rPr>
      </w:pPr>
      <w:r>
        <w:rPr>
          <w:rFonts w:ascii="Arial" w:hAnsi="Arial"/>
          <w:b/>
          <w:color w:val="A50021"/>
          <w:sz w:val="32"/>
          <w:szCs w:val="32"/>
        </w:rPr>
        <w:t xml:space="preserve">Earth, </w:t>
      </w:r>
      <w:proofErr w:type="spellStart"/>
      <w:r>
        <w:rPr>
          <w:rFonts w:ascii="Arial" w:hAnsi="Arial"/>
          <w:b/>
          <w:color w:val="A50021"/>
          <w:sz w:val="32"/>
          <w:szCs w:val="32"/>
        </w:rPr>
        <w:t>fire</w:t>
      </w:r>
      <w:proofErr w:type="spellEnd"/>
      <w:r>
        <w:rPr>
          <w:rFonts w:ascii="Arial" w:hAnsi="Arial"/>
          <w:b/>
          <w:color w:val="A50021"/>
          <w:sz w:val="32"/>
          <w:szCs w:val="32"/>
        </w:rPr>
        <w:t xml:space="preserve">, </w:t>
      </w:r>
      <w:proofErr w:type="spellStart"/>
      <w:r>
        <w:rPr>
          <w:rFonts w:ascii="Arial" w:hAnsi="Arial"/>
          <w:b/>
          <w:color w:val="A50021"/>
          <w:sz w:val="32"/>
          <w:szCs w:val="32"/>
        </w:rPr>
        <w:t>iron</w:t>
      </w:r>
      <w:proofErr w:type="spellEnd"/>
      <w:r>
        <w:rPr>
          <w:rFonts w:ascii="Arial" w:hAnsi="Arial"/>
          <w:b/>
          <w:color w:val="A50021"/>
          <w:sz w:val="32"/>
          <w:szCs w:val="32"/>
        </w:rPr>
        <w:t xml:space="preserve">, </w:t>
      </w:r>
      <w:proofErr w:type="spellStart"/>
      <w:r>
        <w:rPr>
          <w:rFonts w:ascii="Arial" w:hAnsi="Arial"/>
          <w:b/>
          <w:color w:val="A50021"/>
          <w:sz w:val="32"/>
          <w:szCs w:val="32"/>
        </w:rPr>
        <w:t>wood</w:t>
      </w:r>
      <w:proofErr w:type="spellEnd"/>
      <w:r>
        <w:rPr>
          <w:rFonts w:ascii="Arial" w:hAnsi="Arial"/>
          <w:b/>
          <w:color w:val="A50021"/>
          <w:sz w:val="32"/>
          <w:szCs w:val="32"/>
        </w:rPr>
        <w:t>. Maria</w:t>
      </w:r>
      <w:r w:rsidRPr="00016C9B">
        <w:rPr>
          <w:rFonts w:ascii="Arial" w:hAnsi="Arial"/>
          <w:b/>
          <w:color w:val="A50021"/>
          <w:sz w:val="32"/>
          <w:szCs w:val="32"/>
        </w:rPr>
        <w:t xml:space="preserve"> C</w:t>
      </w:r>
      <w:r>
        <w:rPr>
          <w:rFonts w:ascii="Arial" w:hAnsi="Arial"/>
          <w:b/>
          <w:color w:val="A50021"/>
          <w:sz w:val="32"/>
          <w:szCs w:val="32"/>
        </w:rPr>
        <w:t>ristina</w:t>
      </w:r>
      <w:r w:rsidRPr="00016C9B">
        <w:rPr>
          <w:rFonts w:ascii="Arial" w:hAnsi="Arial"/>
          <w:b/>
          <w:color w:val="A50021"/>
          <w:sz w:val="32"/>
          <w:szCs w:val="32"/>
        </w:rPr>
        <w:t xml:space="preserve"> C</w:t>
      </w:r>
      <w:r>
        <w:rPr>
          <w:rFonts w:ascii="Arial" w:hAnsi="Arial"/>
          <w:b/>
          <w:color w:val="A50021"/>
          <w:sz w:val="32"/>
          <w:szCs w:val="32"/>
        </w:rPr>
        <w:t>arlini</w:t>
      </w:r>
    </w:p>
    <w:p w:rsidR="00240062" w:rsidRPr="00F403DD" w:rsidRDefault="00240062" w:rsidP="00797A53">
      <w:pPr>
        <w:jc w:val="center"/>
        <w:rPr>
          <w:rFonts w:ascii="Arial" w:hAnsi="Arial"/>
          <w:sz w:val="8"/>
          <w:szCs w:val="8"/>
        </w:rPr>
      </w:pPr>
    </w:p>
    <w:p w:rsidR="001D39AE" w:rsidRDefault="00CE5AB2" w:rsidP="001D39AE">
      <w:pPr>
        <w:jc w:val="center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during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the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Italian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semester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of</w:t>
      </w:r>
      <w:proofErr w:type="spellEnd"/>
      <w:r>
        <w:rPr>
          <w:rFonts w:ascii="Arial" w:hAnsi="Arial"/>
          <w:lang w:val="de-DE"/>
        </w:rPr>
        <w:t xml:space="preserve"> EU </w:t>
      </w:r>
      <w:proofErr w:type="spellStart"/>
      <w:r>
        <w:rPr>
          <w:rFonts w:ascii="Arial" w:hAnsi="Arial"/>
          <w:lang w:val="de-DE"/>
        </w:rPr>
        <w:t>Pre</w:t>
      </w:r>
      <w:r w:rsidR="00B87732">
        <w:rPr>
          <w:rFonts w:ascii="Arial" w:hAnsi="Arial"/>
          <w:lang w:val="de-DE"/>
        </w:rPr>
        <w:t>s</w:t>
      </w:r>
      <w:r>
        <w:rPr>
          <w:rFonts w:ascii="Arial" w:hAnsi="Arial"/>
          <w:lang w:val="de-DE"/>
        </w:rPr>
        <w:t>idency</w:t>
      </w:r>
      <w:proofErr w:type="spellEnd"/>
    </w:p>
    <w:p w:rsidR="001D39AE" w:rsidRPr="001D39AE" w:rsidRDefault="001D39AE" w:rsidP="001D39AE">
      <w:pPr>
        <w:jc w:val="center"/>
        <w:rPr>
          <w:rFonts w:ascii="Arial" w:hAnsi="Arial"/>
          <w:sz w:val="8"/>
          <w:szCs w:val="8"/>
          <w:lang w:val="de-DE"/>
        </w:rPr>
      </w:pPr>
    </w:p>
    <w:p w:rsidR="00EB317D" w:rsidRDefault="00CE5AB2" w:rsidP="009B08F9">
      <w:pPr>
        <w:jc w:val="center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curated</w:t>
      </w:r>
      <w:proofErr w:type="spellEnd"/>
      <w:r w:rsidR="00E11372">
        <w:rPr>
          <w:rFonts w:ascii="Arial" w:hAnsi="Arial"/>
          <w:lang w:val="de-DE"/>
        </w:rPr>
        <w:t xml:space="preserve"> </w:t>
      </w:r>
      <w:proofErr w:type="spellStart"/>
      <w:r w:rsidR="00E11372">
        <w:rPr>
          <w:rFonts w:ascii="Arial" w:hAnsi="Arial"/>
          <w:lang w:val="de-DE"/>
        </w:rPr>
        <w:t>by</w:t>
      </w:r>
      <w:proofErr w:type="spellEnd"/>
      <w:r w:rsidR="00893202" w:rsidRPr="00F0692F">
        <w:rPr>
          <w:rFonts w:ascii="Arial" w:hAnsi="Arial"/>
          <w:lang w:val="de-DE"/>
        </w:rPr>
        <w:t xml:space="preserve"> Martina </w:t>
      </w:r>
      <w:proofErr w:type="spellStart"/>
      <w:r w:rsidR="00893202" w:rsidRPr="00F0692F">
        <w:rPr>
          <w:rFonts w:ascii="Arial" w:hAnsi="Arial"/>
          <w:lang w:val="de-DE"/>
        </w:rPr>
        <w:t>Corgnati</w:t>
      </w:r>
      <w:proofErr w:type="spellEnd"/>
      <w:r w:rsidR="00893202" w:rsidRPr="00F0692F">
        <w:rPr>
          <w:rFonts w:ascii="Arial" w:hAnsi="Arial"/>
          <w:lang w:val="de-DE"/>
        </w:rPr>
        <w:t xml:space="preserve"> </w:t>
      </w:r>
    </w:p>
    <w:p w:rsidR="00893202" w:rsidRPr="00F0692F" w:rsidRDefault="00893202" w:rsidP="009B08F9">
      <w:pPr>
        <w:jc w:val="center"/>
        <w:rPr>
          <w:rFonts w:ascii="Arial" w:hAnsi="Arial"/>
          <w:i/>
          <w:lang w:val="de-DE"/>
        </w:rPr>
      </w:pPr>
    </w:p>
    <w:p w:rsidR="00893202" w:rsidRDefault="00EB666C" w:rsidP="009B08F9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exhibition extended until 28</w:t>
      </w:r>
      <w:r w:rsidR="00893202" w:rsidRPr="00CE5AB2">
        <w:rPr>
          <w:rFonts w:ascii="Arial" w:hAnsi="Arial"/>
          <w:b/>
          <w:lang w:val="en-US"/>
        </w:rPr>
        <w:t xml:space="preserve"> </w:t>
      </w:r>
      <w:r w:rsidR="00CE5AB2" w:rsidRPr="00CE5AB2">
        <w:rPr>
          <w:rFonts w:ascii="Arial" w:hAnsi="Arial"/>
          <w:b/>
          <w:lang w:val="en-US"/>
        </w:rPr>
        <w:t>August</w:t>
      </w:r>
      <w:r>
        <w:rPr>
          <w:rFonts w:ascii="Arial" w:hAnsi="Arial"/>
          <w:b/>
          <w:lang w:val="en-US"/>
        </w:rPr>
        <w:t xml:space="preserve"> </w:t>
      </w:r>
    </w:p>
    <w:p w:rsidR="0024445B" w:rsidRDefault="0024445B" w:rsidP="009B08F9">
      <w:pPr>
        <w:jc w:val="center"/>
        <w:rPr>
          <w:rFonts w:ascii="Arial" w:hAnsi="Arial"/>
          <w:b/>
          <w:lang w:val="en-US"/>
        </w:rPr>
      </w:pPr>
    </w:p>
    <w:p w:rsidR="0024445B" w:rsidRDefault="00843E58" w:rsidP="0024445B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Following</w:t>
      </w:r>
      <w:r w:rsidR="0024445B">
        <w:rPr>
          <w:rFonts w:ascii="Arial" w:hAnsi="Arial"/>
          <w:lang w:val="en-US"/>
        </w:rPr>
        <w:t xml:space="preserve"> the great success achieved, the exhibition </w:t>
      </w:r>
      <w:r w:rsidR="0024445B" w:rsidRPr="0024445B">
        <w:rPr>
          <w:rFonts w:ascii="Arial" w:hAnsi="Arial"/>
          <w:b/>
          <w:lang w:val="en-US"/>
        </w:rPr>
        <w:t xml:space="preserve">Terra, </w:t>
      </w:r>
      <w:proofErr w:type="spellStart"/>
      <w:r w:rsidR="0024445B" w:rsidRPr="0024445B">
        <w:rPr>
          <w:rFonts w:ascii="Arial" w:hAnsi="Arial"/>
          <w:b/>
          <w:lang w:val="en-US"/>
        </w:rPr>
        <w:t>fuoco</w:t>
      </w:r>
      <w:proofErr w:type="spellEnd"/>
      <w:r w:rsidR="0024445B" w:rsidRPr="0024445B">
        <w:rPr>
          <w:rFonts w:ascii="Arial" w:hAnsi="Arial"/>
          <w:b/>
          <w:lang w:val="en-US"/>
        </w:rPr>
        <w:t xml:space="preserve">, </w:t>
      </w:r>
      <w:proofErr w:type="spellStart"/>
      <w:r w:rsidR="0024445B" w:rsidRPr="0024445B">
        <w:rPr>
          <w:rFonts w:ascii="Arial" w:hAnsi="Arial"/>
          <w:b/>
          <w:lang w:val="en-US"/>
        </w:rPr>
        <w:t>ferro</w:t>
      </w:r>
      <w:proofErr w:type="spellEnd"/>
      <w:r w:rsidR="0024445B" w:rsidRPr="0024445B">
        <w:rPr>
          <w:rFonts w:ascii="Arial" w:hAnsi="Arial"/>
          <w:b/>
          <w:lang w:val="en-US"/>
        </w:rPr>
        <w:t xml:space="preserve">, </w:t>
      </w:r>
      <w:proofErr w:type="spellStart"/>
      <w:r w:rsidR="0024445B" w:rsidRPr="0024445B">
        <w:rPr>
          <w:rFonts w:ascii="Arial" w:hAnsi="Arial"/>
          <w:b/>
          <w:lang w:val="en-US"/>
        </w:rPr>
        <w:t>legno</w:t>
      </w:r>
      <w:proofErr w:type="spellEnd"/>
      <w:r w:rsidR="0024445B" w:rsidRPr="0024445B">
        <w:rPr>
          <w:rFonts w:ascii="Arial" w:hAnsi="Arial"/>
          <w:b/>
          <w:lang w:val="en-US"/>
        </w:rPr>
        <w:t>/Earth, fire, iron, wood</w:t>
      </w:r>
      <w:r w:rsidR="0024445B" w:rsidRPr="004A50A1">
        <w:rPr>
          <w:rFonts w:ascii="Arial" w:hAnsi="Arial"/>
          <w:lang w:val="en-US"/>
        </w:rPr>
        <w:t xml:space="preserve"> by </w:t>
      </w:r>
      <w:r w:rsidR="0024445B" w:rsidRPr="0024445B">
        <w:rPr>
          <w:rFonts w:ascii="Arial" w:hAnsi="Arial"/>
          <w:b/>
          <w:lang w:val="en-US"/>
        </w:rPr>
        <w:t xml:space="preserve">Maria Cristina </w:t>
      </w:r>
      <w:proofErr w:type="spellStart"/>
      <w:r w:rsidR="0024445B" w:rsidRPr="0024445B">
        <w:rPr>
          <w:rFonts w:ascii="Arial" w:hAnsi="Arial"/>
          <w:b/>
          <w:lang w:val="en-US"/>
        </w:rPr>
        <w:t>Carlini</w:t>
      </w:r>
      <w:proofErr w:type="spellEnd"/>
      <w:r w:rsidR="0024445B" w:rsidRPr="004A50A1">
        <w:rPr>
          <w:rFonts w:ascii="Arial" w:hAnsi="Arial"/>
          <w:lang w:val="en-US"/>
        </w:rPr>
        <w:t>,</w:t>
      </w:r>
      <w:r w:rsidR="0024445B">
        <w:rPr>
          <w:rFonts w:ascii="Arial" w:hAnsi="Arial"/>
          <w:lang w:val="en-US"/>
        </w:rPr>
        <w:t xml:space="preserve"> will be extended until Thursday 28 August. </w:t>
      </w:r>
    </w:p>
    <w:p w:rsidR="0024445B" w:rsidRPr="0024445B" w:rsidRDefault="0024445B" w:rsidP="0024445B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exhibition is part of the </w:t>
      </w:r>
      <w:r w:rsidRPr="004A50A1">
        <w:rPr>
          <w:rFonts w:ascii="Arial" w:hAnsi="Arial"/>
          <w:lang w:val="en-US"/>
        </w:rPr>
        <w:t>contemporary art</w:t>
      </w:r>
      <w:r>
        <w:rPr>
          <w:rFonts w:ascii="Arial" w:hAnsi="Arial"/>
          <w:lang w:val="en-US"/>
        </w:rPr>
        <w:t xml:space="preserve"> project</w:t>
      </w:r>
      <w:r w:rsidRPr="004A50A1">
        <w:rPr>
          <w:rFonts w:ascii="Arial" w:hAnsi="Arial"/>
          <w:lang w:val="en-US"/>
        </w:rPr>
        <w:t xml:space="preserve"> </w:t>
      </w:r>
      <w:r w:rsidRPr="0024445B">
        <w:rPr>
          <w:rFonts w:ascii="Arial" w:hAnsi="Arial"/>
          <w:i/>
          <w:lang w:val="en-US"/>
        </w:rPr>
        <w:t xml:space="preserve">CONFINI, </w:t>
      </w:r>
      <w:proofErr w:type="spellStart"/>
      <w:r w:rsidRPr="0024445B">
        <w:rPr>
          <w:rFonts w:ascii="Arial" w:hAnsi="Arial"/>
          <w:i/>
          <w:lang w:val="en-US"/>
        </w:rPr>
        <w:t>linguaggi</w:t>
      </w:r>
      <w:proofErr w:type="spellEnd"/>
      <w:r w:rsidRPr="0024445B">
        <w:rPr>
          <w:rFonts w:ascii="Arial" w:hAnsi="Arial"/>
          <w:i/>
          <w:lang w:val="en-US"/>
        </w:rPr>
        <w:t xml:space="preserve">, </w:t>
      </w:r>
      <w:proofErr w:type="spellStart"/>
      <w:r w:rsidRPr="0024445B">
        <w:rPr>
          <w:rFonts w:ascii="Arial" w:hAnsi="Arial"/>
          <w:i/>
          <w:lang w:val="en-US"/>
        </w:rPr>
        <w:t>spazi</w:t>
      </w:r>
      <w:proofErr w:type="spellEnd"/>
      <w:r w:rsidRPr="0024445B">
        <w:rPr>
          <w:rFonts w:ascii="Arial" w:hAnsi="Arial"/>
          <w:i/>
          <w:lang w:val="en-US"/>
        </w:rPr>
        <w:t xml:space="preserve">, </w:t>
      </w:r>
      <w:proofErr w:type="spellStart"/>
      <w:r w:rsidRPr="0024445B">
        <w:rPr>
          <w:rFonts w:ascii="Arial" w:hAnsi="Arial"/>
          <w:i/>
          <w:lang w:val="en-US"/>
        </w:rPr>
        <w:t>cose</w:t>
      </w:r>
      <w:proofErr w:type="spellEnd"/>
      <w:r w:rsidRPr="0024445B">
        <w:rPr>
          <w:rFonts w:ascii="Arial" w:hAnsi="Arial"/>
          <w:i/>
          <w:lang w:val="en-US"/>
        </w:rPr>
        <w:t xml:space="preserve">, </w:t>
      </w:r>
      <w:proofErr w:type="spellStart"/>
      <w:r w:rsidRPr="0024445B">
        <w:rPr>
          <w:rFonts w:ascii="Arial" w:hAnsi="Arial"/>
          <w:i/>
          <w:lang w:val="en-US"/>
        </w:rPr>
        <w:t>persone</w:t>
      </w:r>
      <w:proofErr w:type="spellEnd"/>
      <w:r w:rsidRPr="0024445B">
        <w:rPr>
          <w:rFonts w:ascii="Arial" w:hAnsi="Arial"/>
          <w:i/>
          <w:lang w:val="en-US"/>
        </w:rPr>
        <w:t>/ BOUNDARIES, languages, spaces, things, people</w:t>
      </w:r>
      <w:r w:rsidRPr="0024445B">
        <w:rPr>
          <w:rFonts w:ascii="Arial" w:hAnsi="Arial"/>
          <w:lang w:val="en-US"/>
        </w:rPr>
        <w:t>,</w:t>
      </w:r>
      <w:r w:rsidRPr="004A50A1">
        <w:rPr>
          <w:rFonts w:ascii="Arial" w:hAnsi="Arial"/>
          <w:lang w:val="en-US"/>
        </w:rPr>
        <w:t xml:space="preserve"> devised and curated by Martina </w:t>
      </w:r>
      <w:proofErr w:type="spellStart"/>
      <w:r w:rsidRPr="004A50A1">
        <w:rPr>
          <w:rFonts w:ascii="Arial" w:hAnsi="Arial"/>
          <w:lang w:val="en-US"/>
        </w:rPr>
        <w:t>Corgnati</w:t>
      </w:r>
      <w:proofErr w:type="spellEnd"/>
      <w:r>
        <w:rPr>
          <w:rFonts w:ascii="Arial" w:hAnsi="Arial"/>
          <w:lang w:val="en-US"/>
        </w:rPr>
        <w:t xml:space="preserve"> on the </w:t>
      </w:r>
      <w:r w:rsidRPr="004A50A1">
        <w:rPr>
          <w:rFonts w:ascii="Arial" w:hAnsi="Arial"/>
          <w:lang w:val="en-US"/>
        </w:rPr>
        <w:t xml:space="preserve">occasion of the </w:t>
      </w:r>
      <w:r w:rsidRPr="0024445B">
        <w:rPr>
          <w:rFonts w:ascii="Arial" w:hAnsi="Arial"/>
          <w:b/>
          <w:lang w:val="en-US"/>
        </w:rPr>
        <w:t>Italian semester of EU Presidency</w:t>
      </w:r>
      <w:r w:rsidRPr="0024445B">
        <w:rPr>
          <w:rFonts w:ascii="Arial" w:hAnsi="Arial"/>
          <w:lang w:val="en-US"/>
        </w:rPr>
        <w:t xml:space="preserve"> and promoted by </w:t>
      </w:r>
      <w:r w:rsidRPr="004A50A1">
        <w:rPr>
          <w:rFonts w:ascii="Arial" w:hAnsi="Arial"/>
          <w:lang w:val="en-US"/>
        </w:rPr>
        <w:t xml:space="preserve">the </w:t>
      </w:r>
      <w:r w:rsidRPr="0024445B">
        <w:rPr>
          <w:rFonts w:ascii="Arial" w:hAnsi="Arial"/>
          <w:b/>
          <w:lang w:val="en-US"/>
        </w:rPr>
        <w:t>Ministry of Foreign Affairs</w:t>
      </w:r>
      <w:r w:rsidRPr="004A50A1">
        <w:rPr>
          <w:rFonts w:ascii="Arial" w:hAnsi="Arial"/>
          <w:lang w:val="en-US"/>
        </w:rPr>
        <w:t xml:space="preserve"> and the four </w:t>
      </w:r>
      <w:r w:rsidRPr="0024445B">
        <w:rPr>
          <w:rFonts w:ascii="Arial" w:hAnsi="Arial"/>
          <w:b/>
          <w:lang w:val="en-US"/>
        </w:rPr>
        <w:t>Italian Cultural Institutes</w:t>
      </w:r>
      <w:r w:rsidRPr="004A50A1">
        <w:rPr>
          <w:rFonts w:ascii="Arial" w:hAnsi="Arial"/>
          <w:lang w:val="en-US"/>
        </w:rPr>
        <w:t xml:space="preserve"> of </w:t>
      </w:r>
      <w:r w:rsidRPr="0024445B">
        <w:rPr>
          <w:rFonts w:ascii="Arial" w:hAnsi="Arial"/>
          <w:b/>
          <w:lang w:val="en-US"/>
        </w:rPr>
        <w:t>Cologne, Strasbourg, Zagreb</w:t>
      </w:r>
      <w:r w:rsidRPr="0024445B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>and</w:t>
      </w:r>
      <w:r w:rsidRPr="0024445B">
        <w:rPr>
          <w:rFonts w:ascii="Arial" w:hAnsi="Arial"/>
          <w:lang w:val="en-US"/>
        </w:rPr>
        <w:t xml:space="preserve"> </w:t>
      </w:r>
      <w:r w:rsidRPr="0024445B">
        <w:rPr>
          <w:rFonts w:ascii="Arial" w:hAnsi="Arial"/>
          <w:b/>
          <w:lang w:val="en-US"/>
        </w:rPr>
        <w:t>Tirana</w:t>
      </w:r>
      <w:r w:rsidRPr="0024445B">
        <w:rPr>
          <w:rFonts w:ascii="Arial" w:hAnsi="Arial"/>
          <w:lang w:val="en-US"/>
        </w:rPr>
        <w:t xml:space="preserve">. </w:t>
      </w:r>
    </w:p>
    <w:p w:rsidR="00240062" w:rsidRPr="00CE5AB2" w:rsidRDefault="00240062" w:rsidP="009B08F9">
      <w:pPr>
        <w:jc w:val="center"/>
        <w:rPr>
          <w:rFonts w:ascii="Arial" w:hAnsi="Arial"/>
          <w:b/>
          <w:sz w:val="8"/>
          <w:szCs w:val="8"/>
          <w:lang w:val="en-US"/>
        </w:rPr>
      </w:pPr>
    </w:p>
    <w:p w:rsidR="00240062" w:rsidRPr="00A307A9" w:rsidRDefault="00240062" w:rsidP="00240062">
      <w:pPr>
        <w:jc w:val="right"/>
        <w:rPr>
          <w:rFonts w:ascii="Arial" w:hAnsi="Arial"/>
          <w:sz w:val="10"/>
          <w:szCs w:val="10"/>
          <w:lang w:val="en-US"/>
        </w:rPr>
      </w:pPr>
    </w:p>
    <w:p w:rsidR="008D77DC" w:rsidRPr="004A50A1" w:rsidRDefault="00843E58" w:rsidP="008D77DC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Opened </w:t>
      </w:r>
      <w:r w:rsidR="00A307A9" w:rsidRPr="004A50A1">
        <w:rPr>
          <w:rFonts w:ascii="Arial" w:hAnsi="Arial"/>
          <w:lang w:val="en-US"/>
        </w:rPr>
        <w:t xml:space="preserve">at the Italian Cultural Institute of </w:t>
      </w:r>
      <w:r w:rsidR="008D77DC" w:rsidRPr="001138D2">
        <w:rPr>
          <w:rFonts w:ascii="Arial" w:hAnsi="Arial"/>
          <w:lang w:val="en-US"/>
        </w:rPr>
        <w:t>Colo</w:t>
      </w:r>
      <w:r w:rsidR="00252F3F" w:rsidRPr="001138D2">
        <w:rPr>
          <w:rFonts w:ascii="Arial" w:hAnsi="Arial"/>
          <w:lang w:val="en-US"/>
        </w:rPr>
        <w:t>gne</w:t>
      </w:r>
      <w:r w:rsidR="001138D2">
        <w:rPr>
          <w:rFonts w:ascii="Arial" w:hAnsi="Arial"/>
          <w:b/>
          <w:lang w:val="en-US"/>
        </w:rPr>
        <w:t>,</w:t>
      </w:r>
      <w:r w:rsidR="00252F3F" w:rsidRPr="004A50A1">
        <w:rPr>
          <w:rFonts w:ascii="Arial" w:hAnsi="Arial"/>
          <w:b/>
          <w:lang w:val="en-US"/>
        </w:rPr>
        <w:t xml:space="preserve"> </w:t>
      </w:r>
      <w:r w:rsidR="001138D2">
        <w:rPr>
          <w:rFonts w:ascii="Arial" w:hAnsi="Arial"/>
          <w:lang w:val="en-US"/>
        </w:rPr>
        <w:t xml:space="preserve">the solo show </w:t>
      </w:r>
      <w:r w:rsidR="001138D2" w:rsidRPr="0024445B">
        <w:rPr>
          <w:rFonts w:ascii="Arial" w:hAnsi="Arial"/>
          <w:b/>
          <w:lang w:val="en-US"/>
        </w:rPr>
        <w:t xml:space="preserve">Terra, </w:t>
      </w:r>
      <w:proofErr w:type="spellStart"/>
      <w:r w:rsidR="001138D2" w:rsidRPr="0024445B">
        <w:rPr>
          <w:rFonts w:ascii="Arial" w:hAnsi="Arial"/>
          <w:b/>
          <w:lang w:val="en-US"/>
        </w:rPr>
        <w:t>fuoco</w:t>
      </w:r>
      <w:proofErr w:type="spellEnd"/>
      <w:r w:rsidR="001138D2" w:rsidRPr="0024445B">
        <w:rPr>
          <w:rFonts w:ascii="Arial" w:hAnsi="Arial"/>
          <w:b/>
          <w:lang w:val="en-US"/>
        </w:rPr>
        <w:t xml:space="preserve">, </w:t>
      </w:r>
      <w:proofErr w:type="spellStart"/>
      <w:r w:rsidR="001138D2" w:rsidRPr="0024445B">
        <w:rPr>
          <w:rFonts w:ascii="Arial" w:hAnsi="Arial"/>
          <w:b/>
          <w:lang w:val="en-US"/>
        </w:rPr>
        <w:t>ferro</w:t>
      </w:r>
      <w:proofErr w:type="spellEnd"/>
      <w:r w:rsidR="001138D2" w:rsidRPr="0024445B">
        <w:rPr>
          <w:rFonts w:ascii="Arial" w:hAnsi="Arial"/>
          <w:b/>
          <w:lang w:val="en-US"/>
        </w:rPr>
        <w:t xml:space="preserve">, </w:t>
      </w:r>
      <w:proofErr w:type="spellStart"/>
      <w:r w:rsidR="001138D2" w:rsidRPr="0024445B">
        <w:rPr>
          <w:rFonts w:ascii="Arial" w:hAnsi="Arial"/>
          <w:b/>
          <w:lang w:val="en-US"/>
        </w:rPr>
        <w:t>legno</w:t>
      </w:r>
      <w:proofErr w:type="spellEnd"/>
      <w:r w:rsidR="001138D2" w:rsidRPr="0024445B">
        <w:rPr>
          <w:rFonts w:ascii="Arial" w:hAnsi="Arial"/>
          <w:b/>
          <w:lang w:val="en-US"/>
        </w:rPr>
        <w:t>/Earth, fire, iron, wood</w:t>
      </w:r>
      <w:r w:rsidR="001138D2" w:rsidRPr="004A50A1">
        <w:rPr>
          <w:rFonts w:ascii="Arial" w:hAnsi="Arial"/>
          <w:lang w:val="en-US"/>
        </w:rPr>
        <w:t xml:space="preserve"> by </w:t>
      </w:r>
      <w:r w:rsidR="001138D2" w:rsidRPr="0024445B">
        <w:rPr>
          <w:rFonts w:ascii="Arial" w:hAnsi="Arial"/>
          <w:b/>
          <w:lang w:val="en-US"/>
        </w:rPr>
        <w:t xml:space="preserve">Maria Cristina </w:t>
      </w:r>
      <w:proofErr w:type="spellStart"/>
      <w:r w:rsidR="001138D2" w:rsidRPr="0024445B">
        <w:rPr>
          <w:rFonts w:ascii="Arial" w:hAnsi="Arial"/>
          <w:b/>
          <w:lang w:val="en-US"/>
        </w:rPr>
        <w:t>Carlini</w:t>
      </w:r>
      <w:proofErr w:type="spellEnd"/>
      <w:r w:rsidR="001138D2">
        <w:rPr>
          <w:rFonts w:ascii="Arial" w:hAnsi="Arial"/>
          <w:lang w:val="en-US"/>
        </w:rPr>
        <w:t xml:space="preserve"> </w:t>
      </w:r>
      <w:r w:rsidR="00252F3F" w:rsidRPr="004A50A1">
        <w:rPr>
          <w:rFonts w:ascii="Arial" w:hAnsi="Arial"/>
          <w:lang w:val="en-US"/>
        </w:rPr>
        <w:t>will</w:t>
      </w:r>
      <w:r w:rsidR="001138D2">
        <w:rPr>
          <w:rFonts w:ascii="Arial" w:hAnsi="Arial"/>
          <w:lang w:val="en-US"/>
        </w:rPr>
        <w:t xml:space="preserve"> be</w:t>
      </w:r>
      <w:r w:rsidR="00252F3F" w:rsidRPr="004A50A1">
        <w:rPr>
          <w:rFonts w:ascii="Arial" w:hAnsi="Arial"/>
          <w:lang w:val="en-US"/>
        </w:rPr>
        <w:t xml:space="preserve"> follow</w:t>
      </w:r>
      <w:r w:rsidR="001138D2">
        <w:rPr>
          <w:rFonts w:ascii="Arial" w:hAnsi="Arial"/>
          <w:lang w:val="en-US"/>
        </w:rPr>
        <w:t>ed by</w:t>
      </w:r>
      <w:r w:rsidR="00252F3F" w:rsidRPr="004A50A1">
        <w:rPr>
          <w:rFonts w:ascii="Arial" w:hAnsi="Arial"/>
          <w:lang w:val="en-US"/>
        </w:rPr>
        <w:t xml:space="preserve"> three </w:t>
      </w:r>
      <w:r w:rsidR="00B87732" w:rsidRPr="004A50A1">
        <w:rPr>
          <w:rFonts w:ascii="Arial" w:hAnsi="Arial"/>
          <w:lang w:val="en-US"/>
        </w:rPr>
        <w:t xml:space="preserve">important </w:t>
      </w:r>
      <w:r w:rsidR="00252F3F" w:rsidRPr="004A50A1">
        <w:rPr>
          <w:rFonts w:ascii="Arial" w:hAnsi="Arial"/>
          <w:lang w:val="en-US"/>
        </w:rPr>
        <w:t>exhibitions in</w:t>
      </w:r>
      <w:r w:rsidR="008D77DC" w:rsidRPr="004A50A1">
        <w:rPr>
          <w:rFonts w:ascii="Arial" w:hAnsi="Arial"/>
          <w:lang w:val="en-US"/>
        </w:rPr>
        <w:t xml:space="preserve"> </w:t>
      </w:r>
      <w:r w:rsidR="008D77DC" w:rsidRPr="004A50A1">
        <w:rPr>
          <w:rFonts w:ascii="Arial" w:hAnsi="Arial"/>
          <w:b/>
          <w:lang w:val="en-US"/>
        </w:rPr>
        <w:t>Strasb</w:t>
      </w:r>
      <w:r w:rsidR="00252F3F" w:rsidRPr="004A50A1">
        <w:rPr>
          <w:rFonts w:ascii="Arial" w:hAnsi="Arial"/>
          <w:b/>
          <w:lang w:val="en-US"/>
        </w:rPr>
        <w:t>ourg</w:t>
      </w:r>
      <w:r w:rsidR="008D77DC" w:rsidRPr="004A50A1">
        <w:rPr>
          <w:rFonts w:ascii="Arial" w:hAnsi="Arial"/>
          <w:b/>
          <w:lang w:val="en-US"/>
        </w:rPr>
        <w:t xml:space="preserve"> </w:t>
      </w:r>
      <w:r w:rsidR="00252F3F" w:rsidRPr="004A50A1">
        <w:rPr>
          <w:rFonts w:ascii="Arial" w:hAnsi="Arial"/>
          <w:lang w:val="en-US"/>
        </w:rPr>
        <w:t>(1–</w:t>
      </w:r>
      <w:r w:rsidR="008D77DC" w:rsidRPr="004A50A1">
        <w:rPr>
          <w:rFonts w:ascii="Arial" w:hAnsi="Arial"/>
          <w:lang w:val="en-US"/>
        </w:rPr>
        <w:t xml:space="preserve">22 </w:t>
      </w:r>
      <w:r w:rsidR="00252F3F" w:rsidRPr="004A50A1">
        <w:rPr>
          <w:rFonts w:ascii="Arial" w:hAnsi="Arial"/>
          <w:lang w:val="en-US"/>
        </w:rPr>
        <w:t>September</w:t>
      </w:r>
      <w:r w:rsidR="008D77DC" w:rsidRPr="004A50A1">
        <w:rPr>
          <w:rFonts w:ascii="Arial" w:hAnsi="Arial"/>
          <w:lang w:val="en-US"/>
        </w:rPr>
        <w:t xml:space="preserve"> 2014), </w:t>
      </w:r>
      <w:r w:rsidR="008D77DC" w:rsidRPr="004A50A1">
        <w:rPr>
          <w:rFonts w:ascii="Arial" w:hAnsi="Arial"/>
          <w:b/>
          <w:lang w:val="en-US"/>
        </w:rPr>
        <w:t>Zag</w:t>
      </w:r>
      <w:r w:rsidR="00252F3F" w:rsidRPr="004A50A1">
        <w:rPr>
          <w:rFonts w:ascii="Arial" w:hAnsi="Arial"/>
          <w:b/>
          <w:lang w:val="en-US"/>
        </w:rPr>
        <w:t>reb</w:t>
      </w:r>
      <w:r w:rsidR="008D77DC" w:rsidRPr="004A50A1">
        <w:rPr>
          <w:rFonts w:ascii="Arial" w:hAnsi="Arial"/>
          <w:b/>
          <w:lang w:val="en-US"/>
        </w:rPr>
        <w:t xml:space="preserve"> </w:t>
      </w:r>
      <w:r w:rsidR="008D77DC" w:rsidRPr="004A50A1">
        <w:rPr>
          <w:rFonts w:ascii="Arial" w:hAnsi="Arial"/>
          <w:lang w:val="en-US"/>
        </w:rPr>
        <w:t xml:space="preserve">(30 </w:t>
      </w:r>
      <w:r w:rsidR="00252F3F" w:rsidRPr="004A50A1">
        <w:rPr>
          <w:rFonts w:ascii="Arial" w:hAnsi="Arial"/>
          <w:lang w:val="en-US"/>
        </w:rPr>
        <w:t xml:space="preserve">September – </w:t>
      </w:r>
      <w:r w:rsidR="008D77DC" w:rsidRPr="004A50A1">
        <w:rPr>
          <w:rFonts w:ascii="Arial" w:hAnsi="Arial"/>
          <w:lang w:val="en-US"/>
        </w:rPr>
        <w:t xml:space="preserve">30 </w:t>
      </w:r>
      <w:r w:rsidR="00252F3F" w:rsidRPr="004A50A1">
        <w:rPr>
          <w:rFonts w:ascii="Arial" w:hAnsi="Arial"/>
          <w:lang w:val="en-US"/>
        </w:rPr>
        <w:t>October</w:t>
      </w:r>
      <w:r w:rsidR="008D77DC" w:rsidRPr="004A50A1">
        <w:rPr>
          <w:rFonts w:ascii="Arial" w:hAnsi="Arial"/>
          <w:lang w:val="en-US"/>
        </w:rPr>
        <w:t xml:space="preserve"> 2014) </w:t>
      </w:r>
      <w:r w:rsidR="00252F3F" w:rsidRPr="004A50A1">
        <w:rPr>
          <w:rFonts w:ascii="Arial" w:hAnsi="Arial"/>
          <w:lang w:val="en-US"/>
        </w:rPr>
        <w:t xml:space="preserve">and </w:t>
      </w:r>
      <w:r w:rsidR="008D77DC" w:rsidRPr="004A50A1">
        <w:rPr>
          <w:rFonts w:ascii="Arial" w:hAnsi="Arial"/>
          <w:b/>
          <w:lang w:val="en-US"/>
        </w:rPr>
        <w:t>Tirana</w:t>
      </w:r>
      <w:r w:rsidR="008D77DC" w:rsidRPr="004A50A1">
        <w:rPr>
          <w:rFonts w:ascii="Arial" w:hAnsi="Arial"/>
          <w:lang w:val="en-US"/>
        </w:rPr>
        <w:t xml:space="preserve"> (27 </w:t>
      </w:r>
      <w:r w:rsidR="00252F3F" w:rsidRPr="004A50A1">
        <w:rPr>
          <w:rFonts w:ascii="Arial" w:hAnsi="Arial"/>
          <w:lang w:val="en-US"/>
        </w:rPr>
        <w:t>February</w:t>
      </w:r>
      <w:r w:rsidR="008D77DC" w:rsidRPr="004A50A1">
        <w:rPr>
          <w:rFonts w:ascii="Arial" w:hAnsi="Arial"/>
          <w:lang w:val="en-US"/>
        </w:rPr>
        <w:t xml:space="preserve"> – 31 </w:t>
      </w:r>
      <w:r w:rsidR="00252F3F" w:rsidRPr="004A50A1">
        <w:rPr>
          <w:rFonts w:ascii="Arial" w:hAnsi="Arial"/>
          <w:lang w:val="en-US"/>
        </w:rPr>
        <w:t>March</w:t>
      </w:r>
      <w:r w:rsidR="008D77DC" w:rsidRPr="004A50A1">
        <w:rPr>
          <w:rFonts w:ascii="Arial" w:hAnsi="Arial"/>
          <w:lang w:val="en-US"/>
        </w:rPr>
        <w:t xml:space="preserve"> 2015) </w:t>
      </w:r>
      <w:r w:rsidR="00252F3F" w:rsidRPr="004A50A1">
        <w:rPr>
          <w:rFonts w:ascii="Arial" w:hAnsi="Arial"/>
          <w:lang w:val="en-US"/>
        </w:rPr>
        <w:t>each one with a collection</w:t>
      </w:r>
      <w:r w:rsidR="00B5232B" w:rsidRPr="004A50A1">
        <w:rPr>
          <w:rFonts w:ascii="Arial" w:hAnsi="Arial"/>
          <w:lang w:val="en-US"/>
        </w:rPr>
        <w:t xml:space="preserve"> which is</w:t>
      </w:r>
      <w:r w:rsidR="00252F3F" w:rsidRPr="004A50A1">
        <w:rPr>
          <w:rFonts w:ascii="Arial" w:hAnsi="Arial"/>
          <w:lang w:val="en-US"/>
        </w:rPr>
        <w:t xml:space="preserve"> thought </w:t>
      </w:r>
      <w:r>
        <w:rPr>
          <w:rFonts w:ascii="Arial" w:hAnsi="Arial"/>
          <w:lang w:val="en-US"/>
        </w:rPr>
        <w:t>specifically</w:t>
      </w:r>
      <w:r w:rsidR="008D77DC" w:rsidRPr="004A50A1">
        <w:rPr>
          <w:rFonts w:ascii="Arial" w:hAnsi="Arial"/>
          <w:lang w:val="en-US"/>
        </w:rPr>
        <w:t xml:space="preserve"> </w:t>
      </w:r>
      <w:r w:rsidR="00252F3F" w:rsidRPr="004A50A1">
        <w:rPr>
          <w:rFonts w:ascii="Arial" w:hAnsi="Arial"/>
          <w:lang w:val="en-US"/>
        </w:rPr>
        <w:t xml:space="preserve">for each </w:t>
      </w:r>
      <w:r>
        <w:rPr>
          <w:rFonts w:ascii="Arial" w:hAnsi="Arial"/>
          <w:lang w:val="en-US"/>
        </w:rPr>
        <w:t>single</w:t>
      </w:r>
      <w:r w:rsidR="00252F3F" w:rsidRPr="004A50A1">
        <w:rPr>
          <w:rFonts w:ascii="Arial" w:hAnsi="Arial"/>
          <w:lang w:val="en-US"/>
        </w:rPr>
        <w:t xml:space="preserve"> venue</w:t>
      </w:r>
      <w:r w:rsidR="008D77DC" w:rsidRPr="004A50A1">
        <w:rPr>
          <w:rFonts w:ascii="Arial" w:hAnsi="Arial"/>
          <w:lang w:val="en-US"/>
        </w:rPr>
        <w:t xml:space="preserve">. </w:t>
      </w:r>
      <w:bookmarkStart w:id="0" w:name="_GoBack"/>
      <w:bookmarkEnd w:id="0"/>
    </w:p>
    <w:p w:rsidR="00123E7B" w:rsidRPr="002A3B7D" w:rsidRDefault="00123E7B" w:rsidP="00016C9B">
      <w:pPr>
        <w:spacing w:line="276" w:lineRule="auto"/>
        <w:jc w:val="both"/>
        <w:rPr>
          <w:rFonts w:ascii="Arial" w:hAnsi="Arial"/>
          <w:sz w:val="8"/>
          <w:szCs w:val="8"/>
          <w:lang w:val="en-US"/>
        </w:rPr>
      </w:pPr>
    </w:p>
    <w:p w:rsidR="00D9051C" w:rsidRPr="004A50A1" w:rsidRDefault="00252F3F" w:rsidP="00016C9B">
      <w:pPr>
        <w:spacing w:line="276" w:lineRule="auto"/>
        <w:jc w:val="both"/>
        <w:rPr>
          <w:rFonts w:ascii="Arial" w:hAnsi="Arial"/>
          <w:lang w:val="en-US"/>
        </w:rPr>
      </w:pPr>
      <w:r w:rsidRPr="004A50A1">
        <w:rPr>
          <w:rFonts w:ascii="Arial" w:hAnsi="Arial"/>
          <w:lang w:val="en-US"/>
        </w:rPr>
        <w:t>The Milanese artist is a prominent figure in the scene of contemporary Italian sculptural research</w:t>
      </w:r>
      <w:r w:rsidR="00BE42EC" w:rsidRPr="004A50A1">
        <w:rPr>
          <w:rFonts w:ascii="Arial" w:hAnsi="Arial"/>
          <w:lang w:val="en-US"/>
        </w:rPr>
        <w:t>:</w:t>
      </w:r>
      <w:r w:rsidR="00D53C8E" w:rsidRPr="004A50A1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>for many years passionately inquisitive of materials and their links and an in</w:t>
      </w:r>
      <w:r w:rsidR="00C92C75" w:rsidRPr="004A50A1">
        <w:rPr>
          <w:rFonts w:ascii="Arial" w:hAnsi="Arial"/>
          <w:lang w:val="en-US"/>
        </w:rPr>
        <w:t>terpreter of sculpture meant as</w:t>
      </w:r>
      <w:r w:rsidRPr="004A50A1">
        <w:rPr>
          <w:rFonts w:ascii="Arial" w:hAnsi="Arial"/>
          <w:lang w:val="en-US"/>
        </w:rPr>
        <w:t xml:space="preserve"> a continuous exploration of elementary shapes, very often </w:t>
      </w:r>
      <w:r w:rsidR="00C92C75" w:rsidRPr="004A50A1">
        <w:rPr>
          <w:rFonts w:ascii="Arial" w:hAnsi="Arial"/>
          <w:lang w:val="en-US"/>
        </w:rPr>
        <w:t>emerging from the very nature of the materials themselves</w:t>
      </w:r>
      <w:r w:rsidR="003B6EA7" w:rsidRPr="004A50A1">
        <w:rPr>
          <w:rFonts w:ascii="Arial" w:hAnsi="Arial"/>
          <w:lang w:val="en-US"/>
        </w:rPr>
        <w:t xml:space="preserve">. </w:t>
      </w:r>
      <w:r w:rsidR="000A2F3D" w:rsidRPr="004A50A1">
        <w:rPr>
          <w:rFonts w:ascii="Arial" w:hAnsi="Arial"/>
          <w:lang w:val="en-US"/>
        </w:rPr>
        <w:t xml:space="preserve">It is this, in fact, the </w:t>
      </w:r>
      <w:r w:rsidR="000A2F3D" w:rsidRPr="004A50A1">
        <w:rPr>
          <w:rFonts w:ascii="Arial" w:hAnsi="Arial"/>
          <w:i/>
          <w:lang w:val="en-US"/>
        </w:rPr>
        <w:t>boundary</w:t>
      </w:r>
      <w:r w:rsidR="000A2F3D" w:rsidRPr="004A50A1">
        <w:rPr>
          <w:rFonts w:ascii="Arial" w:hAnsi="Arial"/>
          <w:lang w:val="en-US"/>
        </w:rPr>
        <w:t xml:space="preserve"> which takes form in her research, th</w:t>
      </w:r>
      <w:r w:rsidR="008E6C6D" w:rsidRPr="004A50A1">
        <w:rPr>
          <w:rFonts w:ascii="Arial" w:hAnsi="Arial"/>
          <w:lang w:val="en-US"/>
        </w:rPr>
        <w:t>e</w:t>
      </w:r>
      <w:r w:rsidR="000A2F3D" w:rsidRPr="004A50A1">
        <w:rPr>
          <w:rFonts w:ascii="Arial" w:hAnsi="Arial"/>
          <w:lang w:val="en-US"/>
        </w:rPr>
        <w:t xml:space="preserve"> one between nature and culture, form and sign, matter and hand</w:t>
      </w:r>
      <w:r w:rsidR="00F24E0B" w:rsidRPr="004A50A1">
        <w:rPr>
          <w:rFonts w:ascii="Arial" w:hAnsi="Arial"/>
          <w:lang w:val="en-US"/>
        </w:rPr>
        <w:t xml:space="preserve">. </w:t>
      </w:r>
      <w:r w:rsidR="000A2F3D" w:rsidRPr="004A50A1">
        <w:rPr>
          <w:rFonts w:ascii="Arial" w:hAnsi="Arial"/>
          <w:lang w:val="en-US"/>
        </w:rPr>
        <w:t xml:space="preserve">The </w:t>
      </w:r>
      <w:r w:rsidR="000A2F3D" w:rsidRPr="004A50A1">
        <w:rPr>
          <w:rFonts w:ascii="Arial" w:hAnsi="Arial"/>
          <w:i/>
          <w:lang w:val="en-US"/>
        </w:rPr>
        <w:t>things</w:t>
      </w:r>
      <w:r w:rsidR="000A2F3D" w:rsidRPr="004A50A1">
        <w:rPr>
          <w:rFonts w:ascii="Arial" w:hAnsi="Arial"/>
          <w:lang w:val="en-US"/>
        </w:rPr>
        <w:t xml:space="preserve"> are </w:t>
      </w:r>
      <w:r w:rsidR="000A2F3D" w:rsidRPr="004A50A1">
        <w:rPr>
          <w:rFonts w:ascii="Arial" w:hAnsi="Arial"/>
          <w:b/>
          <w:lang w:val="en-US"/>
        </w:rPr>
        <w:t>wood</w:t>
      </w:r>
      <w:r w:rsidR="00F24E0B" w:rsidRPr="004A50A1">
        <w:rPr>
          <w:rFonts w:ascii="Arial" w:hAnsi="Arial"/>
          <w:lang w:val="en-US"/>
        </w:rPr>
        <w:t xml:space="preserve">, </w:t>
      </w:r>
      <w:r w:rsidR="00C94555" w:rsidRPr="004A50A1">
        <w:rPr>
          <w:rFonts w:ascii="Arial" w:hAnsi="Arial"/>
          <w:b/>
          <w:lang w:val="en-US"/>
        </w:rPr>
        <w:t>sandstone</w:t>
      </w:r>
      <w:r w:rsidR="00900D1A" w:rsidRPr="004A50A1">
        <w:rPr>
          <w:rFonts w:ascii="Arial" w:hAnsi="Arial"/>
          <w:lang w:val="en-US"/>
        </w:rPr>
        <w:t>,</w:t>
      </w:r>
      <w:r w:rsidR="00900D1A" w:rsidRPr="004A50A1">
        <w:rPr>
          <w:rFonts w:ascii="Arial" w:hAnsi="Arial"/>
          <w:color w:val="FF0000"/>
          <w:lang w:val="en-US"/>
        </w:rPr>
        <w:t xml:space="preserve"> </w:t>
      </w:r>
      <w:r w:rsidR="00C94555" w:rsidRPr="004A50A1">
        <w:rPr>
          <w:rFonts w:ascii="Arial" w:hAnsi="Arial"/>
          <w:b/>
          <w:lang w:val="en-US"/>
        </w:rPr>
        <w:t>iron</w:t>
      </w:r>
      <w:r w:rsidR="00D9051C" w:rsidRPr="004A50A1">
        <w:rPr>
          <w:rFonts w:ascii="Arial" w:hAnsi="Arial"/>
          <w:lang w:val="en-US"/>
        </w:rPr>
        <w:t xml:space="preserve"> </w:t>
      </w:r>
      <w:r w:rsidR="00C94555" w:rsidRPr="004A50A1">
        <w:rPr>
          <w:rFonts w:ascii="Arial" w:hAnsi="Arial"/>
          <w:lang w:val="en-US"/>
        </w:rPr>
        <w:t>and</w:t>
      </w:r>
      <w:r w:rsidR="00D9051C" w:rsidRPr="004A50A1">
        <w:rPr>
          <w:rFonts w:ascii="Arial" w:hAnsi="Arial"/>
          <w:lang w:val="en-US"/>
        </w:rPr>
        <w:t xml:space="preserve"> </w:t>
      </w:r>
      <w:proofErr w:type="spellStart"/>
      <w:r w:rsidR="00D9051C" w:rsidRPr="004A50A1">
        <w:rPr>
          <w:rFonts w:ascii="Arial" w:hAnsi="Arial"/>
          <w:b/>
          <w:lang w:val="en-US"/>
        </w:rPr>
        <w:t>corten</w:t>
      </w:r>
      <w:proofErr w:type="spellEnd"/>
      <w:r w:rsidR="00C94555" w:rsidRPr="004A50A1">
        <w:rPr>
          <w:rFonts w:ascii="Arial" w:hAnsi="Arial"/>
          <w:b/>
          <w:lang w:val="en-US"/>
        </w:rPr>
        <w:t xml:space="preserve"> steel</w:t>
      </w:r>
      <w:r w:rsidR="006D057C" w:rsidRPr="004A50A1">
        <w:rPr>
          <w:rFonts w:ascii="Arial" w:hAnsi="Arial"/>
          <w:color w:val="FF0000"/>
          <w:lang w:val="en-US"/>
        </w:rPr>
        <w:t xml:space="preserve"> </w:t>
      </w:r>
      <w:r w:rsidR="00C94555" w:rsidRPr="004A50A1">
        <w:rPr>
          <w:rFonts w:ascii="Arial" w:hAnsi="Arial"/>
          <w:lang w:val="en-US"/>
        </w:rPr>
        <w:t>which the artist treats as the starting points of the continual and passionate adventure of form</w:t>
      </w:r>
      <w:r w:rsidR="008544C0" w:rsidRPr="004A50A1">
        <w:rPr>
          <w:rFonts w:ascii="Arial" w:hAnsi="Arial"/>
          <w:lang w:val="en-US"/>
        </w:rPr>
        <w:t xml:space="preserve">. </w:t>
      </w:r>
    </w:p>
    <w:p w:rsidR="00D9051C" w:rsidRPr="002A3B7D" w:rsidRDefault="00D9051C" w:rsidP="00016C9B">
      <w:pPr>
        <w:spacing w:line="276" w:lineRule="auto"/>
        <w:jc w:val="both"/>
        <w:rPr>
          <w:rFonts w:ascii="Arial" w:hAnsi="Arial"/>
          <w:sz w:val="8"/>
          <w:szCs w:val="8"/>
          <w:lang w:val="en-US"/>
        </w:rPr>
      </w:pPr>
    </w:p>
    <w:p w:rsidR="00FF4C96" w:rsidRPr="004A50A1" w:rsidRDefault="00C94555" w:rsidP="00016C9B">
      <w:pPr>
        <w:spacing w:line="276" w:lineRule="auto"/>
        <w:jc w:val="both"/>
        <w:rPr>
          <w:rFonts w:ascii="Arial" w:hAnsi="Arial"/>
          <w:lang w:val="en-US"/>
        </w:rPr>
      </w:pPr>
      <w:r w:rsidRPr="004A50A1">
        <w:rPr>
          <w:rFonts w:ascii="Arial" w:hAnsi="Arial"/>
          <w:lang w:val="en-US"/>
        </w:rPr>
        <w:t>On ex</w:t>
      </w:r>
      <w:r w:rsidR="0079528F" w:rsidRPr="004A50A1">
        <w:rPr>
          <w:rFonts w:ascii="Arial" w:hAnsi="Arial"/>
          <w:lang w:val="en-US"/>
        </w:rPr>
        <w:t>h</w:t>
      </w:r>
      <w:r w:rsidRPr="004A50A1">
        <w:rPr>
          <w:rFonts w:ascii="Arial" w:hAnsi="Arial"/>
          <w:lang w:val="en-US"/>
        </w:rPr>
        <w:t xml:space="preserve">ibit there are about thirty </w:t>
      </w:r>
      <w:r w:rsidR="008E6C6D" w:rsidRPr="004A50A1">
        <w:rPr>
          <w:rFonts w:ascii="Arial" w:hAnsi="Arial"/>
          <w:b/>
          <w:lang w:val="en-US"/>
        </w:rPr>
        <w:t>sculptural</w:t>
      </w:r>
      <w:r w:rsidRPr="004A50A1">
        <w:rPr>
          <w:rFonts w:ascii="Arial" w:hAnsi="Arial"/>
          <w:b/>
          <w:lang w:val="en-US"/>
        </w:rPr>
        <w:t xml:space="preserve"> works</w:t>
      </w:r>
      <w:r w:rsidR="008544C0" w:rsidRPr="004A50A1">
        <w:rPr>
          <w:rFonts w:ascii="Arial" w:hAnsi="Arial"/>
          <w:lang w:val="en-US"/>
        </w:rPr>
        <w:t xml:space="preserve">, </w:t>
      </w:r>
      <w:r w:rsidRPr="004A50A1">
        <w:rPr>
          <w:rFonts w:ascii="Arial" w:hAnsi="Arial"/>
          <w:lang w:val="en-US"/>
        </w:rPr>
        <w:t xml:space="preserve">chosen </w:t>
      </w:r>
      <w:r w:rsidR="00977124" w:rsidRPr="004A50A1">
        <w:rPr>
          <w:rFonts w:ascii="Arial" w:hAnsi="Arial"/>
          <w:lang w:val="en-US"/>
        </w:rPr>
        <w:t>from the works made in</w:t>
      </w:r>
      <w:r w:rsidRPr="004A50A1">
        <w:rPr>
          <w:rFonts w:ascii="Arial" w:hAnsi="Arial"/>
          <w:lang w:val="en-US"/>
        </w:rPr>
        <w:t xml:space="preserve"> the last twenty years, and about fifteen mixed-media </w:t>
      </w:r>
      <w:r w:rsidRPr="004A50A1">
        <w:rPr>
          <w:rFonts w:ascii="Arial" w:hAnsi="Arial"/>
          <w:b/>
          <w:lang w:val="en-US"/>
        </w:rPr>
        <w:t>drawings</w:t>
      </w:r>
      <w:r w:rsidR="008544C0" w:rsidRPr="004A50A1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>on paper</w:t>
      </w:r>
      <w:r w:rsidR="008544C0" w:rsidRPr="004A50A1">
        <w:rPr>
          <w:rFonts w:ascii="Arial" w:hAnsi="Arial"/>
          <w:lang w:val="en-US"/>
        </w:rPr>
        <w:t xml:space="preserve">, </w:t>
      </w:r>
      <w:r w:rsidRPr="004A50A1">
        <w:rPr>
          <w:rFonts w:ascii="Arial" w:hAnsi="Arial"/>
          <w:lang w:val="en-US"/>
        </w:rPr>
        <w:t>which reflect the first phase, essential for a sculptor, of conception and project</w:t>
      </w:r>
      <w:r w:rsidR="008544C0" w:rsidRPr="004A50A1">
        <w:rPr>
          <w:rFonts w:ascii="Arial" w:hAnsi="Arial"/>
          <w:lang w:val="en-US"/>
        </w:rPr>
        <w:t xml:space="preserve">. </w:t>
      </w:r>
      <w:r w:rsidR="00926BD6" w:rsidRPr="004A50A1">
        <w:rPr>
          <w:rFonts w:ascii="Arial" w:hAnsi="Arial"/>
          <w:lang w:val="en-US"/>
        </w:rPr>
        <w:t xml:space="preserve">Among the displayed works stand out some beautiful </w:t>
      </w:r>
      <w:r w:rsidR="00123E7B" w:rsidRPr="004A50A1">
        <w:rPr>
          <w:rFonts w:ascii="Arial" w:hAnsi="Arial"/>
          <w:lang w:val="en-US"/>
        </w:rPr>
        <w:t>“</w:t>
      </w:r>
      <w:proofErr w:type="spellStart"/>
      <w:r w:rsidR="006D057C" w:rsidRPr="004A50A1">
        <w:rPr>
          <w:rFonts w:ascii="Arial" w:hAnsi="Arial"/>
          <w:lang w:val="en-US"/>
        </w:rPr>
        <w:t>C</w:t>
      </w:r>
      <w:r w:rsidR="008544C0" w:rsidRPr="004A50A1">
        <w:rPr>
          <w:rFonts w:ascii="Arial" w:hAnsi="Arial"/>
          <w:lang w:val="en-US"/>
        </w:rPr>
        <w:t>rateri</w:t>
      </w:r>
      <w:proofErr w:type="spellEnd"/>
      <w:r w:rsidR="00926BD6" w:rsidRPr="004A50A1">
        <w:rPr>
          <w:rFonts w:ascii="Arial" w:hAnsi="Arial"/>
          <w:lang w:val="en-US"/>
        </w:rPr>
        <w:t>/Craters</w:t>
      </w:r>
      <w:r w:rsidR="00123E7B" w:rsidRPr="004A50A1">
        <w:rPr>
          <w:rFonts w:ascii="Arial" w:hAnsi="Arial"/>
          <w:lang w:val="en-US"/>
        </w:rPr>
        <w:t>”</w:t>
      </w:r>
      <w:r w:rsidR="008544C0" w:rsidRPr="004A50A1">
        <w:rPr>
          <w:rFonts w:ascii="Arial" w:hAnsi="Arial"/>
          <w:lang w:val="en-US"/>
        </w:rPr>
        <w:t xml:space="preserve"> </w:t>
      </w:r>
      <w:r w:rsidR="00926BD6" w:rsidRPr="004A50A1">
        <w:rPr>
          <w:rFonts w:ascii="Arial" w:hAnsi="Arial"/>
          <w:lang w:val="en-US"/>
        </w:rPr>
        <w:t xml:space="preserve">made in sandstone and enamels of vivid </w:t>
      </w:r>
      <w:proofErr w:type="spellStart"/>
      <w:r w:rsidR="00926BD6" w:rsidRPr="004A50A1">
        <w:rPr>
          <w:rFonts w:ascii="Arial" w:hAnsi="Arial"/>
          <w:lang w:val="en-US"/>
        </w:rPr>
        <w:t>colours</w:t>
      </w:r>
      <w:proofErr w:type="spellEnd"/>
      <w:r w:rsidR="00926BD6" w:rsidRPr="004A50A1">
        <w:rPr>
          <w:rFonts w:ascii="Arial" w:hAnsi="Arial"/>
          <w:lang w:val="en-US"/>
        </w:rPr>
        <w:t xml:space="preserve">, which bring up ancestral memories and form a </w:t>
      </w:r>
      <w:r w:rsidR="00522BA4" w:rsidRPr="004A50A1">
        <w:rPr>
          <w:rFonts w:ascii="Arial" w:hAnsi="Arial"/>
          <w:lang w:val="en-US"/>
        </w:rPr>
        <w:t xml:space="preserve">point of </w:t>
      </w:r>
      <w:r w:rsidR="008E6C6D" w:rsidRPr="004A50A1">
        <w:rPr>
          <w:rFonts w:ascii="Arial" w:hAnsi="Arial"/>
          <w:lang w:val="en-US"/>
        </w:rPr>
        <w:t>contact among past, present and</w:t>
      </w:r>
      <w:r w:rsidR="001D63FE" w:rsidRPr="004A50A1">
        <w:rPr>
          <w:rFonts w:ascii="Arial" w:hAnsi="Arial"/>
          <w:lang w:val="en-US"/>
        </w:rPr>
        <w:t xml:space="preserve"> </w:t>
      </w:r>
      <w:r w:rsidR="00522BA4" w:rsidRPr="004A50A1">
        <w:rPr>
          <w:rFonts w:ascii="Arial" w:hAnsi="Arial"/>
          <w:lang w:val="en-US"/>
        </w:rPr>
        <w:t>future</w:t>
      </w:r>
      <w:r w:rsidR="002770ED" w:rsidRPr="004A50A1">
        <w:rPr>
          <w:rFonts w:ascii="Arial" w:hAnsi="Arial"/>
          <w:lang w:val="en-US"/>
        </w:rPr>
        <w:t xml:space="preserve">; </w:t>
      </w:r>
      <w:r w:rsidR="008E6C6D" w:rsidRPr="004A50A1">
        <w:rPr>
          <w:rFonts w:ascii="Arial" w:hAnsi="Arial"/>
          <w:lang w:val="en-US"/>
        </w:rPr>
        <w:t xml:space="preserve">also </w:t>
      </w:r>
      <w:r w:rsidR="00522BA4" w:rsidRPr="004A50A1">
        <w:rPr>
          <w:rFonts w:ascii="Arial" w:hAnsi="Arial"/>
          <w:lang w:val="en-US"/>
        </w:rPr>
        <w:t>the sculptures</w:t>
      </w:r>
      <w:r w:rsidR="001D63FE" w:rsidRPr="004A50A1">
        <w:rPr>
          <w:rFonts w:ascii="Arial" w:hAnsi="Arial"/>
          <w:lang w:val="en-US"/>
        </w:rPr>
        <w:t xml:space="preserve"> </w:t>
      </w:r>
      <w:r w:rsidR="00123E7B" w:rsidRPr="004A50A1">
        <w:rPr>
          <w:rFonts w:ascii="Arial" w:hAnsi="Arial"/>
          <w:lang w:val="en-US"/>
        </w:rPr>
        <w:t>“</w:t>
      </w:r>
      <w:proofErr w:type="spellStart"/>
      <w:r w:rsidR="001D63FE" w:rsidRPr="004A50A1">
        <w:rPr>
          <w:rFonts w:ascii="Arial" w:hAnsi="Arial"/>
          <w:lang w:val="en-US"/>
        </w:rPr>
        <w:t>Danza</w:t>
      </w:r>
      <w:proofErr w:type="spellEnd"/>
      <w:r w:rsidR="00522BA4" w:rsidRPr="004A50A1">
        <w:rPr>
          <w:rFonts w:ascii="Arial" w:hAnsi="Arial"/>
          <w:lang w:val="en-US"/>
        </w:rPr>
        <w:t>/Dance</w:t>
      </w:r>
      <w:r w:rsidR="00123E7B" w:rsidRPr="004A50A1">
        <w:rPr>
          <w:rFonts w:ascii="Arial" w:hAnsi="Arial"/>
          <w:lang w:val="en-US"/>
        </w:rPr>
        <w:t>”</w:t>
      </w:r>
      <w:r w:rsidR="001D63FE" w:rsidRPr="004A50A1">
        <w:rPr>
          <w:rFonts w:ascii="Arial" w:hAnsi="Arial"/>
          <w:lang w:val="en-US"/>
        </w:rPr>
        <w:t xml:space="preserve"> </w:t>
      </w:r>
      <w:r w:rsidR="00522BA4" w:rsidRPr="004A50A1">
        <w:rPr>
          <w:rFonts w:ascii="Arial" w:hAnsi="Arial"/>
          <w:lang w:val="en-US"/>
        </w:rPr>
        <w:t>and</w:t>
      </w:r>
      <w:r w:rsidR="001D63FE" w:rsidRPr="004A50A1">
        <w:rPr>
          <w:rFonts w:ascii="Arial" w:hAnsi="Arial"/>
          <w:lang w:val="en-US"/>
        </w:rPr>
        <w:t xml:space="preserve"> </w:t>
      </w:r>
      <w:r w:rsidR="00123E7B" w:rsidRPr="004A50A1">
        <w:rPr>
          <w:rFonts w:ascii="Arial" w:hAnsi="Arial"/>
          <w:lang w:val="en-US"/>
        </w:rPr>
        <w:t>“</w:t>
      </w:r>
      <w:r w:rsidR="001D63FE" w:rsidRPr="004A50A1">
        <w:rPr>
          <w:rFonts w:ascii="Arial" w:hAnsi="Arial"/>
          <w:lang w:val="en-US"/>
        </w:rPr>
        <w:t xml:space="preserve">Verso </w:t>
      </w:r>
      <w:proofErr w:type="spellStart"/>
      <w:r w:rsidR="001D63FE" w:rsidRPr="004A50A1">
        <w:rPr>
          <w:rFonts w:ascii="Arial" w:hAnsi="Arial"/>
          <w:lang w:val="en-US"/>
        </w:rPr>
        <w:t>l’Infinito</w:t>
      </w:r>
      <w:proofErr w:type="spellEnd"/>
      <w:r w:rsidR="00522BA4" w:rsidRPr="004A50A1">
        <w:rPr>
          <w:rFonts w:ascii="Arial" w:hAnsi="Arial"/>
          <w:lang w:val="en-US"/>
        </w:rPr>
        <w:t>/Towards the infinite</w:t>
      </w:r>
      <w:r w:rsidR="00123E7B" w:rsidRPr="004A50A1">
        <w:rPr>
          <w:rFonts w:ascii="Arial" w:hAnsi="Arial"/>
          <w:lang w:val="en-US"/>
        </w:rPr>
        <w:t>”</w:t>
      </w:r>
      <w:r w:rsidR="001D63FE" w:rsidRPr="004A50A1">
        <w:rPr>
          <w:rFonts w:ascii="Arial" w:hAnsi="Arial"/>
          <w:lang w:val="en-US"/>
        </w:rPr>
        <w:t xml:space="preserve">, </w:t>
      </w:r>
      <w:r w:rsidR="00522BA4" w:rsidRPr="004A50A1">
        <w:rPr>
          <w:rFonts w:ascii="Arial" w:hAnsi="Arial"/>
          <w:lang w:val="en-US"/>
        </w:rPr>
        <w:t>with soft and enveloping curves</w:t>
      </w:r>
      <w:r w:rsidR="00FF4C96" w:rsidRPr="004A50A1">
        <w:rPr>
          <w:rFonts w:ascii="Arial" w:hAnsi="Arial"/>
          <w:lang w:val="en-US"/>
        </w:rPr>
        <w:t xml:space="preserve">, </w:t>
      </w:r>
      <w:r w:rsidR="00522BA4" w:rsidRPr="004A50A1">
        <w:rPr>
          <w:rFonts w:ascii="Arial" w:hAnsi="Arial"/>
          <w:lang w:val="en-US"/>
        </w:rPr>
        <w:t xml:space="preserve">both made </w:t>
      </w:r>
      <w:r w:rsidR="00977124" w:rsidRPr="004A50A1">
        <w:rPr>
          <w:rFonts w:ascii="Arial" w:hAnsi="Arial"/>
          <w:lang w:val="en-US"/>
        </w:rPr>
        <w:t xml:space="preserve">of </w:t>
      </w:r>
      <w:proofErr w:type="spellStart"/>
      <w:r w:rsidR="00FF4C96" w:rsidRPr="004A50A1">
        <w:rPr>
          <w:rFonts w:ascii="Arial" w:hAnsi="Arial"/>
          <w:lang w:val="en-US"/>
        </w:rPr>
        <w:t>corten</w:t>
      </w:r>
      <w:proofErr w:type="spellEnd"/>
      <w:r w:rsidR="00522BA4" w:rsidRPr="004A50A1">
        <w:rPr>
          <w:rFonts w:ascii="Arial" w:hAnsi="Arial"/>
          <w:lang w:val="en-US"/>
        </w:rPr>
        <w:t xml:space="preserve"> steel</w:t>
      </w:r>
      <w:r w:rsidR="00FF4C96" w:rsidRPr="004A50A1">
        <w:rPr>
          <w:rFonts w:ascii="Arial" w:hAnsi="Arial"/>
          <w:lang w:val="en-US"/>
        </w:rPr>
        <w:t xml:space="preserve">. </w:t>
      </w:r>
      <w:r w:rsidR="00657383" w:rsidRPr="004A50A1">
        <w:rPr>
          <w:rFonts w:ascii="Arial" w:hAnsi="Arial"/>
          <w:lang w:val="en-US"/>
        </w:rPr>
        <w:t>The relationship and the contact</w:t>
      </w:r>
      <w:r w:rsidR="00522BA4" w:rsidRPr="004A50A1">
        <w:rPr>
          <w:rFonts w:ascii="Arial" w:hAnsi="Arial"/>
          <w:lang w:val="en-US"/>
        </w:rPr>
        <w:t xml:space="preserve"> with nature emerge in </w:t>
      </w:r>
      <w:r w:rsidR="00123E7B" w:rsidRPr="004A50A1">
        <w:rPr>
          <w:rFonts w:ascii="Arial" w:hAnsi="Arial"/>
          <w:lang w:val="en-US"/>
        </w:rPr>
        <w:t>“</w:t>
      </w:r>
      <w:proofErr w:type="spellStart"/>
      <w:r w:rsidR="00823C77" w:rsidRPr="004A50A1">
        <w:rPr>
          <w:rFonts w:ascii="Arial" w:hAnsi="Arial"/>
          <w:lang w:val="en-US"/>
        </w:rPr>
        <w:t>Legni</w:t>
      </w:r>
      <w:proofErr w:type="spellEnd"/>
      <w:r w:rsidR="00522BA4" w:rsidRPr="004A50A1">
        <w:rPr>
          <w:rFonts w:ascii="Arial" w:hAnsi="Arial"/>
          <w:lang w:val="en-US"/>
        </w:rPr>
        <w:t>/Woods</w:t>
      </w:r>
      <w:r w:rsidR="00123E7B" w:rsidRPr="004A50A1">
        <w:rPr>
          <w:rFonts w:ascii="Arial" w:hAnsi="Arial"/>
          <w:lang w:val="en-US"/>
        </w:rPr>
        <w:t>”</w:t>
      </w:r>
      <w:r w:rsidR="008621F7" w:rsidRPr="004A50A1">
        <w:rPr>
          <w:rFonts w:ascii="Arial" w:hAnsi="Arial"/>
          <w:lang w:val="en-US"/>
        </w:rPr>
        <w:t xml:space="preserve">, </w:t>
      </w:r>
      <w:r w:rsidR="00522BA4" w:rsidRPr="004A50A1">
        <w:rPr>
          <w:rFonts w:ascii="Arial" w:hAnsi="Arial"/>
          <w:lang w:val="en-US"/>
        </w:rPr>
        <w:t xml:space="preserve">where </w:t>
      </w:r>
      <w:r w:rsidR="00977124" w:rsidRPr="004A50A1">
        <w:rPr>
          <w:rFonts w:ascii="Arial" w:hAnsi="Arial"/>
          <w:lang w:val="en-US"/>
        </w:rPr>
        <w:t>a</w:t>
      </w:r>
      <w:r w:rsidR="00522BA4" w:rsidRPr="004A50A1">
        <w:rPr>
          <w:rFonts w:ascii="Arial" w:hAnsi="Arial"/>
          <w:lang w:val="en-US"/>
        </w:rPr>
        <w:t xml:space="preserve"> hint to the element is sensed thanks to the typical char</w:t>
      </w:r>
      <w:r w:rsidR="0079528F" w:rsidRPr="004A50A1">
        <w:rPr>
          <w:rFonts w:ascii="Arial" w:hAnsi="Arial"/>
          <w:lang w:val="en-US"/>
        </w:rPr>
        <w:t>acte</w:t>
      </w:r>
      <w:r w:rsidR="00522BA4" w:rsidRPr="004A50A1">
        <w:rPr>
          <w:rFonts w:ascii="Arial" w:hAnsi="Arial"/>
          <w:lang w:val="en-US"/>
        </w:rPr>
        <w:t>ristics of the material</w:t>
      </w:r>
      <w:r w:rsidR="00765711" w:rsidRPr="004A50A1">
        <w:rPr>
          <w:rFonts w:ascii="Arial" w:hAnsi="Arial"/>
          <w:lang w:val="en-US"/>
        </w:rPr>
        <w:t xml:space="preserve">: </w:t>
      </w:r>
      <w:r w:rsidR="00522BA4" w:rsidRPr="004A50A1">
        <w:rPr>
          <w:rFonts w:ascii="Arial" w:hAnsi="Arial"/>
          <w:lang w:val="en-US"/>
        </w:rPr>
        <w:t>salvaged untreated wood</w:t>
      </w:r>
      <w:r w:rsidR="007E5581" w:rsidRPr="004A50A1">
        <w:rPr>
          <w:rFonts w:ascii="Arial" w:hAnsi="Arial"/>
          <w:lang w:val="en-US"/>
        </w:rPr>
        <w:t xml:space="preserve">; </w:t>
      </w:r>
      <w:r w:rsidR="008E6C6D" w:rsidRPr="004A50A1">
        <w:rPr>
          <w:rFonts w:ascii="Arial" w:hAnsi="Arial"/>
          <w:lang w:val="en-US"/>
        </w:rPr>
        <w:t xml:space="preserve">also in the installation in </w:t>
      </w:r>
      <w:r w:rsidR="00522BA4" w:rsidRPr="004A50A1">
        <w:rPr>
          <w:rFonts w:ascii="Arial" w:hAnsi="Arial"/>
          <w:lang w:val="en-US"/>
        </w:rPr>
        <w:t xml:space="preserve">sandstone </w:t>
      </w:r>
      <w:r w:rsidR="00A35AFA" w:rsidRPr="004A50A1">
        <w:rPr>
          <w:rFonts w:ascii="Arial" w:hAnsi="Arial"/>
          <w:lang w:val="en-US"/>
        </w:rPr>
        <w:t>“</w:t>
      </w:r>
      <w:proofErr w:type="spellStart"/>
      <w:r w:rsidR="00765711" w:rsidRPr="004A50A1">
        <w:rPr>
          <w:rFonts w:ascii="Arial" w:hAnsi="Arial"/>
          <w:lang w:val="en-US"/>
        </w:rPr>
        <w:t>Tronchi</w:t>
      </w:r>
      <w:proofErr w:type="spellEnd"/>
      <w:r w:rsidR="00522BA4" w:rsidRPr="004A50A1">
        <w:rPr>
          <w:rFonts w:ascii="Arial" w:hAnsi="Arial"/>
          <w:lang w:val="en-US"/>
        </w:rPr>
        <w:t>/Logs</w:t>
      </w:r>
      <w:r w:rsidR="00A35AFA" w:rsidRPr="004A50A1">
        <w:rPr>
          <w:rFonts w:ascii="Arial" w:hAnsi="Arial"/>
          <w:lang w:val="en-US"/>
        </w:rPr>
        <w:t>”</w:t>
      </w:r>
      <w:r w:rsidR="00522BA4" w:rsidRPr="004A50A1">
        <w:rPr>
          <w:rFonts w:ascii="Arial" w:hAnsi="Arial"/>
          <w:lang w:val="en-US"/>
        </w:rPr>
        <w:t xml:space="preserve">, which is characterized by cylindrical </w:t>
      </w:r>
      <w:r w:rsidR="00977124" w:rsidRPr="004A50A1">
        <w:rPr>
          <w:rFonts w:ascii="Arial" w:hAnsi="Arial"/>
          <w:lang w:val="en-US"/>
        </w:rPr>
        <w:t>curvy</w:t>
      </w:r>
      <w:r w:rsidR="00522BA4" w:rsidRPr="004A50A1">
        <w:rPr>
          <w:rFonts w:ascii="Arial" w:hAnsi="Arial"/>
          <w:lang w:val="en-US"/>
        </w:rPr>
        <w:t xml:space="preserve"> shapes</w:t>
      </w:r>
      <w:r w:rsidR="002C7B45" w:rsidRPr="004A50A1">
        <w:rPr>
          <w:rFonts w:ascii="Arial" w:hAnsi="Arial"/>
          <w:lang w:val="en-US"/>
        </w:rPr>
        <w:t xml:space="preserve">, </w:t>
      </w:r>
      <w:r w:rsidR="0079528F" w:rsidRPr="004A50A1">
        <w:rPr>
          <w:rFonts w:ascii="Arial" w:hAnsi="Arial"/>
          <w:lang w:val="en-US"/>
        </w:rPr>
        <w:t xml:space="preserve">resembling trees moved by the wind, and in the small </w:t>
      </w:r>
      <w:r w:rsidR="0079528F" w:rsidRPr="004A50A1">
        <w:rPr>
          <w:rFonts w:ascii="Arial" w:hAnsi="Arial"/>
          <w:lang w:val="en-US"/>
        </w:rPr>
        <w:lastRenderedPageBreak/>
        <w:t>iron sculptures named</w:t>
      </w:r>
      <w:r w:rsidR="002770ED" w:rsidRPr="004A50A1">
        <w:rPr>
          <w:rFonts w:ascii="Arial" w:hAnsi="Arial"/>
          <w:lang w:val="en-US"/>
        </w:rPr>
        <w:t xml:space="preserve"> </w:t>
      </w:r>
      <w:r w:rsidR="00A35AFA" w:rsidRPr="004A50A1">
        <w:rPr>
          <w:rFonts w:ascii="Arial" w:hAnsi="Arial"/>
          <w:lang w:val="en-US"/>
        </w:rPr>
        <w:t>“</w:t>
      </w:r>
      <w:proofErr w:type="spellStart"/>
      <w:r w:rsidR="008523C1" w:rsidRPr="004A50A1">
        <w:rPr>
          <w:rFonts w:ascii="Arial" w:hAnsi="Arial"/>
          <w:lang w:val="en-US"/>
        </w:rPr>
        <w:t>Alberi</w:t>
      </w:r>
      <w:proofErr w:type="spellEnd"/>
      <w:r w:rsidR="0079528F" w:rsidRPr="004A50A1">
        <w:rPr>
          <w:rFonts w:ascii="Arial" w:hAnsi="Arial"/>
          <w:lang w:val="en-US"/>
        </w:rPr>
        <w:t>/Trees</w:t>
      </w:r>
      <w:r w:rsidR="00A35AFA" w:rsidRPr="004A50A1">
        <w:rPr>
          <w:rFonts w:ascii="Arial" w:hAnsi="Arial"/>
          <w:lang w:val="en-US"/>
        </w:rPr>
        <w:t>”</w:t>
      </w:r>
      <w:r w:rsidR="008523C1" w:rsidRPr="004A50A1">
        <w:rPr>
          <w:rFonts w:ascii="Arial" w:hAnsi="Arial"/>
          <w:lang w:val="en-US"/>
        </w:rPr>
        <w:t xml:space="preserve">, </w:t>
      </w:r>
      <w:r w:rsidR="0079528F" w:rsidRPr="004A50A1">
        <w:rPr>
          <w:rFonts w:ascii="Arial" w:hAnsi="Arial"/>
          <w:lang w:val="en-US"/>
        </w:rPr>
        <w:t>bare, almost turned to stone</w:t>
      </w:r>
      <w:r w:rsidR="005436EC" w:rsidRPr="004A50A1">
        <w:rPr>
          <w:rFonts w:ascii="Arial" w:hAnsi="Arial"/>
          <w:lang w:val="en-US"/>
        </w:rPr>
        <w:t>,</w:t>
      </w:r>
      <w:r w:rsidR="0079528F" w:rsidRPr="004A50A1">
        <w:rPr>
          <w:rFonts w:ascii="Arial" w:hAnsi="Arial"/>
          <w:lang w:val="en-US"/>
        </w:rPr>
        <w:t xml:space="preserve"> which denounce a conflicting relationship with the earth where man tends to dominate.</w:t>
      </w:r>
    </w:p>
    <w:p w:rsidR="00EB317D" w:rsidRPr="004A50A1" w:rsidRDefault="005A5367" w:rsidP="00016C9B">
      <w:pPr>
        <w:spacing w:line="276" w:lineRule="auto"/>
        <w:jc w:val="both"/>
        <w:rPr>
          <w:rFonts w:ascii="Arial" w:hAnsi="Arial"/>
          <w:lang w:val="en-US"/>
        </w:rPr>
      </w:pPr>
      <w:r w:rsidRPr="004A50A1">
        <w:rPr>
          <w:rFonts w:ascii="Arial" w:hAnsi="Arial"/>
          <w:lang w:val="en-US"/>
        </w:rPr>
        <w:t xml:space="preserve">The </w:t>
      </w:r>
      <w:r w:rsidR="00977124" w:rsidRPr="004A50A1">
        <w:rPr>
          <w:rFonts w:ascii="Arial" w:hAnsi="Arial"/>
          <w:lang w:val="en-US"/>
        </w:rPr>
        <w:t>important</w:t>
      </w:r>
      <w:r w:rsidR="00DC61E2" w:rsidRPr="004A50A1">
        <w:rPr>
          <w:rFonts w:ascii="Arial" w:hAnsi="Arial"/>
          <w:lang w:val="en-US"/>
        </w:rPr>
        <w:t xml:space="preserve"> </w:t>
      </w:r>
      <w:r w:rsidR="00A35AFA" w:rsidRPr="004A50A1">
        <w:rPr>
          <w:rFonts w:ascii="Arial" w:hAnsi="Arial"/>
          <w:lang w:val="en-US"/>
        </w:rPr>
        <w:t>“</w:t>
      </w:r>
      <w:proofErr w:type="spellStart"/>
      <w:r w:rsidR="00DC61E2" w:rsidRPr="004A50A1">
        <w:rPr>
          <w:rFonts w:ascii="Arial" w:hAnsi="Arial"/>
          <w:lang w:val="en-US"/>
        </w:rPr>
        <w:t>Vittoria</w:t>
      </w:r>
      <w:proofErr w:type="spellEnd"/>
      <w:r w:rsidR="00DC61E2" w:rsidRPr="004A50A1">
        <w:rPr>
          <w:rFonts w:ascii="Arial" w:hAnsi="Arial"/>
          <w:lang w:val="en-US"/>
        </w:rPr>
        <w:t xml:space="preserve"> di </w:t>
      </w:r>
      <w:proofErr w:type="spellStart"/>
      <w:r w:rsidR="00DC61E2" w:rsidRPr="004A50A1">
        <w:rPr>
          <w:rFonts w:ascii="Arial" w:hAnsi="Arial"/>
          <w:lang w:val="en-US"/>
        </w:rPr>
        <w:t>Samotracia</w:t>
      </w:r>
      <w:proofErr w:type="spellEnd"/>
      <w:r w:rsidRPr="004A50A1">
        <w:rPr>
          <w:rFonts w:ascii="Arial" w:hAnsi="Arial"/>
          <w:lang w:val="en-US"/>
        </w:rPr>
        <w:t xml:space="preserve">/Victory of </w:t>
      </w:r>
      <w:proofErr w:type="spellStart"/>
      <w:r w:rsidRPr="004A50A1">
        <w:rPr>
          <w:rFonts w:ascii="Arial" w:hAnsi="Arial"/>
          <w:lang w:val="en-US"/>
        </w:rPr>
        <w:t>Samothracia</w:t>
      </w:r>
      <w:proofErr w:type="spellEnd"/>
      <w:r w:rsidR="00A35AFA" w:rsidRPr="004A50A1">
        <w:rPr>
          <w:rFonts w:ascii="Arial" w:hAnsi="Arial"/>
          <w:lang w:val="en-US"/>
        </w:rPr>
        <w:t>”</w:t>
      </w:r>
      <w:r w:rsidR="00DC61E2" w:rsidRPr="004A50A1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 xml:space="preserve">highlights the study of </w:t>
      </w:r>
      <w:r w:rsidR="00977124" w:rsidRPr="004A50A1">
        <w:rPr>
          <w:rFonts w:ascii="Arial" w:hAnsi="Arial"/>
          <w:lang w:val="en-US"/>
        </w:rPr>
        <w:t>shapes</w:t>
      </w:r>
      <w:r w:rsidRPr="004A50A1">
        <w:rPr>
          <w:rFonts w:ascii="Arial" w:hAnsi="Arial"/>
          <w:lang w:val="en-US"/>
        </w:rPr>
        <w:t>, of geometrical balances, which comes ba</w:t>
      </w:r>
      <w:r w:rsidR="00076487" w:rsidRPr="004A50A1">
        <w:rPr>
          <w:rFonts w:ascii="Arial" w:hAnsi="Arial"/>
          <w:lang w:val="en-US"/>
        </w:rPr>
        <w:t>ck also in works of small sizes</w:t>
      </w:r>
      <w:r w:rsidRPr="004A50A1">
        <w:rPr>
          <w:rFonts w:ascii="Arial" w:hAnsi="Arial"/>
          <w:lang w:val="en-US"/>
        </w:rPr>
        <w:t xml:space="preserve"> such as </w:t>
      </w:r>
      <w:r w:rsidR="00A35AFA" w:rsidRPr="004A50A1">
        <w:rPr>
          <w:rFonts w:ascii="Arial" w:hAnsi="Arial"/>
          <w:lang w:val="en-US"/>
        </w:rPr>
        <w:t>“</w:t>
      </w:r>
      <w:r w:rsidR="00ED1EB8" w:rsidRPr="004A50A1">
        <w:rPr>
          <w:rFonts w:ascii="Arial" w:hAnsi="Arial"/>
          <w:lang w:val="en-US"/>
        </w:rPr>
        <w:t>Port</w:t>
      </w:r>
      <w:r w:rsidR="003001E5" w:rsidRPr="004A50A1">
        <w:rPr>
          <w:rFonts w:ascii="Arial" w:hAnsi="Arial"/>
          <w:lang w:val="en-US"/>
        </w:rPr>
        <w:t>a</w:t>
      </w:r>
      <w:r w:rsidRPr="004A50A1">
        <w:rPr>
          <w:rFonts w:ascii="Arial" w:hAnsi="Arial"/>
          <w:lang w:val="en-US"/>
        </w:rPr>
        <w:t>/Door</w:t>
      </w:r>
      <w:r w:rsidR="00A35AFA" w:rsidRPr="004A50A1">
        <w:rPr>
          <w:rFonts w:ascii="Arial" w:hAnsi="Arial"/>
          <w:lang w:val="en-US"/>
        </w:rPr>
        <w:t>”</w:t>
      </w:r>
      <w:r w:rsidR="00384B86" w:rsidRPr="004A50A1">
        <w:rPr>
          <w:rFonts w:ascii="Arial" w:hAnsi="Arial"/>
          <w:lang w:val="en-US"/>
        </w:rPr>
        <w:t>,</w:t>
      </w:r>
      <w:r w:rsidR="00ED1EB8" w:rsidRPr="004A50A1">
        <w:rPr>
          <w:rFonts w:ascii="Arial" w:hAnsi="Arial"/>
          <w:lang w:val="en-US"/>
        </w:rPr>
        <w:t xml:space="preserve"> </w:t>
      </w:r>
      <w:r w:rsidR="00A35AFA" w:rsidRPr="004A50A1">
        <w:rPr>
          <w:rFonts w:ascii="Arial" w:hAnsi="Arial"/>
          <w:lang w:val="en-US"/>
        </w:rPr>
        <w:t>“</w:t>
      </w:r>
      <w:proofErr w:type="spellStart"/>
      <w:r w:rsidR="00ED1EB8" w:rsidRPr="004A50A1">
        <w:rPr>
          <w:rFonts w:ascii="Arial" w:hAnsi="Arial"/>
          <w:lang w:val="en-US"/>
        </w:rPr>
        <w:t>Incontro</w:t>
      </w:r>
      <w:proofErr w:type="spellEnd"/>
      <w:r w:rsidRPr="004A50A1">
        <w:rPr>
          <w:rFonts w:ascii="Arial" w:hAnsi="Arial"/>
          <w:lang w:val="en-US"/>
        </w:rPr>
        <w:t>/Meeting</w:t>
      </w:r>
      <w:r w:rsidR="00A35AFA" w:rsidRPr="004A50A1">
        <w:rPr>
          <w:rFonts w:ascii="Arial" w:hAnsi="Arial"/>
          <w:lang w:val="en-US"/>
        </w:rPr>
        <w:t>”</w:t>
      </w:r>
      <w:r w:rsidR="00ED1EB8" w:rsidRPr="004A50A1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>and in the subjects portrayed in the abstract papers</w:t>
      </w:r>
      <w:r w:rsidR="00ED1EB8" w:rsidRPr="004A50A1">
        <w:rPr>
          <w:rFonts w:ascii="Arial" w:hAnsi="Arial"/>
          <w:lang w:val="en-US"/>
        </w:rPr>
        <w:t>.</w:t>
      </w:r>
    </w:p>
    <w:p w:rsidR="00506899" w:rsidRPr="002A3B7D" w:rsidRDefault="00506899" w:rsidP="00506899">
      <w:pPr>
        <w:spacing w:line="276" w:lineRule="auto"/>
        <w:jc w:val="both"/>
        <w:rPr>
          <w:rFonts w:ascii="Arial" w:hAnsi="Arial"/>
          <w:sz w:val="8"/>
          <w:szCs w:val="8"/>
          <w:lang w:val="en-US"/>
        </w:rPr>
      </w:pPr>
    </w:p>
    <w:p w:rsidR="00856A95" w:rsidRPr="004A50A1" w:rsidRDefault="009438F9" w:rsidP="00856A95">
      <w:pPr>
        <w:spacing w:line="276" w:lineRule="auto"/>
        <w:jc w:val="both"/>
        <w:rPr>
          <w:rFonts w:ascii="Arial" w:hAnsi="Arial"/>
          <w:lang w:val="en-US"/>
        </w:rPr>
      </w:pPr>
      <w:r w:rsidRPr="004A50A1">
        <w:rPr>
          <w:rFonts w:ascii="Arial" w:hAnsi="Arial"/>
          <w:lang w:val="en-US"/>
        </w:rPr>
        <w:t xml:space="preserve">On display is the </w:t>
      </w:r>
      <w:r w:rsidRPr="004A50A1">
        <w:rPr>
          <w:rFonts w:ascii="Arial" w:hAnsi="Arial"/>
          <w:b/>
          <w:lang w:val="en-US"/>
        </w:rPr>
        <w:t>video</w:t>
      </w:r>
      <w:r w:rsidRPr="004A50A1">
        <w:rPr>
          <w:rFonts w:ascii="Arial" w:hAnsi="Arial"/>
          <w:lang w:val="en-US"/>
        </w:rPr>
        <w:t xml:space="preserve"> </w:t>
      </w:r>
      <w:r w:rsidR="00977124" w:rsidRPr="004A50A1">
        <w:rPr>
          <w:rFonts w:ascii="Arial" w:hAnsi="Arial"/>
          <w:lang w:val="en-US"/>
        </w:rPr>
        <w:t xml:space="preserve">premiere </w:t>
      </w:r>
      <w:r w:rsidR="00856A95" w:rsidRPr="004A50A1">
        <w:rPr>
          <w:rFonts w:ascii="Arial" w:hAnsi="Arial"/>
          <w:lang w:val="en-US"/>
        </w:rPr>
        <w:t xml:space="preserve">“Terra, </w:t>
      </w:r>
      <w:proofErr w:type="spellStart"/>
      <w:r w:rsidR="00856A95" w:rsidRPr="004A50A1">
        <w:rPr>
          <w:rFonts w:ascii="Arial" w:hAnsi="Arial"/>
          <w:lang w:val="en-US"/>
        </w:rPr>
        <w:t>fuoco</w:t>
      </w:r>
      <w:proofErr w:type="spellEnd"/>
      <w:r w:rsidR="00856A95" w:rsidRPr="004A50A1">
        <w:rPr>
          <w:rFonts w:ascii="Arial" w:hAnsi="Arial"/>
          <w:lang w:val="en-US"/>
        </w:rPr>
        <w:t xml:space="preserve">, </w:t>
      </w:r>
      <w:proofErr w:type="spellStart"/>
      <w:r w:rsidR="00856A95" w:rsidRPr="004A50A1">
        <w:rPr>
          <w:rFonts w:ascii="Arial" w:hAnsi="Arial"/>
          <w:lang w:val="en-US"/>
        </w:rPr>
        <w:t>ferro</w:t>
      </w:r>
      <w:proofErr w:type="spellEnd"/>
      <w:r w:rsidR="00856A95" w:rsidRPr="004A50A1">
        <w:rPr>
          <w:rFonts w:ascii="Arial" w:hAnsi="Arial"/>
          <w:lang w:val="en-US"/>
        </w:rPr>
        <w:t xml:space="preserve">, </w:t>
      </w:r>
      <w:proofErr w:type="spellStart"/>
      <w:r w:rsidR="00856A95" w:rsidRPr="004A50A1">
        <w:rPr>
          <w:rFonts w:ascii="Arial" w:hAnsi="Arial"/>
          <w:lang w:val="en-US"/>
        </w:rPr>
        <w:t>legno</w:t>
      </w:r>
      <w:proofErr w:type="spellEnd"/>
      <w:r w:rsidR="00856A95" w:rsidRPr="004A50A1">
        <w:rPr>
          <w:rFonts w:ascii="Arial" w:hAnsi="Arial"/>
          <w:lang w:val="en-US"/>
        </w:rPr>
        <w:t>. Maria Cristina Carlini</w:t>
      </w:r>
      <w:r w:rsidR="005436EC" w:rsidRPr="004A50A1">
        <w:rPr>
          <w:rFonts w:ascii="Arial" w:hAnsi="Arial"/>
          <w:lang w:val="en-US"/>
        </w:rPr>
        <w:t xml:space="preserve">/Earth, fire, iron, wood. </w:t>
      </w:r>
      <w:r w:rsidRPr="004A50A1">
        <w:rPr>
          <w:rFonts w:ascii="Arial" w:hAnsi="Arial"/>
          <w:lang w:val="en-US"/>
        </w:rPr>
        <w:t>Maria Cristina Carlini</w:t>
      </w:r>
      <w:r w:rsidR="00856A95" w:rsidRPr="004A50A1">
        <w:rPr>
          <w:rFonts w:ascii="Arial" w:hAnsi="Arial"/>
          <w:lang w:val="en-US"/>
        </w:rPr>
        <w:t xml:space="preserve">”, </w:t>
      </w:r>
      <w:r w:rsidR="005768BF" w:rsidRPr="004A50A1">
        <w:rPr>
          <w:rFonts w:ascii="Arial" w:hAnsi="Arial"/>
          <w:lang w:val="en-US"/>
        </w:rPr>
        <w:t xml:space="preserve">made by Matteo </w:t>
      </w:r>
      <w:proofErr w:type="spellStart"/>
      <w:r w:rsidR="005768BF" w:rsidRPr="004A50A1">
        <w:rPr>
          <w:rFonts w:ascii="Arial" w:hAnsi="Arial"/>
          <w:lang w:val="en-US"/>
        </w:rPr>
        <w:t>Bernardini</w:t>
      </w:r>
      <w:proofErr w:type="spellEnd"/>
      <w:r w:rsidR="005768BF" w:rsidRPr="004A50A1">
        <w:rPr>
          <w:rFonts w:ascii="Arial" w:hAnsi="Arial"/>
          <w:lang w:val="en-US"/>
        </w:rPr>
        <w:t>,</w:t>
      </w:r>
      <w:r w:rsidR="00856A95" w:rsidRPr="004A50A1">
        <w:rPr>
          <w:rFonts w:ascii="Arial" w:hAnsi="Arial"/>
          <w:lang w:val="en-US"/>
        </w:rPr>
        <w:t xml:space="preserve"> </w:t>
      </w:r>
      <w:r w:rsidR="005768BF" w:rsidRPr="004A50A1">
        <w:rPr>
          <w:rFonts w:ascii="Arial" w:hAnsi="Arial"/>
          <w:lang w:val="en-US"/>
        </w:rPr>
        <w:t xml:space="preserve">where its several takes retrace the phases of the artistic </w:t>
      </w:r>
      <w:r w:rsidR="00076487" w:rsidRPr="004A50A1">
        <w:rPr>
          <w:rFonts w:ascii="Arial" w:hAnsi="Arial"/>
          <w:lang w:val="en-US"/>
        </w:rPr>
        <w:t>expression</w:t>
      </w:r>
      <w:r w:rsidR="005768BF" w:rsidRPr="004A50A1">
        <w:rPr>
          <w:rFonts w:ascii="Arial" w:hAnsi="Arial"/>
          <w:lang w:val="en-US"/>
        </w:rPr>
        <w:t xml:space="preserve"> of </w:t>
      </w:r>
      <w:r w:rsidR="00856A95" w:rsidRPr="004A50A1">
        <w:rPr>
          <w:rFonts w:ascii="Arial" w:hAnsi="Arial"/>
          <w:lang w:val="en-US"/>
        </w:rPr>
        <w:t xml:space="preserve">Carlini </w:t>
      </w:r>
      <w:r w:rsidR="005768BF" w:rsidRPr="004A50A1">
        <w:rPr>
          <w:rFonts w:ascii="Arial" w:hAnsi="Arial"/>
          <w:lang w:val="en-US"/>
        </w:rPr>
        <w:t>and show the sculptress a</w:t>
      </w:r>
      <w:r w:rsidR="00977124" w:rsidRPr="004A50A1">
        <w:rPr>
          <w:rFonts w:ascii="Arial" w:hAnsi="Arial"/>
          <w:lang w:val="en-US"/>
        </w:rPr>
        <w:t>t</w:t>
      </w:r>
      <w:r w:rsidR="005768BF" w:rsidRPr="004A50A1">
        <w:rPr>
          <w:rFonts w:ascii="Arial" w:hAnsi="Arial"/>
          <w:lang w:val="en-US"/>
        </w:rPr>
        <w:t xml:space="preserve"> work in her workshop, as well as works</w:t>
      </w:r>
      <w:r w:rsidR="00B646F5" w:rsidRPr="004A50A1">
        <w:rPr>
          <w:rFonts w:ascii="Arial" w:hAnsi="Arial"/>
          <w:lang w:val="en-US"/>
        </w:rPr>
        <w:t xml:space="preserve"> already made</w:t>
      </w:r>
      <w:r w:rsidR="00856A95" w:rsidRPr="004A50A1">
        <w:rPr>
          <w:rFonts w:ascii="Arial" w:hAnsi="Arial"/>
          <w:lang w:val="en-US"/>
        </w:rPr>
        <w:t xml:space="preserve">: </w:t>
      </w:r>
      <w:r w:rsidR="005768BF" w:rsidRPr="004A50A1">
        <w:rPr>
          <w:rFonts w:ascii="Arial" w:hAnsi="Arial"/>
          <w:lang w:val="en-US"/>
        </w:rPr>
        <w:t xml:space="preserve">sculptures of medium and small sizes, as well as monumental ones which were on display in the anthological exhibition in </w:t>
      </w:r>
      <w:r w:rsidR="00856A95" w:rsidRPr="004A50A1">
        <w:rPr>
          <w:rFonts w:ascii="Arial" w:hAnsi="Arial"/>
          <w:lang w:val="en-US"/>
        </w:rPr>
        <w:t xml:space="preserve">Castel </w:t>
      </w:r>
      <w:proofErr w:type="spellStart"/>
      <w:r w:rsidR="00856A95" w:rsidRPr="004A50A1">
        <w:rPr>
          <w:rFonts w:ascii="Arial" w:hAnsi="Arial"/>
          <w:lang w:val="en-US"/>
        </w:rPr>
        <w:t>Govone</w:t>
      </w:r>
      <w:proofErr w:type="spellEnd"/>
      <w:r w:rsidR="00856A95" w:rsidRPr="004A50A1">
        <w:rPr>
          <w:rFonts w:ascii="Arial" w:hAnsi="Arial"/>
          <w:lang w:val="en-US"/>
        </w:rPr>
        <w:t xml:space="preserve"> in Pie</w:t>
      </w:r>
      <w:r w:rsidR="005768BF" w:rsidRPr="004A50A1">
        <w:rPr>
          <w:rFonts w:ascii="Arial" w:hAnsi="Arial"/>
          <w:lang w:val="en-US"/>
        </w:rPr>
        <w:t>dmont</w:t>
      </w:r>
      <w:r w:rsidR="00856A95" w:rsidRPr="004A50A1">
        <w:rPr>
          <w:rFonts w:ascii="Arial" w:hAnsi="Arial"/>
          <w:lang w:val="en-US"/>
        </w:rPr>
        <w:t xml:space="preserve">. </w:t>
      </w:r>
      <w:r w:rsidR="008E3FCE" w:rsidRPr="004A50A1">
        <w:rPr>
          <w:rFonts w:ascii="Arial" w:hAnsi="Arial"/>
          <w:lang w:val="en-US"/>
        </w:rPr>
        <w:t xml:space="preserve">Also there is a thorough interview </w:t>
      </w:r>
      <w:r w:rsidR="006A688C" w:rsidRPr="004A50A1">
        <w:rPr>
          <w:rFonts w:ascii="Arial" w:hAnsi="Arial"/>
          <w:lang w:val="en-US"/>
        </w:rPr>
        <w:t>with</w:t>
      </w:r>
      <w:r w:rsidR="008E3FCE" w:rsidRPr="004A50A1">
        <w:rPr>
          <w:rFonts w:ascii="Arial" w:hAnsi="Arial"/>
          <w:lang w:val="en-US"/>
        </w:rPr>
        <w:t xml:space="preserve"> the curator </w:t>
      </w:r>
      <w:r w:rsidR="00856A95" w:rsidRPr="004A50A1">
        <w:rPr>
          <w:rFonts w:ascii="Arial" w:hAnsi="Arial"/>
          <w:lang w:val="en-US"/>
        </w:rPr>
        <w:t xml:space="preserve">Martina Corgnati </w:t>
      </w:r>
      <w:r w:rsidR="008E3FCE" w:rsidRPr="004A50A1">
        <w:rPr>
          <w:rFonts w:ascii="Arial" w:hAnsi="Arial"/>
          <w:lang w:val="en-US"/>
        </w:rPr>
        <w:t xml:space="preserve">who goes deep into </w:t>
      </w:r>
      <w:r w:rsidR="00977124" w:rsidRPr="004A50A1">
        <w:rPr>
          <w:rFonts w:ascii="Arial" w:hAnsi="Arial"/>
          <w:lang w:val="en-US"/>
        </w:rPr>
        <w:t xml:space="preserve">all </w:t>
      </w:r>
      <w:r w:rsidR="006A688C" w:rsidRPr="004A50A1">
        <w:rPr>
          <w:rFonts w:ascii="Arial" w:hAnsi="Arial"/>
          <w:lang w:val="en-US"/>
        </w:rPr>
        <w:t xml:space="preserve">the </w:t>
      </w:r>
      <w:r w:rsidR="00977124" w:rsidRPr="004A50A1">
        <w:rPr>
          <w:rFonts w:ascii="Arial" w:hAnsi="Arial"/>
          <w:lang w:val="en-US"/>
        </w:rPr>
        <w:t>aspect</w:t>
      </w:r>
      <w:r w:rsidR="006A688C" w:rsidRPr="004A50A1">
        <w:rPr>
          <w:rFonts w:ascii="Arial" w:hAnsi="Arial"/>
          <w:lang w:val="en-US"/>
        </w:rPr>
        <w:t>s</w:t>
      </w:r>
      <w:r w:rsidR="00977124" w:rsidRPr="004A50A1">
        <w:rPr>
          <w:rFonts w:ascii="Arial" w:hAnsi="Arial"/>
          <w:lang w:val="en-US"/>
        </w:rPr>
        <w:t xml:space="preserve"> of </w:t>
      </w:r>
      <w:r w:rsidR="008E3FCE" w:rsidRPr="004A50A1">
        <w:rPr>
          <w:rFonts w:ascii="Arial" w:hAnsi="Arial"/>
          <w:lang w:val="en-US"/>
        </w:rPr>
        <w:t>the artistic vision of the artist</w:t>
      </w:r>
      <w:r w:rsidR="00856A95" w:rsidRPr="004A50A1">
        <w:rPr>
          <w:rFonts w:ascii="Arial" w:hAnsi="Arial"/>
          <w:lang w:val="en-US"/>
        </w:rPr>
        <w:t>.</w:t>
      </w:r>
    </w:p>
    <w:p w:rsidR="00856A95" w:rsidRPr="004A50A1" w:rsidRDefault="00977124" w:rsidP="00856A95">
      <w:pPr>
        <w:spacing w:line="276" w:lineRule="auto"/>
        <w:jc w:val="both"/>
        <w:rPr>
          <w:rFonts w:ascii="Arial" w:hAnsi="Arial"/>
          <w:lang w:val="en-US"/>
        </w:rPr>
      </w:pPr>
      <w:r w:rsidRPr="004A50A1">
        <w:rPr>
          <w:rFonts w:ascii="Arial" w:hAnsi="Arial"/>
          <w:lang w:val="en-US"/>
        </w:rPr>
        <w:t xml:space="preserve">The video, subtitled in English, will be viewable in all the four expository venues in order to allow the public to get a deeper knowledge of the artistic value of </w:t>
      </w:r>
      <w:r w:rsidR="00856A95" w:rsidRPr="004A50A1">
        <w:rPr>
          <w:rFonts w:ascii="Arial" w:hAnsi="Arial"/>
          <w:lang w:val="en-US"/>
        </w:rPr>
        <w:t>Carlini.</w:t>
      </w:r>
    </w:p>
    <w:p w:rsidR="003F052D" w:rsidRPr="002A3B7D" w:rsidRDefault="003F052D" w:rsidP="00016C9B">
      <w:pPr>
        <w:widowControl w:val="0"/>
        <w:spacing w:line="276" w:lineRule="auto"/>
        <w:jc w:val="both"/>
        <w:rPr>
          <w:rFonts w:ascii="Arial" w:hAnsi="Arial"/>
          <w:bCs/>
          <w:sz w:val="8"/>
          <w:szCs w:val="8"/>
          <w:shd w:val="clear" w:color="auto" w:fill="FFFFFF"/>
          <w:lang w:val="en-US"/>
        </w:rPr>
      </w:pPr>
    </w:p>
    <w:p w:rsidR="00144F4E" w:rsidRPr="004A50A1" w:rsidRDefault="008544C0" w:rsidP="00016C9B">
      <w:pPr>
        <w:widowControl w:val="0"/>
        <w:spacing w:line="276" w:lineRule="auto"/>
        <w:jc w:val="both"/>
        <w:rPr>
          <w:rFonts w:ascii="Arial" w:hAnsi="Arial"/>
          <w:lang w:val="en-US"/>
        </w:rPr>
      </w:pPr>
      <w:r w:rsidRPr="004A50A1">
        <w:rPr>
          <w:rFonts w:ascii="Arial" w:hAnsi="Arial"/>
          <w:bCs/>
          <w:shd w:val="clear" w:color="auto" w:fill="FFFFFF"/>
          <w:lang w:val="en-US"/>
        </w:rPr>
        <w:t xml:space="preserve">Maria Cristina Carlini </w:t>
      </w:r>
      <w:r w:rsidR="008E3FCE" w:rsidRPr="004A50A1">
        <w:rPr>
          <w:rFonts w:ascii="Arial" w:hAnsi="Arial"/>
          <w:bCs/>
          <w:shd w:val="clear" w:color="auto" w:fill="FFFFFF"/>
          <w:lang w:val="en-US"/>
        </w:rPr>
        <w:t>is one of the most important Contemporary Italian sculptresses</w:t>
      </w:r>
      <w:r w:rsidR="00144F4E" w:rsidRPr="004A50A1">
        <w:rPr>
          <w:rFonts w:ascii="Arial" w:hAnsi="Arial"/>
          <w:bCs/>
          <w:shd w:val="clear" w:color="auto" w:fill="FFFFFF"/>
          <w:lang w:val="en-US"/>
        </w:rPr>
        <w:t>,</w:t>
      </w:r>
      <w:r w:rsidR="008E3FCE" w:rsidRPr="004A50A1">
        <w:rPr>
          <w:rFonts w:ascii="Arial" w:hAnsi="Arial"/>
          <w:bCs/>
          <w:shd w:val="clear" w:color="auto" w:fill="FFFFFF"/>
          <w:lang w:val="en-US"/>
        </w:rPr>
        <w:t xml:space="preserve"> her artistic career includes solo and group exhibitions in several public and private, national and international, venues among which there are Paris, Madrid, Miami, Denver, Beijing</w:t>
      </w:r>
      <w:r w:rsidR="00A35AFA" w:rsidRPr="004A50A1">
        <w:rPr>
          <w:rFonts w:ascii="Arial" w:hAnsi="Arial"/>
          <w:lang w:val="en-US"/>
        </w:rPr>
        <w:t>, Hong Kong</w:t>
      </w:r>
      <w:r w:rsidR="00FB04D0" w:rsidRPr="004A50A1">
        <w:rPr>
          <w:rFonts w:ascii="Arial" w:hAnsi="Arial"/>
          <w:lang w:val="en-US"/>
        </w:rPr>
        <w:t xml:space="preserve"> and</w:t>
      </w:r>
      <w:r w:rsidR="00A35AFA" w:rsidRPr="004A50A1">
        <w:rPr>
          <w:rFonts w:ascii="Arial" w:hAnsi="Arial"/>
          <w:lang w:val="en-US"/>
        </w:rPr>
        <w:t xml:space="preserve"> Sha</w:t>
      </w:r>
      <w:r w:rsidR="00AA15D2" w:rsidRPr="004A50A1">
        <w:rPr>
          <w:rFonts w:ascii="Arial" w:hAnsi="Arial"/>
          <w:lang w:val="en-US"/>
        </w:rPr>
        <w:t>nghai</w:t>
      </w:r>
      <w:r w:rsidR="004E09FD" w:rsidRPr="004A50A1">
        <w:rPr>
          <w:rFonts w:ascii="Arial" w:hAnsi="Arial"/>
          <w:lang w:val="en-US"/>
        </w:rPr>
        <w:t xml:space="preserve">; </w:t>
      </w:r>
      <w:r w:rsidR="008E3FCE" w:rsidRPr="004A50A1">
        <w:rPr>
          <w:rFonts w:ascii="Arial" w:hAnsi="Arial"/>
          <w:lang w:val="en-US"/>
        </w:rPr>
        <w:t xml:space="preserve">her works are permanently on display in several cities </w:t>
      </w:r>
      <w:r w:rsidR="005436EC" w:rsidRPr="004A50A1">
        <w:rPr>
          <w:rFonts w:ascii="Arial" w:hAnsi="Arial"/>
          <w:lang w:val="en-US"/>
        </w:rPr>
        <w:t>in</w:t>
      </w:r>
      <w:r w:rsidR="008E3FCE" w:rsidRPr="004A50A1">
        <w:rPr>
          <w:rFonts w:ascii="Arial" w:hAnsi="Arial"/>
          <w:lang w:val="en-US"/>
        </w:rPr>
        <w:t xml:space="preserve">  </w:t>
      </w:r>
      <w:r w:rsidR="00144F4E" w:rsidRPr="004A50A1">
        <w:rPr>
          <w:rFonts w:ascii="Arial" w:hAnsi="Arial"/>
          <w:b/>
          <w:lang w:val="en-US"/>
        </w:rPr>
        <w:t>Europ</w:t>
      </w:r>
      <w:r w:rsidR="008E3FCE" w:rsidRPr="004A50A1">
        <w:rPr>
          <w:rFonts w:ascii="Arial" w:hAnsi="Arial"/>
          <w:b/>
          <w:lang w:val="en-US"/>
        </w:rPr>
        <w:t>e</w:t>
      </w:r>
      <w:r w:rsidR="00144F4E" w:rsidRPr="004A50A1">
        <w:rPr>
          <w:rFonts w:ascii="Arial" w:hAnsi="Arial"/>
          <w:lang w:val="en-US"/>
        </w:rPr>
        <w:t xml:space="preserve">, </w:t>
      </w:r>
      <w:r w:rsidR="00144F4E" w:rsidRPr="004A50A1">
        <w:rPr>
          <w:rFonts w:ascii="Arial" w:hAnsi="Arial"/>
          <w:b/>
          <w:lang w:val="en-US"/>
        </w:rPr>
        <w:t>America</w:t>
      </w:r>
      <w:r w:rsidR="00144F4E" w:rsidRPr="004A50A1">
        <w:rPr>
          <w:rFonts w:ascii="Arial" w:hAnsi="Arial"/>
          <w:lang w:val="en-US"/>
        </w:rPr>
        <w:t xml:space="preserve"> </w:t>
      </w:r>
      <w:r w:rsidR="008E3FCE" w:rsidRPr="004A50A1">
        <w:rPr>
          <w:rFonts w:ascii="Arial" w:hAnsi="Arial"/>
          <w:lang w:val="en-US"/>
        </w:rPr>
        <w:t>and</w:t>
      </w:r>
      <w:r w:rsidR="00934F6C" w:rsidRPr="004A50A1">
        <w:rPr>
          <w:rFonts w:ascii="Arial" w:hAnsi="Arial"/>
          <w:lang w:val="en-US"/>
        </w:rPr>
        <w:t xml:space="preserve"> </w:t>
      </w:r>
      <w:r w:rsidR="00934F6C" w:rsidRPr="004A50A1">
        <w:rPr>
          <w:rFonts w:ascii="Arial" w:hAnsi="Arial"/>
          <w:b/>
          <w:lang w:val="en-US"/>
        </w:rPr>
        <w:t>Asia</w:t>
      </w:r>
      <w:r w:rsidR="00934F6C" w:rsidRPr="004A50A1">
        <w:rPr>
          <w:rFonts w:ascii="Arial" w:hAnsi="Arial"/>
          <w:lang w:val="en-US"/>
        </w:rPr>
        <w:t>.</w:t>
      </w:r>
    </w:p>
    <w:p w:rsidR="002C3BC5" w:rsidRPr="004A50A1" w:rsidRDefault="008E3FCE" w:rsidP="00016C9B">
      <w:pPr>
        <w:widowControl w:val="0"/>
        <w:spacing w:line="276" w:lineRule="auto"/>
        <w:jc w:val="both"/>
        <w:rPr>
          <w:rFonts w:ascii="Arial" w:hAnsi="Arial"/>
          <w:lang w:val="en-US"/>
        </w:rPr>
      </w:pPr>
      <w:r w:rsidRPr="004A50A1">
        <w:rPr>
          <w:rFonts w:ascii="Arial" w:hAnsi="Arial"/>
          <w:lang w:val="en-US"/>
        </w:rPr>
        <w:t xml:space="preserve">Among the last exhibitions </w:t>
      </w:r>
      <w:r w:rsidR="00FB04D0" w:rsidRPr="004A50A1">
        <w:rPr>
          <w:rFonts w:ascii="Arial" w:hAnsi="Arial"/>
          <w:lang w:val="en-US"/>
        </w:rPr>
        <w:t>presented</w:t>
      </w:r>
      <w:r w:rsidRPr="004A50A1">
        <w:rPr>
          <w:rFonts w:ascii="Arial" w:hAnsi="Arial"/>
          <w:lang w:val="en-US"/>
        </w:rPr>
        <w:t xml:space="preserve"> </w:t>
      </w:r>
      <w:r w:rsidR="002A3B7D" w:rsidRPr="004A50A1">
        <w:rPr>
          <w:rFonts w:ascii="Arial" w:hAnsi="Arial"/>
          <w:lang w:val="en-US"/>
        </w:rPr>
        <w:t xml:space="preserve">in Italy </w:t>
      </w:r>
      <w:r w:rsidRPr="004A50A1">
        <w:rPr>
          <w:rFonts w:ascii="Arial" w:hAnsi="Arial"/>
          <w:lang w:val="en-US"/>
        </w:rPr>
        <w:t xml:space="preserve">we must remember the solo ones at </w:t>
      </w:r>
      <w:r w:rsidR="008659FD" w:rsidRPr="004A50A1">
        <w:rPr>
          <w:rFonts w:ascii="Arial" w:hAnsi="Arial"/>
          <w:lang w:val="en-US"/>
        </w:rPr>
        <w:t xml:space="preserve">Villa </w:t>
      </w:r>
      <w:proofErr w:type="spellStart"/>
      <w:r w:rsidR="008659FD" w:rsidRPr="004A50A1">
        <w:rPr>
          <w:rFonts w:ascii="Arial" w:hAnsi="Arial"/>
          <w:lang w:val="en-US"/>
        </w:rPr>
        <w:t>Recalcati</w:t>
      </w:r>
      <w:proofErr w:type="spellEnd"/>
      <w:r w:rsidR="008659FD" w:rsidRPr="004A50A1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>in</w:t>
      </w:r>
      <w:r w:rsidR="008659FD" w:rsidRPr="004A50A1">
        <w:rPr>
          <w:rFonts w:ascii="Arial" w:hAnsi="Arial"/>
          <w:lang w:val="en-US"/>
        </w:rPr>
        <w:t xml:space="preserve"> Varese, </w:t>
      </w:r>
      <w:r w:rsidRPr="004A50A1">
        <w:rPr>
          <w:rFonts w:ascii="Arial" w:hAnsi="Arial"/>
          <w:lang w:val="en-US"/>
        </w:rPr>
        <w:t>at the</w:t>
      </w:r>
      <w:r w:rsidR="00705A1F" w:rsidRPr="004A50A1">
        <w:rPr>
          <w:rFonts w:ascii="Arial" w:hAnsi="Arial"/>
          <w:lang w:val="en-US"/>
        </w:rPr>
        <w:t xml:space="preserve"> </w:t>
      </w:r>
      <w:proofErr w:type="spellStart"/>
      <w:r w:rsidR="00705A1F" w:rsidRPr="004A50A1">
        <w:rPr>
          <w:rFonts w:ascii="Arial" w:hAnsi="Arial"/>
          <w:lang w:val="en-US"/>
        </w:rPr>
        <w:t>Mudima</w:t>
      </w:r>
      <w:proofErr w:type="spellEnd"/>
      <w:r w:rsidR="00705A1F" w:rsidRPr="004A50A1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>and</w:t>
      </w:r>
      <w:r w:rsidR="00705A1F" w:rsidRPr="004A50A1">
        <w:rPr>
          <w:rFonts w:ascii="Arial" w:hAnsi="Arial"/>
          <w:lang w:val="en-US"/>
        </w:rPr>
        <w:t xml:space="preserve"> </w:t>
      </w:r>
      <w:r w:rsidR="006A688C" w:rsidRPr="004A50A1">
        <w:rPr>
          <w:rFonts w:ascii="Arial" w:hAnsi="Arial"/>
          <w:lang w:val="en-US"/>
        </w:rPr>
        <w:t xml:space="preserve">the </w:t>
      </w:r>
      <w:proofErr w:type="spellStart"/>
      <w:r w:rsidR="00705A1F" w:rsidRPr="004A50A1">
        <w:rPr>
          <w:rFonts w:ascii="Arial" w:hAnsi="Arial"/>
          <w:lang w:val="en-US"/>
        </w:rPr>
        <w:t>Stelline</w:t>
      </w:r>
      <w:proofErr w:type="spellEnd"/>
      <w:r w:rsidR="00705A1F" w:rsidRPr="004A50A1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>Foundations in</w:t>
      </w:r>
      <w:r w:rsidR="00705A1F" w:rsidRPr="004A50A1">
        <w:rPr>
          <w:rFonts w:ascii="Arial" w:hAnsi="Arial"/>
          <w:lang w:val="en-US"/>
        </w:rPr>
        <w:t xml:space="preserve"> Milan, </w:t>
      </w:r>
      <w:r w:rsidRPr="004A50A1">
        <w:rPr>
          <w:rFonts w:ascii="Arial" w:hAnsi="Arial"/>
          <w:lang w:val="en-US"/>
        </w:rPr>
        <w:t xml:space="preserve">as well as the large anthological one </w:t>
      </w:r>
      <w:r w:rsidR="007D4AAB" w:rsidRPr="004A50A1">
        <w:rPr>
          <w:rFonts w:ascii="Arial" w:hAnsi="Arial"/>
          <w:bCs/>
          <w:i/>
          <w:iCs/>
          <w:shd w:val="clear" w:color="auto" w:fill="FFFFFF"/>
          <w:lang w:val="en-US"/>
        </w:rPr>
        <w:t xml:space="preserve">Fare secondo </w:t>
      </w:r>
      <w:proofErr w:type="spellStart"/>
      <w:r w:rsidR="007D4AAB" w:rsidRPr="004A50A1">
        <w:rPr>
          <w:rFonts w:ascii="Arial" w:hAnsi="Arial"/>
          <w:bCs/>
          <w:i/>
          <w:iCs/>
          <w:shd w:val="clear" w:color="auto" w:fill="FFFFFF"/>
          <w:lang w:val="en-US"/>
        </w:rPr>
        <w:t>Natura</w:t>
      </w:r>
      <w:proofErr w:type="spellEnd"/>
      <w:r w:rsidRPr="004A50A1">
        <w:rPr>
          <w:rFonts w:ascii="Arial" w:hAnsi="Arial"/>
          <w:bCs/>
          <w:i/>
          <w:iCs/>
          <w:shd w:val="clear" w:color="auto" w:fill="FFFFFF"/>
          <w:lang w:val="en-US"/>
        </w:rPr>
        <w:t>/Do according to Nature</w:t>
      </w:r>
      <w:r w:rsidR="007D4AAB" w:rsidRPr="004A50A1">
        <w:rPr>
          <w:rFonts w:ascii="Arial" w:hAnsi="Arial"/>
          <w:bCs/>
          <w:i/>
          <w:iCs/>
          <w:shd w:val="clear" w:color="auto" w:fill="FFFFFF"/>
          <w:lang w:val="en-US"/>
        </w:rPr>
        <w:t xml:space="preserve"> </w:t>
      </w:r>
      <w:r w:rsidRPr="004A50A1">
        <w:rPr>
          <w:rFonts w:ascii="Arial" w:hAnsi="Arial"/>
          <w:lang w:val="en-US"/>
        </w:rPr>
        <w:t>at the</w:t>
      </w:r>
      <w:r w:rsidR="00705A1F" w:rsidRPr="004A50A1">
        <w:rPr>
          <w:rFonts w:ascii="Arial" w:hAnsi="Arial"/>
          <w:lang w:val="en-US"/>
        </w:rPr>
        <w:t xml:space="preserve"> </w:t>
      </w:r>
      <w:proofErr w:type="spellStart"/>
      <w:r w:rsidR="00AB316C" w:rsidRPr="004A50A1">
        <w:rPr>
          <w:rFonts w:ascii="Arial" w:hAnsi="Arial"/>
          <w:lang w:val="en-US"/>
        </w:rPr>
        <w:t>G</w:t>
      </w:r>
      <w:r w:rsidR="00705A1F" w:rsidRPr="004A50A1">
        <w:rPr>
          <w:rFonts w:ascii="Arial" w:hAnsi="Arial"/>
          <w:lang w:val="en-US"/>
        </w:rPr>
        <w:t>ovone</w:t>
      </w:r>
      <w:proofErr w:type="spellEnd"/>
      <w:r w:rsidRPr="004A50A1">
        <w:rPr>
          <w:rFonts w:ascii="Arial" w:hAnsi="Arial"/>
          <w:lang w:val="en-US"/>
        </w:rPr>
        <w:t xml:space="preserve"> Castle</w:t>
      </w:r>
      <w:r w:rsidR="00705A1F" w:rsidRPr="004A50A1">
        <w:rPr>
          <w:rFonts w:ascii="Arial" w:hAnsi="Arial"/>
          <w:lang w:val="en-US"/>
        </w:rPr>
        <w:t xml:space="preserve"> (C</w:t>
      </w:r>
      <w:r w:rsidR="001337D9" w:rsidRPr="004A50A1">
        <w:rPr>
          <w:rFonts w:ascii="Arial" w:hAnsi="Arial"/>
          <w:lang w:val="en-US"/>
        </w:rPr>
        <w:t>uneo</w:t>
      </w:r>
      <w:r w:rsidR="00705A1F" w:rsidRPr="004A50A1">
        <w:rPr>
          <w:rFonts w:ascii="Arial" w:hAnsi="Arial"/>
          <w:lang w:val="en-US"/>
        </w:rPr>
        <w:t xml:space="preserve">) </w:t>
      </w:r>
      <w:r w:rsidRPr="004A50A1">
        <w:rPr>
          <w:rFonts w:ascii="Arial" w:hAnsi="Arial"/>
          <w:lang w:val="en-US"/>
        </w:rPr>
        <w:t xml:space="preserve">with about a hundred works and the group exhibition </w:t>
      </w:r>
      <w:r w:rsidRPr="004A50A1">
        <w:rPr>
          <w:rFonts w:ascii="Arial" w:hAnsi="Arial"/>
          <w:bCs/>
          <w:shd w:val="clear" w:color="auto" w:fill="FFFFFF"/>
          <w:lang w:val="en-US"/>
        </w:rPr>
        <w:t xml:space="preserve">at </w:t>
      </w:r>
      <w:proofErr w:type="spellStart"/>
      <w:r w:rsidR="00705A1F" w:rsidRPr="004A50A1">
        <w:rPr>
          <w:rFonts w:ascii="Arial" w:hAnsi="Arial"/>
          <w:lang w:val="en-US"/>
        </w:rPr>
        <w:t>Gallerie</w:t>
      </w:r>
      <w:proofErr w:type="spellEnd"/>
      <w:r w:rsidR="00705A1F" w:rsidRPr="004A50A1">
        <w:rPr>
          <w:rFonts w:ascii="Arial" w:hAnsi="Arial"/>
          <w:lang w:val="en-US"/>
        </w:rPr>
        <w:t xml:space="preserve"> </w:t>
      </w:r>
      <w:proofErr w:type="spellStart"/>
      <w:r w:rsidR="00705A1F" w:rsidRPr="004A50A1">
        <w:rPr>
          <w:rFonts w:ascii="Arial" w:hAnsi="Arial"/>
          <w:lang w:val="en-US"/>
        </w:rPr>
        <w:t>d’Italia</w:t>
      </w:r>
      <w:proofErr w:type="spellEnd"/>
      <w:r w:rsidR="00705A1F" w:rsidRPr="004A50A1">
        <w:rPr>
          <w:rFonts w:ascii="Arial" w:hAnsi="Arial"/>
          <w:lang w:val="en-US"/>
        </w:rPr>
        <w:t xml:space="preserve"> </w:t>
      </w:r>
      <w:r w:rsidRPr="004A50A1">
        <w:rPr>
          <w:rFonts w:ascii="Arial" w:hAnsi="Arial"/>
          <w:lang w:val="en-US"/>
        </w:rPr>
        <w:t>in Milan</w:t>
      </w:r>
      <w:r w:rsidR="00705A1F" w:rsidRPr="004A50A1">
        <w:rPr>
          <w:rFonts w:ascii="Arial" w:hAnsi="Arial"/>
          <w:lang w:val="en-US"/>
        </w:rPr>
        <w:t>.</w:t>
      </w:r>
    </w:p>
    <w:p w:rsidR="00705A1F" w:rsidRPr="008E3FCE" w:rsidRDefault="00705A1F" w:rsidP="00016C9B">
      <w:pPr>
        <w:widowControl w:val="0"/>
        <w:spacing w:line="276" w:lineRule="auto"/>
        <w:jc w:val="both"/>
        <w:rPr>
          <w:rFonts w:ascii="Arial" w:hAnsi="Arial"/>
          <w:color w:val="FF0000"/>
          <w:lang w:val="en-US"/>
        </w:rPr>
      </w:pPr>
    </w:p>
    <w:p w:rsidR="00F549D6" w:rsidRPr="004A50A1" w:rsidRDefault="008E3FCE" w:rsidP="00016C9B">
      <w:pPr>
        <w:spacing w:line="276" w:lineRule="auto"/>
        <w:jc w:val="both"/>
        <w:rPr>
          <w:rFonts w:ascii="Arial" w:hAnsi="Arial"/>
          <w:b/>
          <w:u w:val="single"/>
        </w:rPr>
      </w:pPr>
      <w:proofErr w:type="spellStart"/>
      <w:r w:rsidRPr="004A50A1">
        <w:rPr>
          <w:rFonts w:ascii="Arial" w:hAnsi="Arial"/>
          <w:b/>
          <w:u w:val="single"/>
        </w:rPr>
        <w:t>Details</w:t>
      </w:r>
      <w:proofErr w:type="spellEnd"/>
    </w:p>
    <w:p w:rsidR="00EE2FB4" w:rsidRPr="004A50A1" w:rsidRDefault="00AA15D2" w:rsidP="00EE2FB4">
      <w:pPr>
        <w:rPr>
          <w:rFonts w:ascii="Arial" w:hAnsi="Arial"/>
        </w:rPr>
      </w:pPr>
      <w:proofErr w:type="spellStart"/>
      <w:r w:rsidRPr="004A50A1">
        <w:rPr>
          <w:rFonts w:ascii="Arial" w:hAnsi="Arial"/>
          <w:b/>
        </w:rPr>
        <w:t>Name</w:t>
      </w:r>
      <w:proofErr w:type="spellEnd"/>
      <w:r w:rsidR="00EE2FB4" w:rsidRPr="004A50A1">
        <w:rPr>
          <w:rFonts w:ascii="Arial" w:hAnsi="Arial"/>
          <w:b/>
        </w:rPr>
        <w:t xml:space="preserve"> </w:t>
      </w:r>
      <w:r w:rsidR="00EE2FB4" w:rsidRPr="004A50A1">
        <w:rPr>
          <w:rFonts w:ascii="Arial" w:hAnsi="Arial"/>
        </w:rPr>
        <w:t>Terra, fuoco, ferro</w:t>
      </w:r>
      <w:r w:rsidR="00506899" w:rsidRPr="004A50A1">
        <w:rPr>
          <w:rFonts w:ascii="Arial" w:hAnsi="Arial"/>
        </w:rPr>
        <w:t>, legno</w:t>
      </w:r>
      <w:r w:rsidR="00EE2FB4" w:rsidRPr="004A50A1">
        <w:rPr>
          <w:rFonts w:ascii="Arial" w:hAnsi="Arial"/>
        </w:rPr>
        <w:t>. Maria Cristina Carlini</w:t>
      </w:r>
      <w:r w:rsidRPr="004A50A1">
        <w:rPr>
          <w:rFonts w:ascii="Arial" w:hAnsi="Arial"/>
        </w:rPr>
        <w:t>/</w:t>
      </w:r>
      <w:r w:rsidR="00177526" w:rsidRPr="004A50A1">
        <w:rPr>
          <w:rFonts w:ascii="Arial" w:hAnsi="Arial"/>
        </w:rPr>
        <w:t xml:space="preserve">Earth, </w:t>
      </w:r>
      <w:proofErr w:type="spellStart"/>
      <w:r w:rsidR="00177526" w:rsidRPr="004A50A1">
        <w:rPr>
          <w:rFonts w:ascii="Arial" w:hAnsi="Arial"/>
        </w:rPr>
        <w:t>fire</w:t>
      </w:r>
      <w:proofErr w:type="spellEnd"/>
      <w:r w:rsidR="00177526" w:rsidRPr="004A50A1">
        <w:rPr>
          <w:rFonts w:ascii="Arial" w:hAnsi="Arial"/>
        </w:rPr>
        <w:t xml:space="preserve">, </w:t>
      </w:r>
      <w:proofErr w:type="spellStart"/>
      <w:r w:rsidR="00177526" w:rsidRPr="004A50A1">
        <w:rPr>
          <w:rFonts w:ascii="Arial" w:hAnsi="Arial"/>
        </w:rPr>
        <w:t>iron</w:t>
      </w:r>
      <w:proofErr w:type="spellEnd"/>
      <w:r w:rsidR="00177526" w:rsidRPr="004A50A1">
        <w:rPr>
          <w:rFonts w:ascii="Arial" w:hAnsi="Arial"/>
        </w:rPr>
        <w:t xml:space="preserve">, </w:t>
      </w:r>
      <w:proofErr w:type="spellStart"/>
      <w:r w:rsidR="00177526" w:rsidRPr="004A50A1">
        <w:rPr>
          <w:rFonts w:ascii="Arial" w:hAnsi="Arial"/>
        </w:rPr>
        <w:t>wood</w:t>
      </w:r>
      <w:proofErr w:type="spellEnd"/>
      <w:r w:rsidR="00177526" w:rsidRPr="004A50A1">
        <w:rPr>
          <w:rFonts w:ascii="Arial" w:hAnsi="Arial"/>
        </w:rPr>
        <w:t xml:space="preserve">. </w:t>
      </w:r>
      <w:r w:rsidRPr="004A50A1">
        <w:rPr>
          <w:rFonts w:ascii="Arial" w:hAnsi="Arial"/>
        </w:rPr>
        <w:t>Maria Cristina Carlini</w:t>
      </w:r>
    </w:p>
    <w:p w:rsidR="00677A53" w:rsidRPr="004A50A1" w:rsidRDefault="00FB04D0" w:rsidP="00016C9B">
      <w:pPr>
        <w:spacing w:line="276" w:lineRule="auto"/>
        <w:jc w:val="both"/>
        <w:rPr>
          <w:rFonts w:ascii="Arial" w:hAnsi="Arial"/>
          <w:b/>
          <w:lang w:val="en-US"/>
        </w:rPr>
      </w:pPr>
      <w:r w:rsidRPr="004A50A1">
        <w:rPr>
          <w:rFonts w:ascii="Arial" w:hAnsi="Arial"/>
          <w:b/>
          <w:lang w:val="en-US"/>
        </w:rPr>
        <w:t>C</w:t>
      </w:r>
      <w:r w:rsidR="00AA15D2" w:rsidRPr="004A50A1">
        <w:rPr>
          <w:rFonts w:ascii="Arial" w:hAnsi="Arial"/>
          <w:b/>
          <w:lang w:val="en-US"/>
        </w:rPr>
        <w:t>urated by</w:t>
      </w:r>
      <w:r w:rsidR="00EE2FB4" w:rsidRPr="004A50A1">
        <w:rPr>
          <w:rFonts w:ascii="Arial" w:hAnsi="Arial"/>
          <w:b/>
          <w:lang w:val="en-US"/>
        </w:rPr>
        <w:t xml:space="preserve"> </w:t>
      </w:r>
      <w:r w:rsidR="00EE2FB4" w:rsidRPr="004A50A1">
        <w:rPr>
          <w:rFonts w:ascii="Arial" w:hAnsi="Arial"/>
          <w:lang w:val="en-US"/>
        </w:rPr>
        <w:t>Martina Corgnati</w:t>
      </w:r>
    </w:p>
    <w:p w:rsidR="00677A53" w:rsidRPr="004A50A1" w:rsidRDefault="00FB04D0" w:rsidP="00677A53">
      <w:pPr>
        <w:spacing w:line="276" w:lineRule="auto"/>
        <w:jc w:val="both"/>
        <w:rPr>
          <w:rFonts w:ascii="Arial" w:hAnsi="Arial"/>
          <w:b/>
          <w:lang w:val="en-US"/>
        </w:rPr>
      </w:pPr>
      <w:r w:rsidRPr="004A50A1">
        <w:rPr>
          <w:rFonts w:ascii="Arial" w:hAnsi="Arial"/>
          <w:b/>
          <w:lang w:val="en-US"/>
        </w:rPr>
        <w:t>V</w:t>
      </w:r>
      <w:r w:rsidR="00AA15D2" w:rsidRPr="004A50A1">
        <w:rPr>
          <w:rFonts w:ascii="Arial" w:hAnsi="Arial"/>
          <w:b/>
          <w:lang w:val="en-US"/>
        </w:rPr>
        <w:t>enues</w:t>
      </w:r>
      <w:r w:rsidR="00EE2FB4" w:rsidRPr="004A50A1">
        <w:rPr>
          <w:rFonts w:ascii="Arial" w:hAnsi="Arial"/>
          <w:b/>
          <w:lang w:val="en-US"/>
        </w:rPr>
        <w:t xml:space="preserve"> </w:t>
      </w:r>
      <w:r w:rsidR="00EE2FB4" w:rsidRPr="004A50A1">
        <w:rPr>
          <w:rFonts w:ascii="Arial" w:hAnsi="Arial"/>
          <w:lang w:val="en-US"/>
        </w:rPr>
        <w:t>n</w:t>
      </w:r>
      <w:r w:rsidR="00AA15D2" w:rsidRPr="004A50A1">
        <w:rPr>
          <w:rFonts w:ascii="Arial" w:hAnsi="Arial"/>
          <w:lang w:val="en-US"/>
        </w:rPr>
        <w:t>o</w:t>
      </w:r>
      <w:r w:rsidR="00EE2FB4" w:rsidRPr="004A50A1">
        <w:rPr>
          <w:rFonts w:ascii="Arial" w:hAnsi="Arial"/>
          <w:lang w:val="en-US"/>
        </w:rPr>
        <w:t>. 4</w:t>
      </w:r>
      <w:r w:rsidR="006A688C" w:rsidRPr="004A50A1">
        <w:rPr>
          <w:rFonts w:ascii="Arial" w:hAnsi="Arial"/>
          <w:lang w:val="en-US"/>
        </w:rPr>
        <w:t>:</w:t>
      </w:r>
    </w:p>
    <w:p w:rsidR="005C31AD" w:rsidRPr="004A50A1" w:rsidRDefault="009F4576" w:rsidP="00177526">
      <w:pPr>
        <w:pStyle w:val="Paragrafoelenco"/>
        <w:numPr>
          <w:ilvl w:val="0"/>
          <w:numId w:val="1"/>
        </w:numPr>
        <w:jc w:val="both"/>
        <w:rPr>
          <w:rFonts w:ascii="Arial" w:hAnsi="Arial"/>
          <w:szCs w:val="24"/>
        </w:rPr>
      </w:pPr>
      <w:proofErr w:type="spellStart"/>
      <w:r w:rsidRPr="004A50A1">
        <w:rPr>
          <w:rFonts w:ascii="Arial" w:hAnsi="Arial"/>
          <w:b/>
          <w:szCs w:val="24"/>
        </w:rPr>
        <w:t>Italian</w:t>
      </w:r>
      <w:proofErr w:type="spellEnd"/>
      <w:r w:rsidRPr="004A50A1">
        <w:rPr>
          <w:rFonts w:ascii="Arial" w:hAnsi="Arial"/>
          <w:b/>
          <w:szCs w:val="24"/>
        </w:rPr>
        <w:t xml:space="preserve"> Cultural </w:t>
      </w:r>
      <w:proofErr w:type="spellStart"/>
      <w:r w:rsidRPr="004A50A1">
        <w:rPr>
          <w:rFonts w:ascii="Arial" w:hAnsi="Arial"/>
          <w:b/>
          <w:szCs w:val="24"/>
        </w:rPr>
        <w:t>Institute</w:t>
      </w:r>
      <w:proofErr w:type="spellEnd"/>
      <w:r w:rsidRPr="004A50A1">
        <w:rPr>
          <w:rFonts w:ascii="Arial" w:hAnsi="Arial"/>
          <w:b/>
          <w:szCs w:val="24"/>
        </w:rPr>
        <w:t xml:space="preserve"> of</w:t>
      </w:r>
      <w:r w:rsidR="005C31AD" w:rsidRPr="004A50A1">
        <w:rPr>
          <w:rFonts w:ascii="Arial" w:hAnsi="Arial"/>
          <w:b/>
          <w:szCs w:val="24"/>
        </w:rPr>
        <w:t xml:space="preserve"> Colo</w:t>
      </w:r>
      <w:r w:rsidRPr="004A50A1">
        <w:rPr>
          <w:rFonts w:ascii="Arial" w:hAnsi="Arial"/>
          <w:b/>
          <w:szCs w:val="24"/>
        </w:rPr>
        <w:t>gne</w:t>
      </w:r>
      <w:r w:rsidR="005C31AD" w:rsidRPr="004A50A1">
        <w:rPr>
          <w:rFonts w:ascii="Arial" w:hAnsi="Arial"/>
          <w:szCs w:val="24"/>
        </w:rPr>
        <w:t xml:space="preserve"> - </w:t>
      </w:r>
      <w:proofErr w:type="spellStart"/>
      <w:r w:rsidR="005C31AD" w:rsidRPr="004A50A1">
        <w:rPr>
          <w:rFonts w:ascii="Arial" w:hAnsi="Arial"/>
          <w:szCs w:val="24"/>
        </w:rPr>
        <w:t>Universitätstrasse</w:t>
      </w:r>
      <w:proofErr w:type="spellEnd"/>
      <w:r w:rsidR="005C31AD" w:rsidRPr="004A50A1">
        <w:rPr>
          <w:rFonts w:ascii="Arial" w:hAnsi="Arial"/>
          <w:szCs w:val="24"/>
        </w:rPr>
        <w:t xml:space="preserve"> 81, 50931, Colo</w:t>
      </w:r>
      <w:r w:rsidRPr="004A50A1">
        <w:rPr>
          <w:rFonts w:ascii="Arial" w:hAnsi="Arial"/>
          <w:szCs w:val="24"/>
        </w:rPr>
        <w:t>gne</w:t>
      </w:r>
    </w:p>
    <w:p w:rsidR="00677A53" w:rsidRPr="004A50A1" w:rsidRDefault="001138D2" w:rsidP="00177526">
      <w:pPr>
        <w:pStyle w:val="Paragrafoelenco"/>
        <w:rPr>
          <w:rFonts w:ascii="Arial" w:hAnsi="Arial"/>
          <w:szCs w:val="24"/>
          <w:lang w:val="en-US"/>
        </w:rPr>
      </w:pPr>
      <w:r>
        <w:rPr>
          <w:rFonts w:ascii="Arial" w:hAnsi="Arial"/>
          <w:szCs w:val="24"/>
          <w:lang w:val="en-US"/>
        </w:rPr>
        <w:t>Exhibition extended until Thursday 28 August 2014</w:t>
      </w:r>
    </w:p>
    <w:p w:rsidR="00677A53" w:rsidRPr="004A50A1" w:rsidRDefault="009F4576" w:rsidP="00177526">
      <w:pPr>
        <w:pStyle w:val="Paragrafoelenco"/>
        <w:numPr>
          <w:ilvl w:val="0"/>
          <w:numId w:val="1"/>
        </w:numPr>
        <w:rPr>
          <w:rFonts w:ascii="Arial" w:hAnsi="Arial"/>
          <w:b/>
          <w:szCs w:val="24"/>
          <w:lang w:val="en-US"/>
        </w:rPr>
      </w:pPr>
      <w:r w:rsidRPr="004A50A1">
        <w:rPr>
          <w:rFonts w:ascii="Arial" w:hAnsi="Arial"/>
          <w:b/>
          <w:szCs w:val="24"/>
          <w:lang w:val="en-US"/>
        </w:rPr>
        <w:t xml:space="preserve">Italian Cultural Institute of </w:t>
      </w:r>
      <w:r w:rsidR="00677A53" w:rsidRPr="004A50A1">
        <w:rPr>
          <w:rFonts w:ascii="Arial" w:hAnsi="Arial"/>
          <w:b/>
          <w:szCs w:val="24"/>
          <w:lang w:val="en-US"/>
        </w:rPr>
        <w:t>Strasb</w:t>
      </w:r>
      <w:r w:rsidR="00FB04D0" w:rsidRPr="004A50A1">
        <w:rPr>
          <w:rFonts w:ascii="Arial" w:hAnsi="Arial"/>
          <w:b/>
          <w:szCs w:val="24"/>
          <w:lang w:val="en-US"/>
        </w:rPr>
        <w:t>ourg</w:t>
      </w:r>
    </w:p>
    <w:p w:rsidR="00177526" w:rsidRPr="004A50A1" w:rsidRDefault="00677A53" w:rsidP="00177526">
      <w:pPr>
        <w:pStyle w:val="Paragrafoelenco"/>
        <w:rPr>
          <w:rFonts w:ascii="Arial" w:hAnsi="Arial"/>
          <w:b/>
          <w:szCs w:val="24"/>
          <w:lang w:val="en-US"/>
        </w:rPr>
      </w:pPr>
      <w:r w:rsidRPr="004A50A1">
        <w:rPr>
          <w:rFonts w:ascii="Arial" w:hAnsi="Arial"/>
          <w:szCs w:val="24"/>
          <w:lang w:val="en-US"/>
        </w:rPr>
        <w:t xml:space="preserve">1 – 22 </w:t>
      </w:r>
      <w:r w:rsidR="009F4576" w:rsidRPr="004A50A1">
        <w:rPr>
          <w:rFonts w:ascii="Arial" w:hAnsi="Arial"/>
          <w:szCs w:val="24"/>
          <w:lang w:val="en-US"/>
        </w:rPr>
        <w:t>September</w:t>
      </w:r>
      <w:r w:rsidRPr="004A50A1">
        <w:rPr>
          <w:rFonts w:ascii="Arial" w:hAnsi="Arial"/>
          <w:szCs w:val="24"/>
          <w:lang w:val="en-US"/>
        </w:rPr>
        <w:t xml:space="preserve"> 2014</w:t>
      </w:r>
    </w:p>
    <w:p w:rsidR="00677A53" w:rsidRPr="004A50A1" w:rsidRDefault="009F4576" w:rsidP="00177526">
      <w:pPr>
        <w:pStyle w:val="Paragrafoelenco"/>
        <w:numPr>
          <w:ilvl w:val="0"/>
          <w:numId w:val="1"/>
        </w:numPr>
        <w:rPr>
          <w:rFonts w:ascii="Arial" w:hAnsi="Arial"/>
          <w:szCs w:val="24"/>
          <w:lang w:val="en-US"/>
        </w:rPr>
      </w:pPr>
      <w:r w:rsidRPr="004A50A1">
        <w:rPr>
          <w:rFonts w:ascii="Arial" w:hAnsi="Arial"/>
          <w:b/>
          <w:szCs w:val="24"/>
          <w:lang w:val="en-US"/>
        </w:rPr>
        <w:t xml:space="preserve">Italian Cultural Institute of </w:t>
      </w:r>
      <w:r w:rsidR="00677A53" w:rsidRPr="004A50A1">
        <w:rPr>
          <w:rFonts w:ascii="Arial" w:hAnsi="Arial"/>
          <w:b/>
          <w:szCs w:val="24"/>
          <w:lang w:val="en-US"/>
        </w:rPr>
        <w:t>Zag</w:t>
      </w:r>
      <w:r w:rsidR="00FB04D0" w:rsidRPr="004A50A1">
        <w:rPr>
          <w:rFonts w:ascii="Arial" w:hAnsi="Arial"/>
          <w:b/>
          <w:szCs w:val="24"/>
          <w:lang w:val="en-US"/>
        </w:rPr>
        <w:t>reb</w:t>
      </w:r>
    </w:p>
    <w:p w:rsidR="00677A53" w:rsidRPr="004A50A1" w:rsidRDefault="005A25E3" w:rsidP="00177526">
      <w:pPr>
        <w:pStyle w:val="Paragrafoelenco"/>
        <w:jc w:val="both"/>
        <w:rPr>
          <w:rFonts w:ascii="Arial" w:hAnsi="Arial"/>
          <w:szCs w:val="24"/>
          <w:lang w:val="en-US"/>
        </w:rPr>
      </w:pPr>
      <w:r w:rsidRPr="004A50A1">
        <w:rPr>
          <w:rFonts w:ascii="Arial" w:hAnsi="Arial"/>
          <w:szCs w:val="24"/>
          <w:lang w:val="en-US"/>
        </w:rPr>
        <w:t xml:space="preserve">30 </w:t>
      </w:r>
      <w:r w:rsidR="009F4576" w:rsidRPr="004A50A1">
        <w:rPr>
          <w:rFonts w:ascii="Arial" w:hAnsi="Arial"/>
          <w:szCs w:val="24"/>
          <w:lang w:val="en-US"/>
        </w:rPr>
        <w:t>September</w:t>
      </w:r>
      <w:r w:rsidRPr="004A50A1">
        <w:rPr>
          <w:rFonts w:ascii="Arial" w:hAnsi="Arial"/>
          <w:szCs w:val="24"/>
          <w:lang w:val="en-US"/>
        </w:rPr>
        <w:t xml:space="preserve"> – 30 </w:t>
      </w:r>
      <w:r w:rsidR="009F4576" w:rsidRPr="004A50A1">
        <w:rPr>
          <w:rFonts w:ascii="Arial" w:hAnsi="Arial"/>
          <w:szCs w:val="24"/>
          <w:lang w:val="en-US"/>
        </w:rPr>
        <w:t>October</w:t>
      </w:r>
      <w:r w:rsidRPr="004A50A1">
        <w:rPr>
          <w:rFonts w:ascii="Arial" w:hAnsi="Arial"/>
          <w:szCs w:val="24"/>
          <w:lang w:val="en-US"/>
        </w:rPr>
        <w:t xml:space="preserve"> 2014</w:t>
      </w:r>
    </w:p>
    <w:p w:rsidR="00677A53" w:rsidRPr="004A50A1" w:rsidRDefault="009F4576" w:rsidP="00177526">
      <w:pPr>
        <w:pStyle w:val="Paragrafoelenco"/>
        <w:numPr>
          <w:ilvl w:val="0"/>
          <w:numId w:val="1"/>
        </w:numPr>
        <w:jc w:val="both"/>
        <w:rPr>
          <w:rFonts w:ascii="Arial" w:hAnsi="Arial"/>
          <w:b/>
          <w:szCs w:val="24"/>
          <w:lang w:val="en-US"/>
        </w:rPr>
      </w:pPr>
      <w:r w:rsidRPr="004A50A1">
        <w:rPr>
          <w:rFonts w:ascii="Arial" w:hAnsi="Arial"/>
          <w:b/>
          <w:szCs w:val="24"/>
          <w:lang w:val="en-US"/>
        </w:rPr>
        <w:t xml:space="preserve">Italian Cultural Institute of </w:t>
      </w:r>
      <w:r w:rsidR="00677A53" w:rsidRPr="004A50A1">
        <w:rPr>
          <w:rFonts w:ascii="Arial" w:hAnsi="Arial"/>
          <w:b/>
          <w:szCs w:val="24"/>
          <w:lang w:val="en-US"/>
        </w:rPr>
        <w:t>Tirana</w:t>
      </w:r>
    </w:p>
    <w:p w:rsidR="00677A53" w:rsidRPr="004A50A1" w:rsidRDefault="005A25E3" w:rsidP="00177526">
      <w:pPr>
        <w:pStyle w:val="Paragrafoelenco"/>
        <w:jc w:val="both"/>
        <w:rPr>
          <w:rFonts w:ascii="Arial" w:hAnsi="Arial"/>
          <w:szCs w:val="24"/>
          <w:lang w:val="en-US"/>
        </w:rPr>
      </w:pPr>
      <w:r w:rsidRPr="004A50A1">
        <w:rPr>
          <w:rFonts w:ascii="Arial" w:hAnsi="Arial"/>
          <w:szCs w:val="24"/>
          <w:lang w:val="en-US"/>
        </w:rPr>
        <w:t xml:space="preserve">27 </w:t>
      </w:r>
      <w:r w:rsidR="009F4576" w:rsidRPr="004A50A1">
        <w:rPr>
          <w:rFonts w:ascii="Arial" w:hAnsi="Arial"/>
          <w:szCs w:val="24"/>
          <w:lang w:val="en-US"/>
        </w:rPr>
        <w:t>February</w:t>
      </w:r>
      <w:r w:rsidRPr="004A50A1">
        <w:rPr>
          <w:rFonts w:ascii="Arial" w:hAnsi="Arial"/>
          <w:szCs w:val="24"/>
          <w:lang w:val="en-US"/>
        </w:rPr>
        <w:t xml:space="preserve"> – 31 </w:t>
      </w:r>
      <w:r w:rsidR="009F4576" w:rsidRPr="004A50A1">
        <w:rPr>
          <w:rFonts w:ascii="Arial" w:hAnsi="Arial"/>
          <w:szCs w:val="24"/>
          <w:lang w:val="en-US"/>
        </w:rPr>
        <w:t>March</w:t>
      </w:r>
      <w:r w:rsidRPr="004A50A1">
        <w:rPr>
          <w:rFonts w:ascii="Arial" w:hAnsi="Arial"/>
          <w:szCs w:val="24"/>
          <w:lang w:val="en-US"/>
        </w:rPr>
        <w:t xml:space="preserve"> 2015</w:t>
      </w:r>
    </w:p>
    <w:p w:rsidR="005A25E3" w:rsidRPr="009F4576" w:rsidRDefault="005A25E3" w:rsidP="00016C9B">
      <w:pPr>
        <w:spacing w:line="276" w:lineRule="auto"/>
        <w:jc w:val="both"/>
        <w:rPr>
          <w:rFonts w:ascii="Arial" w:hAnsi="Arial"/>
          <w:b/>
          <w:sz w:val="22"/>
          <w:szCs w:val="22"/>
          <w:lang w:val="en-US"/>
        </w:rPr>
      </w:pPr>
    </w:p>
    <w:p w:rsidR="00EB317D" w:rsidRPr="004A50A1" w:rsidRDefault="009F4576" w:rsidP="00016C9B">
      <w:pPr>
        <w:spacing w:line="276" w:lineRule="auto"/>
        <w:jc w:val="both"/>
        <w:rPr>
          <w:rFonts w:ascii="Arial" w:hAnsi="Arial"/>
          <w:b/>
          <w:lang w:val="en-US"/>
        </w:rPr>
      </w:pPr>
      <w:r w:rsidRPr="004A50A1">
        <w:rPr>
          <w:rFonts w:ascii="Arial" w:hAnsi="Arial"/>
          <w:b/>
          <w:lang w:val="en-US"/>
        </w:rPr>
        <w:t>For further info</w:t>
      </w:r>
      <w:r w:rsidR="00EB317D" w:rsidRPr="004A50A1">
        <w:rPr>
          <w:rFonts w:ascii="Arial" w:hAnsi="Arial"/>
          <w:b/>
          <w:lang w:val="en-US"/>
        </w:rPr>
        <w:t>:</w:t>
      </w:r>
    </w:p>
    <w:p w:rsidR="009F4576" w:rsidRPr="004A50A1" w:rsidRDefault="009F4576" w:rsidP="00016C9B">
      <w:pPr>
        <w:spacing w:line="276" w:lineRule="auto"/>
        <w:jc w:val="both"/>
        <w:rPr>
          <w:rFonts w:ascii="Arial" w:hAnsi="Arial"/>
          <w:lang w:val="en-US"/>
        </w:rPr>
      </w:pPr>
      <w:r w:rsidRPr="004A50A1">
        <w:rPr>
          <w:rFonts w:ascii="Arial" w:hAnsi="Arial"/>
          <w:lang w:val="en-US"/>
        </w:rPr>
        <w:t xml:space="preserve">Italian Cultural Institute of Cologne </w:t>
      </w:r>
    </w:p>
    <w:p w:rsidR="00B13C49" w:rsidRPr="004A50A1" w:rsidRDefault="00843E58" w:rsidP="00016C9B">
      <w:pPr>
        <w:spacing w:line="276" w:lineRule="auto"/>
        <w:jc w:val="both"/>
        <w:rPr>
          <w:rFonts w:ascii="Arial" w:hAnsi="Arial"/>
          <w:lang w:val="en-US"/>
        </w:rPr>
      </w:pPr>
      <w:hyperlink r:id="rId8" w:history="1">
        <w:r w:rsidR="00B13C49" w:rsidRPr="004A50A1">
          <w:rPr>
            <w:rStyle w:val="Collegamentoipertestuale"/>
            <w:rFonts w:ascii="Arial" w:hAnsi="Arial" w:cs="Arial"/>
            <w:color w:val="auto"/>
            <w:u w:val="none"/>
            <w:lang w:val="en-US"/>
          </w:rPr>
          <w:t>iicColonia@esteri.it</w:t>
        </w:r>
      </w:hyperlink>
      <w:r w:rsidR="00B13C49" w:rsidRPr="004A50A1">
        <w:rPr>
          <w:rFonts w:ascii="Arial" w:hAnsi="Arial"/>
          <w:lang w:val="en-US"/>
        </w:rPr>
        <w:t xml:space="preserve"> - </w:t>
      </w:r>
      <w:hyperlink r:id="rId9" w:history="1">
        <w:r w:rsidR="00B13C49" w:rsidRPr="004A50A1">
          <w:rPr>
            <w:rStyle w:val="Collegamentoipertestuale"/>
            <w:rFonts w:ascii="Arial" w:hAnsi="Arial" w:cs="Arial"/>
            <w:color w:val="auto"/>
            <w:u w:val="none"/>
            <w:lang w:val="en-US"/>
          </w:rPr>
          <w:t>freunde.iicColonia@t-online.de</w:t>
        </w:r>
      </w:hyperlink>
    </w:p>
    <w:p w:rsidR="005A25E3" w:rsidRPr="002A3B7D" w:rsidRDefault="005A25E3" w:rsidP="00016C9B">
      <w:pPr>
        <w:spacing w:line="276" w:lineRule="auto"/>
        <w:jc w:val="both"/>
        <w:rPr>
          <w:rFonts w:ascii="Arial" w:hAnsi="Arial"/>
          <w:sz w:val="8"/>
          <w:szCs w:val="8"/>
          <w:lang w:val="en-US"/>
        </w:rPr>
      </w:pPr>
    </w:p>
    <w:p w:rsidR="005A25E3" w:rsidRPr="004A50A1" w:rsidRDefault="009F4576" w:rsidP="005A25E3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 w:rsidRPr="004A50A1">
        <w:rPr>
          <w:rFonts w:ascii="Arial" w:hAnsi="Arial" w:cs="Arial"/>
          <w:sz w:val="24"/>
          <w:szCs w:val="24"/>
        </w:rPr>
        <w:t>Press office</w:t>
      </w:r>
      <w:r w:rsidR="005A25E3" w:rsidRPr="004A50A1">
        <w:rPr>
          <w:rFonts w:ascii="Arial" w:hAnsi="Arial" w:cs="Arial"/>
          <w:sz w:val="24"/>
          <w:szCs w:val="24"/>
        </w:rPr>
        <w:tab/>
      </w:r>
    </w:p>
    <w:p w:rsidR="005A25E3" w:rsidRPr="004A50A1" w:rsidRDefault="005A25E3" w:rsidP="005A25E3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 w:rsidRPr="004A50A1">
        <w:rPr>
          <w:rFonts w:ascii="Arial" w:hAnsi="Arial" w:cs="Arial"/>
          <w:b/>
          <w:sz w:val="24"/>
          <w:szCs w:val="24"/>
        </w:rPr>
        <w:t>Irma Bianchi Comunicazione</w:t>
      </w:r>
      <w:r w:rsidRPr="004A50A1">
        <w:rPr>
          <w:rFonts w:ascii="Arial" w:hAnsi="Arial" w:cs="Arial"/>
          <w:sz w:val="24"/>
          <w:szCs w:val="24"/>
        </w:rPr>
        <w:t xml:space="preserve"> </w:t>
      </w:r>
    </w:p>
    <w:p w:rsidR="005A25E3" w:rsidRPr="004A50A1" w:rsidRDefault="0087420E" w:rsidP="005A25E3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4A50A1">
        <w:rPr>
          <w:rFonts w:ascii="Arial" w:hAnsi="Arial" w:cs="Arial"/>
          <w:sz w:val="24"/>
          <w:szCs w:val="24"/>
        </w:rPr>
        <w:t>t</w:t>
      </w:r>
      <w:r w:rsidR="005A25E3" w:rsidRPr="004A50A1">
        <w:rPr>
          <w:rFonts w:ascii="Arial" w:hAnsi="Arial" w:cs="Arial"/>
          <w:sz w:val="24"/>
          <w:szCs w:val="24"/>
        </w:rPr>
        <w:t xml:space="preserve">el. </w:t>
      </w:r>
      <w:r w:rsidR="002A3B7D" w:rsidRPr="004A50A1">
        <w:rPr>
          <w:rFonts w:ascii="Arial" w:hAnsi="Arial" w:cs="Arial"/>
          <w:sz w:val="24"/>
          <w:szCs w:val="24"/>
        </w:rPr>
        <w:t xml:space="preserve">+39 </w:t>
      </w:r>
      <w:r w:rsidR="005A25E3" w:rsidRPr="004A50A1">
        <w:rPr>
          <w:rFonts w:ascii="Arial" w:hAnsi="Arial" w:cs="Arial"/>
          <w:sz w:val="24"/>
          <w:szCs w:val="24"/>
        </w:rPr>
        <w:t xml:space="preserve">02 8940 4694 - </w:t>
      </w:r>
      <w:hyperlink r:id="rId10" w:history="1">
        <w:r w:rsidR="005A25E3" w:rsidRPr="004A50A1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info@irmabianchi.it</w:t>
        </w:r>
      </w:hyperlink>
      <w:r w:rsidR="005A25E3" w:rsidRPr="004A50A1">
        <w:rPr>
          <w:rFonts w:ascii="Arial" w:hAnsi="Arial" w:cs="Arial"/>
          <w:sz w:val="24"/>
          <w:szCs w:val="24"/>
        </w:rPr>
        <w:t xml:space="preserve"> </w:t>
      </w:r>
    </w:p>
    <w:p w:rsidR="005A25E3" w:rsidRPr="004A50A1" w:rsidRDefault="009F4576" w:rsidP="005A25E3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en-US"/>
        </w:rPr>
      </w:pPr>
      <w:r w:rsidRPr="004A50A1">
        <w:rPr>
          <w:rFonts w:ascii="Arial" w:hAnsi="Arial" w:cs="Arial"/>
          <w:sz w:val="24"/>
          <w:szCs w:val="24"/>
          <w:lang w:val="en-US"/>
        </w:rPr>
        <w:t xml:space="preserve">text and photo downloads from </w:t>
      </w:r>
      <w:r w:rsidR="005A25E3" w:rsidRPr="004A50A1">
        <w:rPr>
          <w:rFonts w:ascii="Arial" w:hAnsi="Arial" w:cs="Arial"/>
          <w:sz w:val="24"/>
          <w:szCs w:val="24"/>
          <w:lang w:val="en-US"/>
        </w:rPr>
        <w:t>www.irmabianchi.it</w:t>
      </w:r>
    </w:p>
    <w:p w:rsidR="005A25E3" w:rsidRPr="009F4576" w:rsidRDefault="005A25E3" w:rsidP="005A25E3">
      <w:pPr>
        <w:jc w:val="both"/>
        <w:rPr>
          <w:rFonts w:ascii="Arial" w:hAnsi="Arial"/>
          <w:sz w:val="22"/>
          <w:szCs w:val="22"/>
          <w:lang w:val="en-US"/>
        </w:rPr>
      </w:pPr>
    </w:p>
    <w:sectPr w:rsidR="005A25E3" w:rsidRPr="009F4576" w:rsidSect="00205C20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07A0"/>
    <w:multiLevelType w:val="hybridMultilevel"/>
    <w:tmpl w:val="50900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E2"/>
    <w:rsid w:val="00016C9B"/>
    <w:rsid w:val="000441C3"/>
    <w:rsid w:val="00063286"/>
    <w:rsid w:val="00076487"/>
    <w:rsid w:val="000A182E"/>
    <w:rsid w:val="000A2F3D"/>
    <w:rsid w:val="000D6432"/>
    <w:rsid w:val="0010558B"/>
    <w:rsid w:val="001138D2"/>
    <w:rsid w:val="00123E7B"/>
    <w:rsid w:val="00125D1B"/>
    <w:rsid w:val="001337D9"/>
    <w:rsid w:val="001439B2"/>
    <w:rsid w:val="00144F4E"/>
    <w:rsid w:val="00155C16"/>
    <w:rsid w:val="00177526"/>
    <w:rsid w:val="00177DD1"/>
    <w:rsid w:val="001B2D50"/>
    <w:rsid w:val="001B463F"/>
    <w:rsid w:val="001C674E"/>
    <w:rsid w:val="001D39AE"/>
    <w:rsid w:val="001D63FE"/>
    <w:rsid w:val="001F13D8"/>
    <w:rsid w:val="0020542E"/>
    <w:rsid w:val="00205C20"/>
    <w:rsid w:val="0022195B"/>
    <w:rsid w:val="00233802"/>
    <w:rsid w:val="00240062"/>
    <w:rsid w:val="0024445B"/>
    <w:rsid w:val="00252F3F"/>
    <w:rsid w:val="0025701B"/>
    <w:rsid w:val="00263A5C"/>
    <w:rsid w:val="002770ED"/>
    <w:rsid w:val="00285565"/>
    <w:rsid w:val="00297655"/>
    <w:rsid w:val="002A1B04"/>
    <w:rsid w:val="002A3B7D"/>
    <w:rsid w:val="002B361D"/>
    <w:rsid w:val="002B44BA"/>
    <w:rsid w:val="002C3BC5"/>
    <w:rsid w:val="002C7B45"/>
    <w:rsid w:val="002D4954"/>
    <w:rsid w:val="002E651E"/>
    <w:rsid w:val="003001E5"/>
    <w:rsid w:val="00325678"/>
    <w:rsid w:val="00335F54"/>
    <w:rsid w:val="0034631B"/>
    <w:rsid w:val="00355585"/>
    <w:rsid w:val="0037140A"/>
    <w:rsid w:val="00374D6A"/>
    <w:rsid w:val="00384B86"/>
    <w:rsid w:val="003A4CC6"/>
    <w:rsid w:val="003A5DC9"/>
    <w:rsid w:val="003B6EA7"/>
    <w:rsid w:val="003E26F9"/>
    <w:rsid w:val="003E4F01"/>
    <w:rsid w:val="003F052D"/>
    <w:rsid w:val="004107BD"/>
    <w:rsid w:val="00421FDC"/>
    <w:rsid w:val="004236D7"/>
    <w:rsid w:val="00424426"/>
    <w:rsid w:val="004330DA"/>
    <w:rsid w:val="004A50A1"/>
    <w:rsid w:val="004E09FD"/>
    <w:rsid w:val="004F5B9C"/>
    <w:rsid w:val="00506899"/>
    <w:rsid w:val="005145A1"/>
    <w:rsid w:val="005202AF"/>
    <w:rsid w:val="00522BA4"/>
    <w:rsid w:val="0053739F"/>
    <w:rsid w:val="005428CE"/>
    <w:rsid w:val="005436EC"/>
    <w:rsid w:val="00543C81"/>
    <w:rsid w:val="00554AF8"/>
    <w:rsid w:val="00554E73"/>
    <w:rsid w:val="005768BF"/>
    <w:rsid w:val="005823EF"/>
    <w:rsid w:val="005902F2"/>
    <w:rsid w:val="00591ECB"/>
    <w:rsid w:val="00593CB0"/>
    <w:rsid w:val="005A25E3"/>
    <w:rsid w:val="005A5367"/>
    <w:rsid w:val="005B73DC"/>
    <w:rsid w:val="005C31AD"/>
    <w:rsid w:val="005E31EF"/>
    <w:rsid w:val="005F09FF"/>
    <w:rsid w:val="005F56B8"/>
    <w:rsid w:val="005F5976"/>
    <w:rsid w:val="0061199B"/>
    <w:rsid w:val="00656343"/>
    <w:rsid w:val="00657383"/>
    <w:rsid w:val="00670F05"/>
    <w:rsid w:val="00677A53"/>
    <w:rsid w:val="006915B8"/>
    <w:rsid w:val="00696D50"/>
    <w:rsid w:val="006A0DA7"/>
    <w:rsid w:val="006A688C"/>
    <w:rsid w:val="006D057C"/>
    <w:rsid w:val="00705A1F"/>
    <w:rsid w:val="00723D6F"/>
    <w:rsid w:val="0076143C"/>
    <w:rsid w:val="00765711"/>
    <w:rsid w:val="00793CB8"/>
    <w:rsid w:val="0079528F"/>
    <w:rsid w:val="00797A53"/>
    <w:rsid w:val="007A0010"/>
    <w:rsid w:val="007B40CC"/>
    <w:rsid w:val="007D4AAB"/>
    <w:rsid w:val="007D7130"/>
    <w:rsid w:val="007E5581"/>
    <w:rsid w:val="007F67EB"/>
    <w:rsid w:val="00804001"/>
    <w:rsid w:val="00823C77"/>
    <w:rsid w:val="00826C19"/>
    <w:rsid w:val="00843E58"/>
    <w:rsid w:val="00844B3B"/>
    <w:rsid w:val="008523C1"/>
    <w:rsid w:val="008544C0"/>
    <w:rsid w:val="00856A95"/>
    <w:rsid w:val="008621F7"/>
    <w:rsid w:val="008659FD"/>
    <w:rsid w:val="0087420E"/>
    <w:rsid w:val="00893202"/>
    <w:rsid w:val="008C47D2"/>
    <w:rsid w:val="008D77DC"/>
    <w:rsid w:val="008E3FCE"/>
    <w:rsid w:val="008E6C6D"/>
    <w:rsid w:val="00900D1A"/>
    <w:rsid w:val="00926BD6"/>
    <w:rsid w:val="00934F6C"/>
    <w:rsid w:val="009438F9"/>
    <w:rsid w:val="009458F0"/>
    <w:rsid w:val="00973B3E"/>
    <w:rsid w:val="00977124"/>
    <w:rsid w:val="00997D58"/>
    <w:rsid w:val="009A1918"/>
    <w:rsid w:val="009B08F9"/>
    <w:rsid w:val="009B4884"/>
    <w:rsid w:val="009F4576"/>
    <w:rsid w:val="009F7870"/>
    <w:rsid w:val="00A07536"/>
    <w:rsid w:val="00A20562"/>
    <w:rsid w:val="00A307A9"/>
    <w:rsid w:val="00A35AFA"/>
    <w:rsid w:val="00A45F9F"/>
    <w:rsid w:val="00AA15D2"/>
    <w:rsid w:val="00AA2DA1"/>
    <w:rsid w:val="00AB316C"/>
    <w:rsid w:val="00AB4300"/>
    <w:rsid w:val="00AB793E"/>
    <w:rsid w:val="00AD58AC"/>
    <w:rsid w:val="00AD6960"/>
    <w:rsid w:val="00B13C49"/>
    <w:rsid w:val="00B259E9"/>
    <w:rsid w:val="00B26310"/>
    <w:rsid w:val="00B3505E"/>
    <w:rsid w:val="00B43182"/>
    <w:rsid w:val="00B44504"/>
    <w:rsid w:val="00B5232B"/>
    <w:rsid w:val="00B619D7"/>
    <w:rsid w:val="00B646F5"/>
    <w:rsid w:val="00B745AE"/>
    <w:rsid w:val="00B83CEC"/>
    <w:rsid w:val="00B8421F"/>
    <w:rsid w:val="00B87732"/>
    <w:rsid w:val="00BA13A8"/>
    <w:rsid w:val="00BE42EC"/>
    <w:rsid w:val="00BE77C5"/>
    <w:rsid w:val="00BF673F"/>
    <w:rsid w:val="00C03557"/>
    <w:rsid w:val="00C43914"/>
    <w:rsid w:val="00C541F8"/>
    <w:rsid w:val="00C56128"/>
    <w:rsid w:val="00C66A84"/>
    <w:rsid w:val="00C73A58"/>
    <w:rsid w:val="00C773E2"/>
    <w:rsid w:val="00C92C75"/>
    <w:rsid w:val="00C94555"/>
    <w:rsid w:val="00CB0AA1"/>
    <w:rsid w:val="00CB6013"/>
    <w:rsid w:val="00CE5AB2"/>
    <w:rsid w:val="00D11518"/>
    <w:rsid w:val="00D2364D"/>
    <w:rsid w:val="00D470E6"/>
    <w:rsid w:val="00D53C8E"/>
    <w:rsid w:val="00D60E19"/>
    <w:rsid w:val="00D67A34"/>
    <w:rsid w:val="00D812BF"/>
    <w:rsid w:val="00D9051C"/>
    <w:rsid w:val="00D9591B"/>
    <w:rsid w:val="00DB45D2"/>
    <w:rsid w:val="00DC5118"/>
    <w:rsid w:val="00DC61E2"/>
    <w:rsid w:val="00DD218C"/>
    <w:rsid w:val="00DE0633"/>
    <w:rsid w:val="00DF707D"/>
    <w:rsid w:val="00E075C5"/>
    <w:rsid w:val="00E11106"/>
    <w:rsid w:val="00E11372"/>
    <w:rsid w:val="00E13DF0"/>
    <w:rsid w:val="00E85E96"/>
    <w:rsid w:val="00EB317D"/>
    <w:rsid w:val="00EB666C"/>
    <w:rsid w:val="00ED1EB8"/>
    <w:rsid w:val="00EE2FB4"/>
    <w:rsid w:val="00EF10DA"/>
    <w:rsid w:val="00EF3834"/>
    <w:rsid w:val="00F029D7"/>
    <w:rsid w:val="00F0692F"/>
    <w:rsid w:val="00F24E0B"/>
    <w:rsid w:val="00F403DD"/>
    <w:rsid w:val="00F549D6"/>
    <w:rsid w:val="00F72D47"/>
    <w:rsid w:val="00FB04D0"/>
    <w:rsid w:val="00FC1ED6"/>
    <w:rsid w:val="00FC7322"/>
    <w:rsid w:val="00FF4C96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73E2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5823EF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semiHidden/>
    <w:rsid w:val="001B2D5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49D6"/>
    <w:pPr>
      <w:ind w:left="720"/>
      <w:contextualSpacing/>
    </w:pPr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A25E3"/>
    <w:pPr>
      <w:spacing w:after="120" w:line="480" w:lineRule="auto"/>
    </w:pPr>
    <w:rPr>
      <w:rFonts w:ascii="Calibri" w:hAnsi="Calibri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5A25E3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rsid w:val="00325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567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73E2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5823EF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semiHidden/>
    <w:rsid w:val="001B2D5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49D6"/>
    <w:pPr>
      <w:ind w:left="720"/>
      <w:contextualSpacing/>
    </w:pPr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A25E3"/>
    <w:pPr>
      <w:spacing w:after="120" w:line="480" w:lineRule="auto"/>
    </w:pPr>
    <w:rPr>
      <w:rFonts w:ascii="Calibri" w:hAnsi="Calibri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5A25E3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rsid w:val="00325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56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cColonia@ester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irmabianch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eunde.iicColonia@t-online.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651C-B226-4E4B-BD19-9370D60F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824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Cisco</Company>
  <LinksUpToDate>false</LinksUpToDate>
  <CharactersWithSpaces>5584</CharactersWithSpaces>
  <SharedDoc>false</SharedDoc>
  <HLinks>
    <vt:vector size="18" baseType="variant">
      <vt:variant>
        <vt:i4>720943</vt:i4>
      </vt:variant>
      <vt:variant>
        <vt:i4>6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mailto:freunde.iicColonia@t-online.de</vt:lpwstr>
      </vt:variant>
      <vt:variant>
        <vt:lpwstr/>
      </vt:variant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mailto:iicColonia@esteri.it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Cisco</dc:creator>
  <cp:lastModifiedBy>User</cp:lastModifiedBy>
  <cp:revision>6</cp:revision>
  <cp:lastPrinted>2014-04-07T10:23:00Z</cp:lastPrinted>
  <dcterms:created xsi:type="dcterms:W3CDTF">2014-07-29T16:20:00Z</dcterms:created>
  <dcterms:modified xsi:type="dcterms:W3CDTF">2014-07-30T10:00:00Z</dcterms:modified>
</cp:coreProperties>
</file>