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EC" w:rsidRDefault="00242FEC" w:rsidP="00242FEC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</w:rPr>
      </w:pPr>
      <w:bookmarkStart w:id="0" w:name="_GoBack"/>
      <w:r w:rsidRPr="0053406C">
        <w:rPr>
          <w:rFonts w:ascii="Arial" w:hAnsi="Arial" w:cs="Arial"/>
          <w:b/>
          <w:color w:val="111111"/>
          <w:sz w:val="24"/>
          <w:szCs w:val="24"/>
        </w:rPr>
        <w:t>NOTE BIOGRAFICHE</w:t>
      </w:r>
      <w:bookmarkEnd w:id="0"/>
    </w:p>
    <w:p w:rsidR="00242FEC" w:rsidRDefault="00242FEC" w:rsidP="00242FEC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</w:rPr>
      </w:pPr>
    </w:p>
    <w:p w:rsidR="00242FEC" w:rsidRPr="00E71697" w:rsidRDefault="00242FEC" w:rsidP="00242FEC">
      <w:pPr>
        <w:pStyle w:val="NormaleWeb"/>
        <w:contextualSpacing/>
        <w:jc w:val="both"/>
        <w:rPr>
          <w:rStyle w:val="Enfasigrassetto"/>
          <w:rFonts w:ascii="Arial" w:eastAsia="Calibri" w:hAnsi="Arial" w:cs="Arial"/>
          <w:b w:val="0"/>
        </w:rPr>
      </w:pPr>
      <w:r w:rsidRPr="00E71697">
        <w:rPr>
          <w:rStyle w:val="Enfasigrassetto"/>
          <w:rFonts w:ascii="Arial" w:eastAsia="Calibri" w:hAnsi="Arial" w:cs="Arial"/>
          <w:b w:val="0"/>
        </w:rPr>
        <w:t xml:space="preserve">Rossella </w:t>
      </w:r>
      <w:proofErr w:type="spellStart"/>
      <w:r w:rsidRPr="00E71697">
        <w:rPr>
          <w:rStyle w:val="Enfasigrassetto"/>
          <w:rFonts w:ascii="Arial" w:eastAsia="Calibri" w:hAnsi="Arial" w:cs="Arial"/>
          <w:b w:val="0"/>
        </w:rPr>
        <w:t>Gilli</w:t>
      </w:r>
      <w:proofErr w:type="spellEnd"/>
      <w:r w:rsidRPr="00E71697">
        <w:rPr>
          <w:rStyle w:val="Enfasigrassetto"/>
          <w:rFonts w:ascii="Arial" w:eastAsia="Calibri" w:hAnsi="Arial" w:cs="Arial"/>
          <w:b w:val="0"/>
        </w:rPr>
        <w:t xml:space="preserve">, pittrice, scultrice e incisore </w:t>
      </w:r>
      <w:r>
        <w:rPr>
          <w:rStyle w:val="Enfasigrassetto"/>
          <w:rFonts w:ascii="Arial" w:eastAsia="Calibri" w:hAnsi="Arial" w:cs="Arial"/>
          <w:b w:val="0"/>
        </w:rPr>
        <w:t>milanese si laurea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 </w:t>
      </w:r>
      <w:r>
        <w:rPr>
          <w:rStyle w:val="Enfasigrassetto"/>
          <w:rFonts w:ascii="Arial" w:eastAsia="Calibri" w:hAnsi="Arial" w:cs="Arial"/>
          <w:b w:val="0"/>
        </w:rPr>
        <w:t xml:space="preserve">in Storia dell’Arte 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all'Università degli Studi di Milano con Pier Luigi De Vecchi e </w:t>
      </w:r>
      <w:r>
        <w:rPr>
          <w:rStyle w:val="Enfasigrassetto"/>
          <w:rFonts w:ascii="Arial" w:eastAsia="Calibri" w:hAnsi="Arial" w:cs="Arial"/>
          <w:b w:val="0"/>
        </w:rPr>
        <w:t>consegue il dottorato di ricerca all’Università di Firenze con Mina Gregori. Basa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 la sua ricerca sul disegno che la porta ad aprire </w:t>
      </w:r>
      <w:r>
        <w:rPr>
          <w:rStyle w:val="Enfasigrassetto"/>
          <w:rFonts w:ascii="Arial" w:eastAsia="Calibri" w:hAnsi="Arial" w:cs="Arial"/>
          <w:b w:val="0"/>
        </w:rPr>
        <w:t>una Galleria a Milano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, in </w:t>
      </w:r>
      <w:r>
        <w:rPr>
          <w:rStyle w:val="Enfasigrassetto"/>
          <w:rFonts w:ascii="Arial" w:eastAsia="Calibri" w:hAnsi="Arial" w:cs="Arial"/>
          <w:b w:val="0"/>
        </w:rPr>
        <w:t>Via del Gesù,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 dedicata </w:t>
      </w:r>
      <w:r>
        <w:rPr>
          <w:rStyle w:val="Enfasigrassetto"/>
          <w:rFonts w:ascii="Arial" w:eastAsia="Calibri" w:hAnsi="Arial" w:cs="Arial"/>
          <w:b w:val="0"/>
        </w:rPr>
        <w:t xml:space="preserve">alle incisioni e ai disegni antichi; l’attività riscuote un notevole successo culturale e viene abitualmente </w:t>
      </w:r>
      <w:r w:rsidRPr="00E71697">
        <w:rPr>
          <w:rStyle w:val="Enfasigrassetto"/>
          <w:rFonts w:ascii="Arial" w:eastAsia="Calibri" w:hAnsi="Arial" w:cs="Arial"/>
          <w:b w:val="0"/>
        </w:rPr>
        <w:t>frequentata da</w:t>
      </w:r>
      <w:r>
        <w:rPr>
          <w:rStyle w:val="Enfasigrassetto"/>
          <w:rFonts w:ascii="Arial" w:eastAsia="Calibri" w:hAnsi="Arial" w:cs="Arial"/>
          <w:b w:val="0"/>
        </w:rPr>
        <w:t xml:space="preserve"> diversi 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luminari </w:t>
      </w:r>
      <w:r>
        <w:rPr>
          <w:rStyle w:val="Enfasigrassetto"/>
          <w:rFonts w:ascii="Arial" w:eastAsia="Calibri" w:hAnsi="Arial" w:cs="Arial"/>
          <w:b w:val="0"/>
        </w:rPr>
        <w:t xml:space="preserve">quali Federico Zeri, Dennis </w:t>
      </w:r>
      <w:proofErr w:type="spellStart"/>
      <w:r>
        <w:rPr>
          <w:rStyle w:val="Enfasigrassetto"/>
          <w:rFonts w:ascii="Arial" w:eastAsia="Calibri" w:hAnsi="Arial" w:cs="Arial"/>
          <w:b w:val="0"/>
        </w:rPr>
        <w:t>Mahon</w:t>
      </w:r>
      <w:proofErr w:type="spellEnd"/>
      <w:r>
        <w:rPr>
          <w:rStyle w:val="Enfasigrassetto"/>
          <w:rFonts w:ascii="Arial" w:eastAsia="Calibri" w:hAnsi="Arial" w:cs="Arial"/>
          <w:b w:val="0"/>
        </w:rPr>
        <w:t>.</w:t>
      </w:r>
    </w:p>
    <w:p w:rsidR="00242FEC" w:rsidRDefault="00242FEC" w:rsidP="00242FEC">
      <w:pPr>
        <w:pStyle w:val="NormaleWeb"/>
        <w:contextualSpacing/>
        <w:jc w:val="both"/>
        <w:rPr>
          <w:rStyle w:val="Enfasigrassetto"/>
          <w:rFonts w:ascii="Arial" w:eastAsia="Calibri" w:hAnsi="Arial" w:cs="Arial"/>
          <w:b w:val="0"/>
        </w:rPr>
      </w:pPr>
      <w:r>
        <w:rPr>
          <w:rStyle w:val="Enfasigrassetto"/>
          <w:rFonts w:ascii="Arial" w:eastAsia="Calibri" w:hAnsi="Arial" w:cs="Arial"/>
          <w:b w:val="0"/>
        </w:rPr>
        <w:t xml:space="preserve">Da anni vive e lavora tra 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Parigi </w:t>
      </w:r>
      <w:r>
        <w:rPr>
          <w:rStyle w:val="Enfasigrassetto"/>
          <w:rFonts w:ascii="Arial" w:eastAsia="Calibri" w:hAnsi="Arial" w:cs="Arial"/>
          <w:b w:val="0"/>
        </w:rPr>
        <w:t xml:space="preserve">Milano </w:t>
      </w:r>
      <w:r w:rsidRPr="00E71697">
        <w:rPr>
          <w:rStyle w:val="Enfasigrassetto"/>
          <w:rFonts w:ascii="Arial" w:eastAsia="Calibri" w:hAnsi="Arial" w:cs="Arial"/>
          <w:b w:val="0"/>
        </w:rPr>
        <w:t>e Marrakech</w:t>
      </w:r>
      <w:r>
        <w:rPr>
          <w:rStyle w:val="Enfasigrassetto"/>
          <w:rFonts w:ascii="Arial" w:eastAsia="Calibri" w:hAnsi="Arial" w:cs="Arial"/>
          <w:b w:val="0"/>
        </w:rPr>
        <w:t>, dedicandosi alla pittura, alla scultura, all’incisione e alla creazione di oggetti e gioielli artistici.</w:t>
      </w:r>
    </w:p>
    <w:p w:rsidR="00242FEC" w:rsidRDefault="00242FEC" w:rsidP="00242FEC">
      <w:pPr>
        <w:pStyle w:val="NormaleWeb"/>
        <w:contextualSpacing/>
        <w:jc w:val="both"/>
        <w:rPr>
          <w:rStyle w:val="Enfasigrassetto"/>
          <w:rFonts w:ascii="Arial" w:eastAsia="Calibri" w:hAnsi="Arial" w:cs="Arial"/>
          <w:b w:val="0"/>
        </w:rPr>
      </w:pPr>
      <w:r>
        <w:rPr>
          <w:rStyle w:val="Enfasigrassetto"/>
          <w:rFonts w:ascii="Arial" w:eastAsia="Calibri" w:hAnsi="Arial" w:cs="Arial"/>
          <w:b w:val="0"/>
        </w:rPr>
        <w:t xml:space="preserve">Ha esposto in spazi pubblici e privati fra cui 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la 54° Biennale di Venezia, </w:t>
      </w:r>
      <w:r>
        <w:rPr>
          <w:rStyle w:val="Enfasigrassetto"/>
          <w:rFonts w:ascii="Arial" w:eastAsia="Calibri" w:hAnsi="Arial" w:cs="Arial"/>
          <w:b w:val="0"/>
        </w:rPr>
        <w:t xml:space="preserve">nel 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Padiglione Italia, </w:t>
      </w:r>
      <w:r>
        <w:rPr>
          <w:rStyle w:val="Enfasigrassetto"/>
          <w:rFonts w:ascii="Arial" w:eastAsia="Calibri" w:hAnsi="Arial" w:cs="Arial"/>
          <w:b w:val="0"/>
        </w:rPr>
        <w:t xml:space="preserve">e ha realizzato per la </w:t>
      </w:r>
      <w:r w:rsidRPr="00E71697">
        <w:rPr>
          <w:rStyle w:val="Enfasigrassetto"/>
          <w:rFonts w:ascii="Arial" w:eastAsia="Calibri" w:hAnsi="Arial" w:cs="Arial"/>
          <w:b w:val="0"/>
        </w:rPr>
        <w:t>nuova sede della Regione</w:t>
      </w:r>
      <w:r>
        <w:rPr>
          <w:rStyle w:val="Enfasigrassetto"/>
          <w:rFonts w:ascii="Arial" w:eastAsia="Calibri" w:hAnsi="Arial" w:cs="Arial"/>
          <w:b w:val="0"/>
        </w:rPr>
        <w:t xml:space="preserve"> Lombardia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 a Milano una grande tela</w:t>
      </w:r>
      <w:r>
        <w:rPr>
          <w:rStyle w:val="Enfasigrassetto"/>
          <w:rFonts w:ascii="Arial" w:eastAsia="Calibri" w:hAnsi="Arial" w:cs="Arial"/>
          <w:b w:val="0"/>
        </w:rPr>
        <w:t xml:space="preserve"> alta 5 metri dal titolo “Guglia del Duomo”</w:t>
      </w:r>
      <w:r w:rsidRPr="00E71697">
        <w:rPr>
          <w:rStyle w:val="Enfasigrassetto"/>
          <w:rFonts w:ascii="Arial" w:eastAsia="Calibri" w:hAnsi="Arial" w:cs="Arial"/>
          <w:b w:val="0"/>
        </w:rPr>
        <w:t xml:space="preserve"> per una colonna </w:t>
      </w:r>
      <w:r>
        <w:rPr>
          <w:rStyle w:val="Enfasigrassetto"/>
          <w:rFonts w:ascii="Arial" w:eastAsia="Calibri" w:hAnsi="Arial" w:cs="Arial"/>
          <w:b w:val="0"/>
        </w:rPr>
        <w:t>del Nucleo Presidenziale.</w:t>
      </w:r>
    </w:p>
    <w:p w:rsidR="00242FEC" w:rsidRPr="00E71697" w:rsidRDefault="00242FEC" w:rsidP="00242FEC">
      <w:pPr>
        <w:pStyle w:val="NormaleWeb"/>
        <w:contextualSpacing/>
        <w:jc w:val="both"/>
        <w:rPr>
          <w:rStyle w:val="Enfasigrassetto"/>
          <w:rFonts w:eastAsia="Calibri"/>
          <w:b w:val="0"/>
        </w:rPr>
      </w:pPr>
      <w:r>
        <w:rPr>
          <w:rStyle w:val="Enfasigrassetto"/>
          <w:rFonts w:ascii="Arial" w:eastAsia="Calibri" w:hAnsi="Arial" w:cs="Arial"/>
          <w:b w:val="0"/>
        </w:rPr>
        <w:t xml:space="preserve">Le opere di Rossella </w:t>
      </w:r>
      <w:proofErr w:type="spellStart"/>
      <w:r>
        <w:rPr>
          <w:rStyle w:val="Enfasigrassetto"/>
          <w:rFonts w:ascii="Arial" w:eastAsia="Calibri" w:hAnsi="Arial" w:cs="Arial"/>
          <w:b w:val="0"/>
        </w:rPr>
        <w:t>Gilli</w:t>
      </w:r>
      <w:proofErr w:type="spellEnd"/>
      <w:r>
        <w:rPr>
          <w:rStyle w:val="Enfasigrassetto"/>
          <w:rFonts w:ascii="Arial" w:eastAsia="Calibri" w:hAnsi="Arial" w:cs="Arial"/>
          <w:b w:val="0"/>
        </w:rPr>
        <w:t xml:space="preserve"> fanno parte di importanti collezioni private e pubbliche.</w:t>
      </w:r>
    </w:p>
    <w:p w:rsidR="00BF5801" w:rsidRDefault="00BF5801"/>
    <w:sectPr w:rsidR="00BF58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3E"/>
    <w:rsid w:val="00242FEC"/>
    <w:rsid w:val="00417B3E"/>
    <w:rsid w:val="00B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F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42F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42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F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42F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42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2014-05-28T11:30:00Z</dcterms:created>
  <dcterms:modified xsi:type="dcterms:W3CDTF">2014-05-28T11:31:00Z</dcterms:modified>
</cp:coreProperties>
</file>