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D8" w:rsidRPr="00574580" w:rsidRDefault="001F3BD8" w:rsidP="001F3BD8">
      <w:pPr>
        <w:rPr>
          <w:b/>
          <w:sz w:val="32"/>
          <w:szCs w:val="32"/>
        </w:rPr>
      </w:pPr>
      <w:proofErr w:type="spellStart"/>
      <w:r w:rsidRPr="00574580">
        <w:rPr>
          <w:b/>
          <w:sz w:val="32"/>
          <w:szCs w:val="32"/>
        </w:rPr>
        <w:t>Musée</w:t>
      </w:r>
      <w:proofErr w:type="spellEnd"/>
      <w:r w:rsidRPr="00574580">
        <w:rPr>
          <w:b/>
          <w:sz w:val="32"/>
          <w:szCs w:val="32"/>
        </w:rPr>
        <w:t xml:space="preserve"> Chagall</w:t>
      </w:r>
    </w:p>
    <w:p w:rsidR="001F3BD8" w:rsidRPr="00574580" w:rsidRDefault="001F3BD8" w:rsidP="001F3BD8">
      <w:pPr>
        <w:rPr>
          <w:b/>
          <w:sz w:val="32"/>
          <w:szCs w:val="32"/>
        </w:rPr>
      </w:pPr>
      <w:proofErr w:type="spellStart"/>
      <w:r w:rsidRPr="00574580">
        <w:rPr>
          <w:b/>
          <w:sz w:val="32"/>
          <w:szCs w:val="32"/>
        </w:rPr>
        <w:t>Musée</w:t>
      </w:r>
      <w:proofErr w:type="spellEnd"/>
      <w:r w:rsidRPr="00574580">
        <w:rPr>
          <w:b/>
          <w:sz w:val="32"/>
          <w:szCs w:val="32"/>
        </w:rPr>
        <w:t xml:space="preserve"> </w:t>
      </w:r>
      <w:proofErr w:type="spellStart"/>
      <w:r w:rsidRPr="00574580">
        <w:rPr>
          <w:b/>
          <w:sz w:val="32"/>
          <w:szCs w:val="32"/>
        </w:rPr>
        <w:t>F.Leger</w:t>
      </w:r>
      <w:proofErr w:type="spellEnd"/>
    </w:p>
    <w:p w:rsidR="00E139B8" w:rsidRPr="00574580" w:rsidRDefault="001F3BD8" w:rsidP="001F3BD8">
      <w:pPr>
        <w:rPr>
          <w:b/>
          <w:sz w:val="32"/>
          <w:szCs w:val="32"/>
        </w:rPr>
      </w:pPr>
      <w:proofErr w:type="spellStart"/>
      <w:r w:rsidRPr="00574580">
        <w:rPr>
          <w:b/>
          <w:sz w:val="32"/>
          <w:szCs w:val="32"/>
        </w:rPr>
        <w:t>Musée</w:t>
      </w:r>
      <w:proofErr w:type="spellEnd"/>
      <w:r w:rsidRPr="00574580">
        <w:rPr>
          <w:b/>
          <w:sz w:val="32"/>
          <w:szCs w:val="32"/>
        </w:rPr>
        <w:t xml:space="preserve"> Picasso</w:t>
      </w:r>
    </w:p>
    <w:p w:rsidR="001F3BD8" w:rsidRDefault="001F3BD8" w:rsidP="001F3BD8">
      <w:pPr>
        <w:rPr>
          <w:rFonts w:ascii="Arial" w:hAnsi="Arial" w:cs="Arial"/>
          <w:b/>
        </w:rPr>
      </w:pPr>
    </w:p>
    <w:p w:rsidR="00574580" w:rsidRDefault="00574580" w:rsidP="001F3BD8">
      <w:pPr>
        <w:rPr>
          <w:rFonts w:ascii="Arial" w:hAnsi="Arial" w:cs="Arial"/>
          <w:b/>
        </w:rPr>
      </w:pPr>
    </w:p>
    <w:p w:rsidR="00574580" w:rsidRPr="00574580" w:rsidRDefault="00574580" w:rsidP="001F3BD8">
      <w:pPr>
        <w:rPr>
          <w:rFonts w:ascii="Arial" w:hAnsi="Arial" w:cs="Arial"/>
          <w:b/>
        </w:rPr>
      </w:pPr>
    </w:p>
    <w:p w:rsidR="001F3BD8" w:rsidRPr="00574580" w:rsidRDefault="001F3BD8" w:rsidP="001F3BD8">
      <w:pPr>
        <w:pStyle w:val="Titolo1"/>
        <w:jc w:val="both"/>
        <w:rPr>
          <w:rFonts w:ascii="Arial" w:hAnsi="Arial" w:cs="Arial"/>
          <w:color w:val="FF0000"/>
          <w:sz w:val="44"/>
          <w:szCs w:val="44"/>
        </w:rPr>
      </w:pPr>
      <w:r w:rsidRPr="00574580">
        <w:rPr>
          <w:rFonts w:ascii="Arial" w:hAnsi="Arial" w:cs="Arial"/>
          <w:color w:val="FF0000"/>
          <w:sz w:val="44"/>
          <w:szCs w:val="44"/>
        </w:rPr>
        <w:t>GARELLI</w:t>
      </w:r>
    </w:p>
    <w:p w:rsidR="001F3BD8" w:rsidRPr="00574580" w:rsidRDefault="00D34F08" w:rsidP="001F3BD8">
      <w:pPr>
        <w:pStyle w:val="Titolo6"/>
        <w:ind w:right="0"/>
        <w:rPr>
          <w:rFonts w:ascii="Arial" w:hAnsi="Arial" w:cs="Arial"/>
          <w:b/>
          <w:sz w:val="40"/>
          <w:szCs w:val="40"/>
        </w:rPr>
      </w:pPr>
      <w:proofErr w:type="spellStart"/>
      <w:r w:rsidRPr="00574580">
        <w:rPr>
          <w:rFonts w:ascii="Arial" w:hAnsi="Arial" w:cs="Arial"/>
          <w:b/>
          <w:sz w:val="40"/>
          <w:szCs w:val="40"/>
        </w:rPr>
        <w:t>sculptures</w:t>
      </w:r>
      <w:proofErr w:type="spellEnd"/>
      <w:r w:rsidRPr="00574580">
        <w:rPr>
          <w:rFonts w:ascii="Arial" w:hAnsi="Arial" w:cs="Arial"/>
          <w:b/>
          <w:sz w:val="40"/>
          <w:szCs w:val="40"/>
        </w:rPr>
        <w:t xml:space="preserve"> 1948-</w:t>
      </w:r>
      <w:r w:rsidR="001F3BD8" w:rsidRPr="00574580">
        <w:rPr>
          <w:rFonts w:ascii="Arial" w:hAnsi="Arial" w:cs="Arial"/>
          <w:b/>
          <w:sz w:val="40"/>
          <w:szCs w:val="40"/>
        </w:rPr>
        <w:t>1966</w:t>
      </w:r>
    </w:p>
    <w:p w:rsidR="001F3BD8" w:rsidRDefault="00D34F08" w:rsidP="001F3BD8">
      <w:pPr>
        <w:rPr>
          <w:rFonts w:ascii="Arial" w:hAnsi="Arial" w:cs="Arial"/>
          <w:i/>
          <w:sz w:val="28"/>
          <w:szCs w:val="28"/>
        </w:rPr>
      </w:pPr>
      <w:proofErr w:type="spellStart"/>
      <w:r w:rsidRPr="00574580">
        <w:rPr>
          <w:rFonts w:ascii="Arial" w:hAnsi="Arial" w:cs="Arial"/>
          <w:i/>
          <w:sz w:val="28"/>
          <w:szCs w:val="28"/>
        </w:rPr>
        <w:t>curated</w:t>
      </w:r>
      <w:proofErr w:type="spellEnd"/>
      <w:r w:rsidRPr="00574580">
        <w:rPr>
          <w:rFonts w:ascii="Arial" w:hAnsi="Arial" w:cs="Arial"/>
          <w:i/>
          <w:sz w:val="28"/>
          <w:szCs w:val="28"/>
        </w:rPr>
        <w:t xml:space="preserve"> by</w:t>
      </w:r>
      <w:r w:rsidR="001F3BD8" w:rsidRPr="00574580">
        <w:rPr>
          <w:rFonts w:ascii="Arial" w:hAnsi="Arial" w:cs="Arial"/>
          <w:i/>
          <w:sz w:val="28"/>
          <w:szCs w:val="28"/>
        </w:rPr>
        <w:t xml:space="preserve"> Giovanni Battista Martini </w:t>
      </w:r>
      <w:r w:rsidRPr="00574580">
        <w:rPr>
          <w:rFonts w:ascii="Arial" w:hAnsi="Arial" w:cs="Arial"/>
          <w:i/>
          <w:sz w:val="28"/>
          <w:szCs w:val="28"/>
        </w:rPr>
        <w:t>and</w:t>
      </w:r>
      <w:r w:rsidR="001F3BD8" w:rsidRPr="00574580">
        <w:rPr>
          <w:rFonts w:ascii="Arial" w:hAnsi="Arial" w:cs="Arial"/>
          <w:i/>
          <w:sz w:val="28"/>
          <w:szCs w:val="28"/>
        </w:rPr>
        <w:t xml:space="preserve"> Alberto Ronchetti</w:t>
      </w:r>
    </w:p>
    <w:p w:rsidR="00574580" w:rsidRPr="00574580" w:rsidRDefault="00574580" w:rsidP="001F3BD8">
      <w:pPr>
        <w:rPr>
          <w:rFonts w:ascii="Arial" w:hAnsi="Arial" w:cs="Arial"/>
          <w:i/>
          <w:sz w:val="28"/>
          <w:szCs w:val="28"/>
        </w:rPr>
      </w:pPr>
    </w:p>
    <w:p w:rsidR="001F3BD8" w:rsidRPr="00AF566F" w:rsidRDefault="001F3BD8" w:rsidP="001F3BD8">
      <w:pPr>
        <w:pStyle w:val="Intestazione"/>
        <w:tabs>
          <w:tab w:val="clear" w:pos="4819"/>
          <w:tab w:val="clear" w:pos="9638"/>
        </w:tabs>
        <w:rPr>
          <w:rFonts w:ascii="Arial" w:eastAsia="Times New Roman" w:hAnsi="Arial" w:cs="Arial"/>
          <w:lang w:val="en-US"/>
        </w:rPr>
      </w:pPr>
    </w:p>
    <w:p w:rsidR="001F3BD8" w:rsidRPr="00574580" w:rsidRDefault="00D34F08" w:rsidP="00574580">
      <w:pPr>
        <w:ind w:left="33" w:right="-756"/>
        <w:rPr>
          <w:rFonts w:ascii="Arial" w:hAnsi="Arial" w:cs="Arial"/>
          <w:sz w:val="28"/>
          <w:szCs w:val="28"/>
          <w:lang w:val="en-US"/>
        </w:rPr>
      </w:pPr>
      <w:proofErr w:type="spellStart"/>
      <w:r w:rsidRPr="00574580">
        <w:rPr>
          <w:rFonts w:ascii="Arial" w:hAnsi="Arial" w:cs="Arial"/>
          <w:sz w:val="28"/>
          <w:szCs w:val="28"/>
          <w:lang w:val="en-US"/>
        </w:rPr>
        <w:t>Venue</w:t>
      </w:r>
      <w:r w:rsidR="001F3BD8" w:rsidRPr="00574580">
        <w:rPr>
          <w:rFonts w:ascii="Arial" w:hAnsi="Arial" w:cs="Arial"/>
          <w:sz w:val="28"/>
          <w:szCs w:val="28"/>
          <w:lang w:val="en-US"/>
        </w:rPr>
        <w:t>Vallauris</w:t>
      </w:r>
      <w:proofErr w:type="spellEnd"/>
      <w:r w:rsidR="001F3BD8" w:rsidRPr="00574580">
        <w:rPr>
          <w:rFonts w:ascii="Arial" w:hAnsi="Arial" w:cs="Arial"/>
          <w:sz w:val="28"/>
          <w:szCs w:val="28"/>
          <w:lang w:val="en-US"/>
        </w:rPr>
        <w:t xml:space="preserve"> (Franc</w:t>
      </w:r>
      <w:r w:rsidRPr="00574580">
        <w:rPr>
          <w:rFonts w:ascii="Arial" w:hAnsi="Arial" w:cs="Arial"/>
          <w:sz w:val="28"/>
          <w:szCs w:val="28"/>
          <w:lang w:val="en-US"/>
        </w:rPr>
        <w:t>e</w:t>
      </w:r>
      <w:r w:rsidR="001F3BD8" w:rsidRPr="00574580">
        <w:rPr>
          <w:rFonts w:ascii="Arial" w:hAnsi="Arial" w:cs="Arial"/>
          <w:sz w:val="28"/>
          <w:szCs w:val="28"/>
          <w:lang w:val="en-US"/>
        </w:rPr>
        <w:t>)</w:t>
      </w:r>
      <w:r w:rsidR="00574580" w:rsidRPr="00574580">
        <w:rPr>
          <w:rFonts w:ascii="Arial" w:hAnsi="Arial" w:cs="Arial"/>
          <w:sz w:val="28"/>
          <w:szCs w:val="28"/>
          <w:lang w:val="en-US"/>
        </w:rPr>
        <w:t xml:space="preserve"> </w:t>
      </w:r>
      <w:r w:rsidR="00574580">
        <w:rPr>
          <w:rFonts w:ascii="Arial" w:hAnsi="Arial" w:cs="Arial"/>
          <w:sz w:val="28"/>
          <w:szCs w:val="28"/>
          <w:lang w:val="en-US"/>
        </w:rPr>
        <w:t xml:space="preserve"> </w:t>
      </w:r>
      <w:r w:rsidR="001F3BD8" w:rsidRPr="00574580">
        <w:rPr>
          <w:rFonts w:ascii="Arial" w:hAnsi="Arial" w:cs="Arial"/>
          <w:sz w:val="28"/>
          <w:szCs w:val="28"/>
          <w:lang w:val="en-US"/>
        </w:rPr>
        <w:t xml:space="preserve">Château </w:t>
      </w:r>
      <w:proofErr w:type="spellStart"/>
      <w:r w:rsidR="001F3BD8" w:rsidRPr="00574580">
        <w:rPr>
          <w:rFonts w:ascii="Arial" w:hAnsi="Arial" w:cs="Arial"/>
          <w:sz w:val="28"/>
          <w:szCs w:val="28"/>
          <w:lang w:val="en-US"/>
        </w:rPr>
        <w:t>Musée</w:t>
      </w:r>
      <w:proofErr w:type="spellEnd"/>
      <w:r w:rsidR="001F3BD8" w:rsidRPr="00574580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="001F3BD8" w:rsidRPr="00574580">
        <w:rPr>
          <w:rFonts w:ascii="Arial" w:hAnsi="Arial" w:cs="Arial"/>
          <w:sz w:val="28"/>
          <w:szCs w:val="28"/>
          <w:lang w:val="en-US"/>
        </w:rPr>
        <w:t>Vallauris</w:t>
      </w:r>
      <w:proofErr w:type="spellEnd"/>
      <w:r w:rsidR="001F3BD8" w:rsidRPr="0057458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F3BD8" w:rsidRPr="00574580" w:rsidRDefault="001F3BD8" w:rsidP="001F3BD8">
      <w:pPr>
        <w:ind w:left="1620" w:right="-756" w:hanging="1587"/>
        <w:rPr>
          <w:rFonts w:ascii="Arial" w:hAnsi="Arial" w:cs="Arial"/>
          <w:sz w:val="28"/>
          <w:szCs w:val="28"/>
          <w:lang w:val="en-US"/>
        </w:rPr>
      </w:pPr>
    </w:p>
    <w:p w:rsidR="001F3BD8" w:rsidRPr="00574580" w:rsidRDefault="001F3BD8" w:rsidP="000801EA">
      <w:pPr>
        <w:pStyle w:val="Paragrafoelenco"/>
        <w:numPr>
          <w:ilvl w:val="0"/>
          <w:numId w:val="3"/>
        </w:numPr>
        <w:ind w:left="567" w:right="-756" w:hanging="567"/>
        <w:rPr>
          <w:rFonts w:ascii="Arial" w:hAnsi="Arial" w:cs="Arial"/>
          <w:sz w:val="28"/>
          <w:szCs w:val="28"/>
        </w:rPr>
      </w:pPr>
      <w:proofErr w:type="spellStart"/>
      <w:r w:rsidRPr="00574580">
        <w:rPr>
          <w:rFonts w:ascii="Arial" w:hAnsi="Arial" w:cs="Arial"/>
          <w:sz w:val="28"/>
          <w:szCs w:val="28"/>
        </w:rPr>
        <w:t>Musée</w:t>
      </w:r>
      <w:proofErr w:type="spellEnd"/>
      <w:r w:rsidRPr="005745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4580">
        <w:rPr>
          <w:rFonts w:ascii="Arial" w:hAnsi="Arial" w:cs="Arial"/>
          <w:sz w:val="28"/>
          <w:szCs w:val="28"/>
        </w:rPr>
        <w:t>national</w:t>
      </w:r>
      <w:proofErr w:type="spellEnd"/>
      <w:r w:rsidRPr="00574580">
        <w:rPr>
          <w:rFonts w:ascii="Arial" w:hAnsi="Arial" w:cs="Arial"/>
          <w:sz w:val="28"/>
          <w:szCs w:val="28"/>
        </w:rPr>
        <w:t xml:space="preserve"> Picasso </w:t>
      </w:r>
      <w:r w:rsidRPr="00574580">
        <w:rPr>
          <w:rFonts w:ascii="Arial" w:hAnsi="Arial" w:cs="Arial"/>
          <w:noProof/>
          <w:sz w:val="28"/>
          <w:szCs w:val="28"/>
        </w:rPr>
        <w:t>“La Guerre et la Paix”</w:t>
      </w:r>
    </w:p>
    <w:p w:rsidR="001F3BD8" w:rsidRPr="00574580" w:rsidRDefault="001F3BD8" w:rsidP="000801EA">
      <w:pPr>
        <w:pStyle w:val="Paragrafoelenco"/>
        <w:numPr>
          <w:ilvl w:val="0"/>
          <w:numId w:val="3"/>
        </w:numPr>
        <w:ind w:left="567" w:right="-396" w:hanging="567"/>
        <w:jc w:val="both"/>
        <w:rPr>
          <w:rFonts w:ascii="Arial" w:hAnsi="Arial" w:cs="Arial"/>
          <w:sz w:val="28"/>
          <w:szCs w:val="28"/>
        </w:rPr>
      </w:pPr>
      <w:proofErr w:type="spellStart"/>
      <w:r w:rsidRPr="00574580">
        <w:rPr>
          <w:rFonts w:ascii="Arial" w:hAnsi="Arial" w:cs="Arial"/>
          <w:sz w:val="28"/>
          <w:szCs w:val="28"/>
        </w:rPr>
        <w:t>Musée</w:t>
      </w:r>
      <w:proofErr w:type="spellEnd"/>
      <w:r w:rsidRPr="00574580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574580">
        <w:rPr>
          <w:rFonts w:ascii="Arial" w:hAnsi="Arial" w:cs="Arial"/>
          <w:sz w:val="28"/>
          <w:szCs w:val="28"/>
        </w:rPr>
        <w:t>céramique</w:t>
      </w:r>
      <w:proofErr w:type="spellEnd"/>
    </w:p>
    <w:p w:rsidR="001F3BD8" w:rsidRPr="00574580" w:rsidRDefault="001F3BD8" w:rsidP="000801EA">
      <w:pPr>
        <w:pStyle w:val="Paragrafoelenco"/>
        <w:numPr>
          <w:ilvl w:val="0"/>
          <w:numId w:val="3"/>
        </w:numPr>
        <w:ind w:left="567" w:right="-396" w:hanging="567"/>
        <w:jc w:val="both"/>
        <w:rPr>
          <w:rFonts w:ascii="Arial" w:hAnsi="Arial" w:cs="Arial"/>
          <w:sz w:val="28"/>
          <w:szCs w:val="28"/>
        </w:rPr>
      </w:pPr>
      <w:proofErr w:type="spellStart"/>
      <w:r w:rsidRPr="00574580">
        <w:rPr>
          <w:rFonts w:ascii="Arial" w:hAnsi="Arial" w:cs="Arial"/>
          <w:sz w:val="28"/>
          <w:szCs w:val="28"/>
        </w:rPr>
        <w:t>Musée</w:t>
      </w:r>
      <w:proofErr w:type="spellEnd"/>
      <w:r w:rsidRPr="00574580">
        <w:rPr>
          <w:rFonts w:ascii="Arial" w:hAnsi="Arial" w:cs="Arial"/>
          <w:sz w:val="28"/>
          <w:szCs w:val="28"/>
        </w:rPr>
        <w:t xml:space="preserve"> Magnelli</w:t>
      </w:r>
    </w:p>
    <w:p w:rsidR="001F3BD8" w:rsidRDefault="001F3BD8" w:rsidP="000801EA">
      <w:pPr>
        <w:ind w:left="567" w:right="-396" w:hanging="567"/>
        <w:jc w:val="both"/>
        <w:rPr>
          <w:rFonts w:ascii="Arial" w:hAnsi="Arial" w:cs="Arial"/>
          <w:sz w:val="22"/>
        </w:rPr>
      </w:pPr>
    </w:p>
    <w:p w:rsidR="00574580" w:rsidRPr="00385425" w:rsidRDefault="00574580" w:rsidP="00574580">
      <w:pPr>
        <w:ind w:left="1416" w:right="-396" w:firstLine="708"/>
        <w:jc w:val="both"/>
        <w:rPr>
          <w:rFonts w:ascii="Arial" w:hAnsi="Arial" w:cs="Arial"/>
          <w:sz w:val="22"/>
        </w:rPr>
      </w:pPr>
    </w:p>
    <w:p w:rsidR="001F3BD8" w:rsidRPr="00574580" w:rsidRDefault="00D34F08" w:rsidP="001F3BD8">
      <w:pPr>
        <w:pStyle w:val="Intestazione"/>
        <w:tabs>
          <w:tab w:val="clear" w:pos="4819"/>
          <w:tab w:val="clear" w:pos="9638"/>
        </w:tabs>
        <w:rPr>
          <w:rFonts w:ascii="Arial" w:eastAsia="Times New Roman" w:hAnsi="Arial" w:cs="Arial"/>
          <w:szCs w:val="24"/>
          <w:lang w:val="en-US"/>
        </w:rPr>
      </w:pPr>
      <w:r w:rsidRPr="00574580">
        <w:rPr>
          <w:rFonts w:ascii="Arial" w:eastAsia="Times New Roman" w:hAnsi="Arial" w:cs="Arial"/>
          <w:szCs w:val="24"/>
          <w:lang w:val="en-US"/>
        </w:rPr>
        <w:t>Duration</w:t>
      </w:r>
      <w:r w:rsidR="001F3BD8" w:rsidRPr="00574580">
        <w:rPr>
          <w:rFonts w:ascii="Arial" w:eastAsia="Times New Roman" w:hAnsi="Arial" w:cs="Arial"/>
          <w:szCs w:val="24"/>
          <w:lang w:val="en-US"/>
        </w:rPr>
        <w:t xml:space="preserve"> </w:t>
      </w:r>
      <w:r w:rsidR="001F3BD8" w:rsidRPr="00574580">
        <w:rPr>
          <w:rFonts w:ascii="Arial" w:eastAsia="Times New Roman" w:hAnsi="Arial" w:cs="Arial"/>
          <w:szCs w:val="24"/>
          <w:lang w:val="en-US"/>
        </w:rPr>
        <w:tab/>
        <w:t xml:space="preserve">27 </w:t>
      </w:r>
      <w:r w:rsidRPr="00574580">
        <w:rPr>
          <w:rFonts w:ascii="Arial" w:eastAsia="Times New Roman" w:hAnsi="Arial" w:cs="Arial"/>
          <w:szCs w:val="24"/>
          <w:lang w:val="en-US"/>
        </w:rPr>
        <w:t>March</w:t>
      </w:r>
      <w:r w:rsidR="001F3BD8" w:rsidRPr="00574580">
        <w:rPr>
          <w:rFonts w:ascii="Arial" w:eastAsia="Times New Roman" w:hAnsi="Arial" w:cs="Arial"/>
          <w:szCs w:val="24"/>
          <w:lang w:val="en-US"/>
        </w:rPr>
        <w:t xml:space="preserve"> – 7 </w:t>
      </w:r>
      <w:r w:rsidRPr="00574580">
        <w:rPr>
          <w:rFonts w:ascii="Arial" w:eastAsia="Times New Roman" w:hAnsi="Arial" w:cs="Arial"/>
          <w:szCs w:val="24"/>
          <w:lang w:val="en-US"/>
        </w:rPr>
        <w:t>June</w:t>
      </w:r>
      <w:r w:rsidR="001F3BD8" w:rsidRPr="00574580">
        <w:rPr>
          <w:rFonts w:ascii="Arial" w:eastAsia="Times New Roman" w:hAnsi="Arial" w:cs="Arial"/>
          <w:szCs w:val="24"/>
          <w:lang w:val="en-US"/>
        </w:rPr>
        <w:t xml:space="preserve"> 2004</w:t>
      </w:r>
    </w:p>
    <w:p w:rsidR="001F3BD8" w:rsidRPr="000801EA" w:rsidRDefault="001F3BD8" w:rsidP="001F3BD8">
      <w:pPr>
        <w:rPr>
          <w:rFonts w:ascii="Arial" w:hAnsi="Arial" w:cs="Arial"/>
          <w:sz w:val="10"/>
          <w:lang w:val="en-US"/>
        </w:rPr>
      </w:pPr>
    </w:p>
    <w:p w:rsidR="001F3BD8" w:rsidRPr="000801EA" w:rsidRDefault="00D34F08" w:rsidP="001F3BD8">
      <w:pPr>
        <w:pStyle w:val="Tito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2"/>
        </w:rPr>
      </w:pPr>
      <w:r w:rsidRPr="000801EA">
        <w:rPr>
          <w:rFonts w:ascii="Arial" w:hAnsi="Arial" w:cs="Arial"/>
          <w:b w:val="0"/>
          <w:sz w:val="22"/>
        </w:rPr>
        <w:t>Opening</w:t>
      </w:r>
      <w:r w:rsidR="001F3BD8" w:rsidRPr="000801EA">
        <w:rPr>
          <w:rFonts w:ascii="Arial" w:hAnsi="Arial" w:cs="Arial"/>
          <w:b w:val="0"/>
          <w:sz w:val="22"/>
        </w:rPr>
        <w:tab/>
      </w:r>
      <w:proofErr w:type="spellStart"/>
      <w:r w:rsidRPr="000801EA">
        <w:rPr>
          <w:rFonts w:ascii="Arial" w:hAnsi="Arial" w:cs="Arial"/>
          <w:b w:val="0"/>
          <w:sz w:val="22"/>
        </w:rPr>
        <w:t>Saturday</w:t>
      </w:r>
      <w:proofErr w:type="spellEnd"/>
      <w:r w:rsidR="001F3BD8" w:rsidRPr="000801EA">
        <w:rPr>
          <w:rFonts w:ascii="Arial" w:hAnsi="Arial" w:cs="Arial"/>
          <w:b w:val="0"/>
          <w:sz w:val="22"/>
        </w:rPr>
        <w:t xml:space="preserve"> 27 </w:t>
      </w:r>
      <w:r w:rsidRPr="000801EA">
        <w:rPr>
          <w:rFonts w:ascii="Arial" w:hAnsi="Arial" w:cs="Arial"/>
          <w:b w:val="0"/>
          <w:sz w:val="22"/>
        </w:rPr>
        <w:t>March</w:t>
      </w:r>
      <w:r w:rsidR="001F3BD8" w:rsidRPr="000801EA">
        <w:rPr>
          <w:rFonts w:ascii="Arial" w:hAnsi="Arial" w:cs="Arial"/>
          <w:b w:val="0"/>
          <w:sz w:val="22"/>
        </w:rPr>
        <w:t xml:space="preserve"> </w:t>
      </w:r>
      <w:proofErr w:type="spellStart"/>
      <w:r w:rsidRPr="000801EA">
        <w:rPr>
          <w:rFonts w:ascii="Arial" w:hAnsi="Arial" w:cs="Arial"/>
          <w:b w:val="0"/>
          <w:sz w:val="22"/>
        </w:rPr>
        <w:t>at</w:t>
      </w:r>
      <w:proofErr w:type="spellEnd"/>
      <w:r w:rsidR="001F3BD8" w:rsidRPr="000801EA">
        <w:rPr>
          <w:rFonts w:ascii="Arial" w:hAnsi="Arial" w:cs="Arial"/>
          <w:b w:val="0"/>
          <w:sz w:val="22"/>
        </w:rPr>
        <w:t xml:space="preserve"> 11.30</w:t>
      </w:r>
      <w:r w:rsidRPr="000801EA">
        <w:rPr>
          <w:rFonts w:ascii="Arial" w:hAnsi="Arial" w:cs="Arial"/>
          <w:b w:val="0"/>
          <w:sz w:val="22"/>
        </w:rPr>
        <w:t>am</w:t>
      </w:r>
    </w:p>
    <w:p w:rsidR="00574580" w:rsidRDefault="00574580" w:rsidP="00574580">
      <w:pPr>
        <w:pStyle w:val="Titolo5"/>
        <w:ind w:left="0" w:right="0" w:firstLine="0"/>
        <w:rPr>
          <w:rFonts w:cs="Arial"/>
          <w:sz w:val="18"/>
          <w:lang w:val="en-US"/>
        </w:rPr>
      </w:pPr>
    </w:p>
    <w:p w:rsidR="00574580" w:rsidRPr="00AF566F" w:rsidRDefault="00574580" w:rsidP="00574580">
      <w:pPr>
        <w:pStyle w:val="Titolo5"/>
        <w:ind w:left="0" w:right="0" w:firstLine="0"/>
        <w:rPr>
          <w:rFonts w:cs="Arial"/>
          <w:sz w:val="18"/>
          <w:lang w:val="en-US"/>
        </w:rPr>
      </w:pPr>
      <w:r w:rsidRPr="00AF566F">
        <w:rPr>
          <w:rFonts w:cs="Arial"/>
          <w:sz w:val="18"/>
          <w:lang w:val="en-US"/>
        </w:rPr>
        <w:t>Press Release  23 March 2004</w:t>
      </w:r>
    </w:p>
    <w:p w:rsidR="001F3BD8" w:rsidRPr="00D34F08" w:rsidRDefault="001F3BD8" w:rsidP="001F3BD8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sz w:val="18"/>
        </w:rPr>
      </w:pPr>
    </w:p>
    <w:p w:rsidR="001F3BD8" w:rsidRPr="00D34F08" w:rsidRDefault="001F3BD8" w:rsidP="001F3BD8">
      <w:pPr>
        <w:jc w:val="both"/>
        <w:rPr>
          <w:rFonts w:ascii="Arial" w:hAnsi="Arial" w:cs="Arial"/>
          <w:sz w:val="10"/>
        </w:rPr>
      </w:pPr>
    </w:p>
    <w:p w:rsidR="001F3BD8" w:rsidRPr="00D34F08" w:rsidRDefault="00AF566F" w:rsidP="001F3BD8">
      <w:pPr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</w:rPr>
        <w:t>T</w:t>
      </w:r>
      <w:r w:rsidR="00D34F08">
        <w:rPr>
          <w:rFonts w:ascii="Arial" w:hAnsi="Arial" w:cs="Arial"/>
          <w:noProof/>
        </w:rPr>
        <w:t>he exhibition of sculptures by</w:t>
      </w:r>
      <w:r w:rsidR="001F3BD8" w:rsidRPr="00385425">
        <w:rPr>
          <w:rFonts w:ascii="Arial" w:hAnsi="Arial" w:cs="Arial"/>
          <w:noProof/>
        </w:rPr>
        <w:t xml:space="preserve"> Franco Garelli </w:t>
      </w:r>
      <w:r w:rsidR="001F3BD8" w:rsidRPr="00385425">
        <w:rPr>
          <w:rFonts w:ascii="Arial" w:hAnsi="Arial" w:cs="Arial"/>
          <w:b/>
          <w:noProof/>
        </w:rPr>
        <w:t>Sculptures 1948-1966</w:t>
      </w:r>
      <w:r>
        <w:rPr>
          <w:rFonts w:ascii="Arial" w:hAnsi="Arial" w:cs="Arial"/>
          <w:b/>
          <w:noProof/>
        </w:rPr>
        <w:t xml:space="preserve"> </w:t>
      </w:r>
      <w:proofErr w:type="spellStart"/>
      <w:r>
        <w:rPr>
          <w:rFonts w:ascii="Arial" w:hAnsi="Arial" w:cs="Arial"/>
        </w:rPr>
        <w:t>opens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Vallauris</w:t>
      </w:r>
      <w:proofErr w:type="spellEnd"/>
      <w:r>
        <w:rPr>
          <w:rFonts w:ascii="Arial" w:hAnsi="Arial" w:cs="Arial"/>
        </w:rPr>
        <w:t xml:space="preserve">, France, </w:t>
      </w:r>
      <w:r w:rsidR="00D34F08">
        <w:rPr>
          <w:rFonts w:ascii="Arial" w:hAnsi="Arial" w:cs="Arial"/>
          <w:noProof/>
        </w:rPr>
        <w:t>curated by</w:t>
      </w:r>
      <w:r w:rsidR="001F3BD8" w:rsidRPr="00385425">
        <w:rPr>
          <w:rFonts w:ascii="Arial" w:hAnsi="Arial" w:cs="Arial"/>
          <w:noProof/>
        </w:rPr>
        <w:t xml:space="preserve"> Giovanni Battista Martini </w:t>
      </w:r>
      <w:r w:rsidR="00D34F08">
        <w:rPr>
          <w:rFonts w:ascii="Arial" w:hAnsi="Arial" w:cs="Arial"/>
          <w:noProof/>
        </w:rPr>
        <w:t>and</w:t>
      </w:r>
      <w:r w:rsidR="001F3BD8" w:rsidRPr="00385425">
        <w:rPr>
          <w:rFonts w:ascii="Arial" w:hAnsi="Arial" w:cs="Arial"/>
          <w:noProof/>
        </w:rPr>
        <w:t xml:space="preserve"> Alberto Ronchetti </w:t>
      </w:r>
      <w:r w:rsidR="00D34F08">
        <w:rPr>
          <w:rFonts w:ascii="Arial" w:hAnsi="Arial" w:cs="Arial"/>
          <w:noProof/>
        </w:rPr>
        <w:t>in the</w:t>
      </w:r>
      <w:r w:rsidR="001F3BD8" w:rsidRPr="00385425">
        <w:rPr>
          <w:rFonts w:ascii="Arial" w:hAnsi="Arial" w:cs="Arial"/>
          <w:noProof/>
        </w:rPr>
        <w:t xml:space="preserve"> </w:t>
      </w:r>
      <w:r w:rsidR="00D34F08">
        <w:rPr>
          <w:rFonts w:ascii="Arial" w:hAnsi="Arial" w:cs="Arial"/>
          <w:noProof/>
        </w:rPr>
        <w:t xml:space="preserve">three </w:t>
      </w:r>
      <w:r w:rsidR="00D34F08">
        <w:rPr>
          <w:rFonts w:ascii="Arial" w:hAnsi="Arial" w:cs="Arial"/>
          <w:b/>
          <w:noProof/>
        </w:rPr>
        <w:t xml:space="preserve">museums </w:t>
      </w:r>
      <w:r w:rsidR="00D34F08" w:rsidRPr="00D34F08">
        <w:rPr>
          <w:rFonts w:ascii="Arial" w:hAnsi="Arial" w:cs="Arial"/>
          <w:noProof/>
        </w:rPr>
        <w:t>of the</w:t>
      </w:r>
      <w:r w:rsidR="00D34F08">
        <w:rPr>
          <w:rFonts w:ascii="Arial" w:hAnsi="Arial" w:cs="Arial"/>
          <w:noProof/>
        </w:rPr>
        <w:t xml:space="preserve"> ancient</w:t>
      </w:r>
      <w:r w:rsidR="001F3BD8" w:rsidRPr="00385425">
        <w:rPr>
          <w:rFonts w:ascii="Arial" w:hAnsi="Arial" w:cs="Arial"/>
          <w:b/>
          <w:noProof/>
        </w:rPr>
        <w:t xml:space="preserve"> </w:t>
      </w:r>
      <w:r w:rsidR="001F3BD8" w:rsidRPr="00385425">
        <w:rPr>
          <w:rFonts w:ascii="Arial" w:hAnsi="Arial" w:cs="Arial"/>
          <w:b/>
        </w:rPr>
        <w:t xml:space="preserve">Château </w:t>
      </w:r>
      <w:proofErr w:type="spellStart"/>
      <w:r w:rsidR="001F3BD8" w:rsidRPr="00385425">
        <w:rPr>
          <w:rFonts w:ascii="Arial" w:hAnsi="Arial" w:cs="Arial"/>
          <w:b/>
        </w:rPr>
        <w:t>Musée</w:t>
      </w:r>
      <w:proofErr w:type="spellEnd"/>
      <w:r w:rsidR="001F3BD8" w:rsidRPr="00385425">
        <w:rPr>
          <w:rFonts w:ascii="Arial" w:hAnsi="Arial" w:cs="Arial"/>
          <w:b/>
        </w:rPr>
        <w:t xml:space="preserve"> de </w:t>
      </w:r>
      <w:proofErr w:type="spellStart"/>
      <w:r w:rsidR="001F3BD8" w:rsidRPr="00385425">
        <w:rPr>
          <w:rFonts w:ascii="Arial" w:hAnsi="Arial" w:cs="Arial"/>
          <w:b/>
        </w:rPr>
        <w:t>Vallauris</w:t>
      </w:r>
      <w:proofErr w:type="spellEnd"/>
      <w:r w:rsidR="001F3BD8" w:rsidRPr="00385425">
        <w:rPr>
          <w:rFonts w:ascii="Arial" w:hAnsi="Arial" w:cs="Arial"/>
          <w:noProof/>
        </w:rPr>
        <w:t xml:space="preserve">: Musée National Picasso “La Guerre et la Paix”, Musée de la céramique, </w:t>
      </w:r>
      <w:r w:rsidR="00D34F08">
        <w:rPr>
          <w:rFonts w:ascii="Arial" w:hAnsi="Arial" w:cs="Arial"/>
          <w:noProof/>
        </w:rPr>
        <w:t>and</w:t>
      </w:r>
      <w:r w:rsidR="001F3BD8" w:rsidRPr="00385425">
        <w:rPr>
          <w:rFonts w:ascii="Arial" w:hAnsi="Arial" w:cs="Arial"/>
          <w:noProof/>
        </w:rPr>
        <w:t xml:space="preserve"> Musée Magnelli. </w:t>
      </w:r>
      <w:r w:rsidR="00D34F08" w:rsidRPr="00D34F08">
        <w:rPr>
          <w:rFonts w:ascii="Arial" w:hAnsi="Arial" w:cs="Arial"/>
          <w:noProof/>
          <w:lang w:val="en-US"/>
        </w:rPr>
        <w:t>T</w:t>
      </w:r>
      <w:r w:rsidR="007A1DA4">
        <w:rPr>
          <w:rFonts w:ascii="Arial" w:hAnsi="Arial" w:cs="Arial"/>
          <w:noProof/>
          <w:lang w:val="en-US"/>
        </w:rPr>
        <w:t>h</w:t>
      </w:r>
      <w:r w:rsidR="00D34F08" w:rsidRPr="00D34F08">
        <w:rPr>
          <w:rFonts w:ascii="Arial" w:hAnsi="Arial" w:cs="Arial"/>
          <w:noProof/>
          <w:lang w:val="en-US"/>
        </w:rPr>
        <w:t xml:space="preserve">e exhibition is promoted by </w:t>
      </w:r>
      <w:r w:rsidR="001F3BD8" w:rsidRPr="00D34F08">
        <w:rPr>
          <w:rFonts w:ascii="Arial" w:hAnsi="Arial" w:cs="Arial"/>
          <w:i/>
          <w:noProof/>
          <w:lang w:val="en-US"/>
        </w:rPr>
        <w:t>Jean-Michel Foray</w:t>
      </w:r>
      <w:r w:rsidR="001F3BD8" w:rsidRPr="00D34F08">
        <w:rPr>
          <w:rFonts w:ascii="Arial" w:hAnsi="Arial" w:cs="Arial"/>
          <w:noProof/>
          <w:lang w:val="en-US"/>
        </w:rPr>
        <w:t xml:space="preserve">, </w:t>
      </w:r>
      <w:r w:rsidR="00D34F08" w:rsidRPr="00D34F08">
        <w:rPr>
          <w:rFonts w:ascii="Arial" w:hAnsi="Arial" w:cs="Arial"/>
          <w:noProof/>
          <w:lang w:val="en-US"/>
        </w:rPr>
        <w:t>director of the</w:t>
      </w:r>
      <w:r w:rsidR="001F3BD8" w:rsidRPr="00D34F08">
        <w:rPr>
          <w:rFonts w:ascii="Arial" w:hAnsi="Arial" w:cs="Arial"/>
          <w:noProof/>
          <w:lang w:val="en-US"/>
        </w:rPr>
        <w:t xml:space="preserve"> Musées Nationaux du XXe siecle del Alpes Maritimes (Musèe Chagall </w:t>
      </w:r>
      <w:r w:rsidR="007A1DA4">
        <w:rPr>
          <w:rFonts w:ascii="Arial" w:hAnsi="Arial" w:cs="Arial"/>
          <w:noProof/>
          <w:lang w:val="en-US"/>
        </w:rPr>
        <w:t>of</w:t>
      </w:r>
      <w:r w:rsidR="001F3BD8" w:rsidRPr="00D34F08">
        <w:rPr>
          <w:rFonts w:ascii="Arial" w:hAnsi="Arial" w:cs="Arial"/>
          <w:noProof/>
          <w:lang w:val="en-US"/>
        </w:rPr>
        <w:t xml:space="preserve"> Ni</w:t>
      </w:r>
      <w:r w:rsidR="007A1DA4">
        <w:rPr>
          <w:rFonts w:ascii="Arial" w:hAnsi="Arial" w:cs="Arial"/>
          <w:noProof/>
          <w:lang w:val="en-US"/>
        </w:rPr>
        <w:t>ce</w:t>
      </w:r>
      <w:r w:rsidR="001F3BD8" w:rsidRPr="00D34F08">
        <w:rPr>
          <w:rFonts w:ascii="Arial" w:hAnsi="Arial" w:cs="Arial"/>
          <w:noProof/>
          <w:lang w:val="en-US"/>
        </w:rPr>
        <w:t xml:space="preserve">, Musèe Legèr </w:t>
      </w:r>
      <w:r w:rsidR="007A1DA4">
        <w:rPr>
          <w:rFonts w:ascii="Arial" w:hAnsi="Arial" w:cs="Arial"/>
          <w:noProof/>
          <w:lang w:val="en-US"/>
        </w:rPr>
        <w:t>of</w:t>
      </w:r>
      <w:r w:rsidR="001F3BD8" w:rsidRPr="00D34F08">
        <w:rPr>
          <w:rFonts w:ascii="Arial" w:hAnsi="Arial" w:cs="Arial"/>
          <w:noProof/>
          <w:lang w:val="en-US"/>
        </w:rPr>
        <w:t xml:space="preserve"> Biot, Musèe Picasso </w:t>
      </w:r>
      <w:r w:rsidR="007A1DA4">
        <w:rPr>
          <w:rFonts w:ascii="Arial" w:hAnsi="Arial" w:cs="Arial"/>
          <w:noProof/>
          <w:lang w:val="en-US"/>
        </w:rPr>
        <w:t>of</w:t>
      </w:r>
      <w:r w:rsidR="001F3BD8" w:rsidRPr="00D34F08">
        <w:rPr>
          <w:rFonts w:ascii="Arial" w:hAnsi="Arial" w:cs="Arial"/>
          <w:noProof/>
          <w:lang w:val="en-US"/>
        </w:rPr>
        <w:t xml:space="preserve"> Vallauris).</w:t>
      </w:r>
    </w:p>
    <w:p w:rsidR="001F3BD8" w:rsidRPr="00D34F08" w:rsidRDefault="001F3BD8" w:rsidP="001F3BD8">
      <w:pPr>
        <w:spacing w:line="120" w:lineRule="auto"/>
        <w:jc w:val="both"/>
        <w:rPr>
          <w:rFonts w:ascii="Arial" w:hAnsi="Arial" w:cs="Arial"/>
          <w:noProof/>
          <w:lang w:val="en-US"/>
        </w:rPr>
      </w:pPr>
    </w:p>
    <w:p w:rsidR="001F3BD8" w:rsidRPr="00A67721" w:rsidRDefault="00D34F08" w:rsidP="001F3BD8">
      <w:pPr>
        <w:jc w:val="both"/>
        <w:rPr>
          <w:rFonts w:ascii="Arial" w:hAnsi="Arial" w:cs="Arial"/>
          <w:noProof/>
          <w:lang w:val="en-US"/>
        </w:rPr>
      </w:pPr>
      <w:r w:rsidRPr="00D34F08">
        <w:rPr>
          <w:rFonts w:ascii="Arial" w:hAnsi="Arial" w:cs="Arial"/>
          <w:noProof/>
          <w:lang w:val="en-US"/>
        </w:rPr>
        <w:t>T</w:t>
      </w:r>
      <w:r>
        <w:rPr>
          <w:rFonts w:ascii="Arial" w:hAnsi="Arial" w:cs="Arial"/>
          <w:noProof/>
          <w:lang w:val="en-US"/>
        </w:rPr>
        <w:t>h</w:t>
      </w:r>
      <w:r w:rsidRPr="00D34F08">
        <w:rPr>
          <w:rFonts w:ascii="Arial" w:hAnsi="Arial" w:cs="Arial"/>
          <w:noProof/>
          <w:lang w:val="en-US"/>
        </w:rPr>
        <w:t xml:space="preserve">e presentation of about fifty works by the artist allows the audience to cover a period (from 1948 to 1966) when </w:t>
      </w:r>
      <w:r w:rsidR="001F3BD8" w:rsidRPr="00D34F08">
        <w:rPr>
          <w:rFonts w:ascii="Arial" w:hAnsi="Arial" w:cs="Arial"/>
          <w:noProof/>
          <w:lang w:val="en-US"/>
        </w:rPr>
        <w:t xml:space="preserve">Garelli </w:t>
      </w:r>
      <w:r w:rsidRPr="00D34F08">
        <w:rPr>
          <w:rFonts w:ascii="Arial" w:hAnsi="Arial" w:cs="Arial"/>
          <w:noProof/>
          <w:lang w:val="en-US"/>
        </w:rPr>
        <w:t xml:space="preserve">evolves from his initial </w:t>
      </w:r>
      <w:r w:rsidR="007A1DA4">
        <w:rPr>
          <w:rFonts w:ascii="Arial" w:hAnsi="Arial" w:cs="Arial"/>
          <w:noProof/>
          <w:lang w:val="en-US"/>
        </w:rPr>
        <w:t>ex</w:t>
      </w:r>
      <w:r w:rsidRPr="00D34F08">
        <w:rPr>
          <w:rFonts w:ascii="Arial" w:hAnsi="Arial" w:cs="Arial"/>
          <w:noProof/>
          <w:lang w:val="en-US"/>
        </w:rPr>
        <w:t xml:space="preserve">perimentation on the </w:t>
      </w:r>
      <w:r w:rsidRPr="00D34F08">
        <w:rPr>
          <w:rFonts w:ascii="Arial" w:hAnsi="Arial" w:cs="Arial"/>
          <w:b/>
          <w:noProof/>
          <w:lang w:val="en-US"/>
        </w:rPr>
        <w:t>human figure</w:t>
      </w:r>
      <w:r w:rsidRPr="00D34F08">
        <w:rPr>
          <w:rFonts w:ascii="Arial" w:hAnsi="Arial" w:cs="Arial"/>
          <w:noProof/>
          <w:lang w:val="en-US"/>
        </w:rPr>
        <w:t xml:space="preserve"> </w:t>
      </w:r>
      <w:r w:rsidR="001F3BD8" w:rsidRPr="00D34F08">
        <w:rPr>
          <w:rFonts w:ascii="Arial" w:hAnsi="Arial" w:cs="Arial"/>
          <w:noProof/>
          <w:lang w:val="en-US"/>
        </w:rPr>
        <w:t xml:space="preserve">– </w:t>
      </w:r>
      <w:r>
        <w:rPr>
          <w:rFonts w:ascii="Arial" w:hAnsi="Arial" w:cs="Arial"/>
          <w:noProof/>
          <w:lang w:val="en-US"/>
        </w:rPr>
        <w:t xml:space="preserve">intended not as a traditional but a "structural" image, rethought in relation to space </w:t>
      </w:r>
      <w:r w:rsidR="001F3BD8" w:rsidRPr="00D34F08">
        <w:rPr>
          <w:rFonts w:ascii="Arial" w:hAnsi="Arial" w:cs="Arial"/>
          <w:noProof/>
          <w:lang w:val="en-US"/>
        </w:rPr>
        <w:t xml:space="preserve">– </w:t>
      </w:r>
      <w:r>
        <w:rPr>
          <w:rFonts w:ascii="Arial" w:hAnsi="Arial" w:cs="Arial"/>
          <w:noProof/>
          <w:lang w:val="en-US"/>
        </w:rPr>
        <w:t xml:space="preserve">to that on the </w:t>
      </w:r>
      <w:r>
        <w:rPr>
          <w:rFonts w:ascii="Arial" w:hAnsi="Arial" w:cs="Arial"/>
          <w:b/>
          <w:noProof/>
          <w:lang w:val="en-US"/>
        </w:rPr>
        <w:t>object</w:t>
      </w:r>
      <w:r w:rsidR="001F3BD8" w:rsidRPr="00D34F08">
        <w:rPr>
          <w:rFonts w:ascii="Arial" w:hAnsi="Arial" w:cs="Arial"/>
          <w:noProof/>
          <w:lang w:val="en-US"/>
        </w:rPr>
        <w:t xml:space="preserve">, </w:t>
      </w:r>
      <w:r>
        <w:rPr>
          <w:rFonts w:ascii="Arial" w:hAnsi="Arial" w:cs="Arial"/>
          <w:noProof/>
          <w:lang w:val="en-US"/>
        </w:rPr>
        <w:t>later considered closer to the technological reality of the contemporary world</w:t>
      </w:r>
      <w:r w:rsidR="001F3BD8" w:rsidRPr="00D34F08">
        <w:rPr>
          <w:rFonts w:ascii="Arial" w:hAnsi="Arial" w:cs="Arial"/>
          <w:noProof/>
          <w:lang w:val="en-US"/>
        </w:rPr>
        <w:t xml:space="preserve">. </w:t>
      </w:r>
      <w:r w:rsidR="00A67721" w:rsidRPr="00A67721">
        <w:rPr>
          <w:rFonts w:ascii="Arial" w:hAnsi="Arial" w:cs="Arial"/>
          <w:noProof/>
          <w:lang w:val="en-US"/>
        </w:rPr>
        <w:t xml:space="preserve">On show </w:t>
      </w:r>
      <w:r w:rsidR="00AF566F">
        <w:rPr>
          <w:rFonts w:ascii="Arial" w:hAnsi="Arial" w:cs="Arial"/>
          <w:noProof/>
          <w:lang w:val="en-US"/>
        </w:rPr>
        <w:t xml:space="preserve">are </w:t>
      </w:r>
      <w:r w:rsidR="00A67721" w:rsidRPr="00A67721">
        <w:rPr>
          <w:rFonts w:ascii="Arial" w:hAnsi="Arial" w:cs="Arial"/>
          <w:noProof/>
          <w:lang w:val="en-US"/>
        </w:rPr>
        <w:t xml:space="preserve">the well-known </w:t>
      </w:r>
      <w:r w:rsidR="001F3BD8" w:rsidRPr="00A67721">
        <w:rPr>
          <w:rFonts w:ascii="Arial" w:hAnsi="Arial" w:cs="Arial"/>
          <w:i/>
          <w:noProof/>
          <w:lang w:val="en-US"/>
        </w:rPr>
        <w:t>Tubi</w:t>
      </w:r>
      <w:r w:rsidR="00A67721" w:rsidRPr="00A67721">
        <w:rPr>
          <w:rFonts w:ascii="Arial" w:hAnsi="Arial" w:cs="Arial"/>
          <w:i/>
          <w:noProof/>
          <w:lang w:val="en-US"/>
        </w:rPr>
        <w:t>/Pipes</w:t>
      </w:r>
      <w:r w:rsidR="001F3BD8" w:rsidRPr="00A67721">
        <w:rPr>
          <w:rFonts w:ascii="Arial" w:hAnsi="Arial" w:cs="Arial"/>
          <w:i/>
          <w:noProof/>
          <w:lang w:val="en-US"/>
        </w:rPr>
        <w:t xml:space="preserve"> </w:t>
      </w:r>
      <w:r w:rsidR="00A67721" w:rsidRPr="00A67721">
        <w:rPr>
          <w:rFonts w:ascii="Arial" w:hAnsi="Arial" w:cs="Arial"/>
          <w:noProof/>
          <w:lang w:val="en-US"/>
        </w:rPr>
        <w:t>of coloured metal sheet</w:t>
      </w:r>
      <w:r w:rsidR="00AF566F">
        <w:rPr>
          <w:rFonts w:ascii="Arial" w:hAnsi="Arial" w:cs="Arial"/>
          <w:noProof/>
          <w:lang w:val="en-US"/>
        </w:rPr>
        <w:t>s</w:t>
      </w:r>
      <w:r w:rsidR="001F3BD8" w:rsidRPr="00A67721">
        <w:rPr>
          <w:rFonts w:ascii="Arial" w:hAnsi="Arial" w:cs="Arial"/>
          <w:noProof/>
          <w:lang w:val="en-US"/>
        </w:rPr>
        <w:t xml:space="preserve">, </w:t>
      </w:r>
      <w:r w:rsidR="00A67721" w:rsidRPr="00A67721">
        <w:rPr>
          <w:rFonts w:ascii="Arial" w:hAnsi="Arial" w:cs="Arial"/>
          <w:noProof/>
          <w:lang w:val="en-US"/>
        </w:rPr>
        <w:t>as well as welded implements</w:t>
      </w:r>
      <w:r w:rsidR="001F3BD8" w:rsidRPr="00A67721">
        <w:rPr>
          <w:rFonts w:ascii="Arial" w:hAnsi="Arial" w:cs="Arial"/>
          <w:noProof/>
          <w:lang w:val="en-US"/>
        </w:rPr>
        <w:t xml:space="preserve">, </w:t>
      </w:r>
      <w:r w:rsidR="00A67721">
        <w:rPr>
          <w:rFonts w:ascii="Arial" w:hAnsi="Arial" w:cs="Arial"/>
          <w:noProof/>
          <w:lang w:val="en-US"/>
        </w:rPr>
        <w:t xml:space="preserve">bronze </w:t>
      </w:r>
      <w:r w:rsidR="00AF566F">
        <w:rPr>
          <w:rFonts w:ascii="Arial" w:hAnsi="Arial" w:cs="Arial"/>
          <w:noProof/>
          <w:lang w:val="en-US"/>
        </w:rPr>
        <w:t>castings</w:t>
      </w:r>
      <w:r w:rsidR="00A67721">
        <w:rPr>
          <w:rFonts w:ascii="Arial" w:hAnsi="Arial" w:cs="Arial"/>
          <w:noProof/>
          <w:lang w:val="en-US"/>
        </w:rPr>
        <w:t xml:space="preserve"> and displayed ceramics like </w:t>
      </w:r>
      <w:r w:rsidR="001F3BD8" w:rsidRPr="00A67721">
        <w:rPr>
          <w:rFonts w:ascii="Arial" w:hAnsi="Arial" w:cs="Arial"/>
          <w:noProof/>
          <w:lang w:val="en-US"/>
        </w:rPr>
        <w:t xml:space="preserve">terracotta </w:t>
      </w:r>
      <w:r w:rsidR="00A67721">
        <w:rPr>
          <w:rFonts w:ascii="Arial" w:hAnsi="Arial" w:cs="Arial"/>
          <w:noProof/>
          <w:lang w:val="en-US"/>
        </w:rPr>
        <w:t>and enameled</w:t>
      </w:r>
      <w:r w:rsidR="001F3BD8" w:rsidRPr="00A67721">
        <w:rPr>
          <w:rFonts w:ascii="Arial" w:hAnsi="Arial" w:cs="Arial"/>
          <w:noProof/>
          <w:lang w:val="en-US"/>
        </w:rPr>
        <w:t xml:space="preserve"> terracotta, </w:t>
      </w:r>
      <w:r w:rsidR="00A67721">
        <w:rPr>
          <w:rFonts w:ascii="Arial" w:hAnsi="Arial" w:cs="Arial"/>
          <w:noProof/>
          <w:lang w:val="en-US"/>
        </w:rPr>
        <w:t>made in</w:t>
      </w:r>
      <w:r w:rsidR="001F3BD8" w:rsidRPr="00A67721">
        <w:rPr>
          <w:rFonts w:ascii="Arial" w:hAnsi="Arial" w:cs="Arial"/>
          <w:noProof/>
          <w:lang w:val="en-US"/>
        </w:rPr>
        <w:t xml:space="preserve"> Vallauris, Albisola, Gubbio </w:t>
      </w:r>
      <w:r w:rsidR="00A67721">
        <w:rPr>
          <w:rFonts w:ascii="Arial" w:hAnsi="Arial" w:cs="Arial"/>
          <w:noProof/>
          <w:lang w:val="en-US"/>
        </w:rPr>
        <w:t>and</w:t>
      </w:r>
      <w:r w:rsidR="001F3BD8" w:rsidRPr="00A67721">
        <w:rPr>
          <w:rFonts w:ascii="Arial" w:hAnsi="Arial" w:cs="Arial"/>
          <w:noProof/>
          <w:lang w:val="en-US"/>
        </w:rPr>
        <w:t xml:space="preserve"> Castellamonte. </w:t>
      </w:r>
    </w:p>
    <w:p w:rsidR="001F3BD8" w:rsidRPr="00A67721" w:rsidRDefault="001F3BD8" w:rsidP="001F3BD8">
      <w:pPr>
        <w:spacing w:line="120" w:lineRule="auto"/>
        <w:jc w:val="both"/>
        <w:rPr>
          <w:rFonts w:ascii="Arial" w:hAnsi="Arial" w:cs="Arial"/>
          <w:noProof/>
          <w:lang w:val="en-US"/>
        </w:rPr>
      </w:pPr>
    </w:p>
    <w:p w:rsidR="001F3BD8" w:rsidRPr="00F34DF8" w:rsidRDefault="00A67721" w:rsidP="001F3BD8">
      <w:pPr>
        <w:jc w:val="both"/>
        <w:rPr>
          <w:rFonts w:ascii="Arial" w:hAnsi="Arial" w:cs="Arial"/>
          <w:lang w:val="en-US"/>
        </w:rPr>
      </w:pPr>
      <w:r w:rsidRPr="00F34DF8">
        <w:rPr>
          <w:rFonts w:ascii="Arial" w:hAnsi="Arial" w:cs="Arial"/>
          <w:noProof/>
          <w:lang w:val="en-US"/>
        </w:rPr>
        <w:t xml:space="preserve">The </w:t>
      </w:r>
      <w:r w:rsidR="00CE1E04">
        <w:rPr>
          <w:rFonts w:ascii="Arial" w:hAnsi="Arial" w:cs="Arial"/>
          <w:noProof/>
          <w:lang w:val="en-US"/>
        </w:rPr>
        <w:t>set</w:t>
      </w:r>
      <w:r w:rsidR="00772CFD">
        <w:rPr>
          <w:rFonts w:ascii="Arial" w:hAnsi="Arial" w:cs="Arial"/>
          <w:noProof/>
          <w:lang w:val="en-US"/>
        </w:rPr>
        <w:t>-</w:t>
      </w:r>
      <w:r w:rsidR="007A1DA4">
        <w:rPr>
          <w:rFonts w:ascii="Arial" w:hAnsi="Arial" w:cs="Arial"/>
          <w:noProof/>
          <w:lang w:val="en-US"/>
        </w:rPr>
        <w:t>up</w:t>
      </w:r>
      <w:r w:rsidRPr="00F34DF8">
        <w:rPr>
          <w:rFonts w:ascii="Arial" w:hAnsi="Arial" w:cs="Arial"/>
          <w:noProof/>
          <w:lang w:val="en-US"/>
        </w:rPr>
        <w:t xml:space="preserve"> of the exhibition at the </w:t>
      </w:r>
      <w:r w:rsidR="001F3BD8" w:rsidRPr="00F34DF8">
        <w:rPr>
          <w:rFonts w:ascii="Arial" w:hAnsi="Arial" w:cs="Arial"/>
          <w:noProof/>
          <w:lang w:val="en-US"/>
        </w:rPr>
        <w:t xml:space="preserve">Musée LaGuerre et La Paix </w:t>
      </w:r>
      <w:r w:rsidR="00AF566F">
        <w:rPr>
          <w:rFonts w:ascii="Arial" w:hAnsi="Arial" w:cs="Arial"/>
          <w:noProof/>
          <w:lang w:val="en-US"/>
        </w:rPr>
        <w:t>asserts</w:t>
      </w:r>
      <w:r w:rsidRPr="00F34DF8">
        <w:rPr>
          <w:rFonts w:ascii="Arial" w:hAnsi="Arial" w:cs="Arial"/>
          <w:noProof/>
          <w:lang w:val="en-US"/>
        </w:rPr>
        <w:t xml:space="preserve"> the focus </w:t>
      </w:r>
      <w:r w:rsidR="00F34DF8" w:rsidRPr="00F34DF8">
        <w:rPr>
          <w:rFonts w:ascii="Arial" w:hAnsi="Arial" w:cs="Arial"/>
          <w:noProof/>
          <w:lang w:val="en-US"/>
        </w:rPr>
        <w:t xml:space="preserve">that the work by Picasso represented for </w:t>
      </w:r>
      <w:r w:rsidR="001F3BD8" w:rsidRPr="00F34DF8">
        <w:rPr>
          <w:rFonts w:ascii="Arial" w:hAnsi="Arial" w:cs="Arial"/>
          <w:noProof/>
          <w:lang w:val="en-US"/>
        </w:rPr>
        <w:t xml:space="preserve">Garelli. </w:t>
      </w:r>
      <w:r w:rsidR="00F34DF8" w:rsidRPr="00F34DF8">
        <w:rPr>
          <w:rFonts w:ascii="Arial" w:hAnsi="Arial" w:cs="Arial"/>
          <w:noProof/>
          <w:lang w:val="en-US"/>
        </w:rPr>
        <w:t xml:space="preserve">The two artists met in </w:t>
      </w:r>
      <w:r w:rsidR="001F3BD8" w:rsidRPr="00F34DF8">
        <w:rPr>
          <w:rFonts w:ascii="Arial" w:hAnsi="Arial" w:cs="Arial"/>
          <w:noProof/>
          <w:lang w:val="en-US"/>
        </w:rPr>
        <w:t>Vallauris</w:t>
      </w:r>
      <w:r w:rsidR="00F34DF8" w:rsidRPr="00F34DF8">
        <w:rPr>
          <w:rFonts w:ascii="Arial" w:hAnsi="Arial" w:cs="Arial"/>
          <w:noProof/>
          <w:lang w:val="en-US"/>
        </w:rPr>
        <w:t xml:space="preserve"> and like </w:t>
      </w:r>
      <w:r w:rsidR="001F3BD8" w:rsidRPr="00F34DF8">
        <w:rPr>
          <w:rFonts w:ascii="Arial" w:hAnsi="Arial" w:cs="Arial"/>
          <w:noProof/>
          <w:lang w:val="en-US"/>
        </w:rPr>
        <w:t xml:space="preserve"> </w:t>
      </w:r>
      <w:r w:rsidR="001F3BD8" w:rsidRPr="00F34DF8">
        <w:rPr>
          <w:rFonts w:ascii="Arial" w:hAnsi="Arial" w:cs="Arial"/>
          <w:i/>
          <w:lang w:val="en-US"/>
        </w:rPr>
        <w:t>Giovanni Battista Martini</w:t>
      </w:r>
      <w:r w:rsidR="00F34DF8" w:rsidRPr="00F34DF8">
        <w:rPr>
          <w:rFonts w:ascii="Arial" w:hAnsi="Arial" w:cs="Arial"/>
          <w:i/>
          <w:lang w:val="en-US"/>
        </w:rPr>
        <w:t xml:space="preserve"> says</w:t>
      </w:r>
      <w:r w:rsidR="001F3BD8" w:rsidRPr="00F34DF8">
        <w:rPr>
          <w:rFonts w:ascii="Arial" w:hAnsi="Arial" w:cs="Arial"/>
          <w:lang w:val="en-US"/>
        </w:rPr>
        <w:t xml:space="preserve">, </w:t>
      </w:r>
      <w:r w:rsidR="001F3BD8" w:rsidRPr="00F34DF8">
        <w:rPr>
          <w:rFonts w:ascii="Arial" w:hAnsi="Arial" w:cs="Arial"/>
          <w:b/>
          <w:lang w:val="en-US"/>
        </w:rPr>
        <w:t>Picasso</w:t>
      </w:r>
      <w:r w:rsidR="001F3BD8" w:rsidRPr="00F34DF8">
        <w:rPr>
          <w:rFonts w:ascii="Arial" w:hAnsi="Arial" w:cs="Arial"/>
          <w:lang w:val="en-US"/>
        </w:rPr>
        <w:t xml:space="preserve"> </w:t>
      </w:r>
      <w:r w:rsidR="001F3BD8" w:rsidRPr="00F34DF8">
        <w:rPr>
          <w:rFonts w:ascii="Arial" w:hAnsi="Arial" w:cs="Arial"/>
          <w:i/>
          <w:lang w:val="en-US"/>
        </w:rPr>
        <w:t>“</w:t>
      </w:r>
      <w:r w:rsidR="00F34DF8" w:rsidRPr="00F34DF8">
        <w:rPr>
          <w:rFonts w:ascii="Arial" w:hAnsi="Arial" w:cs="Arial"/>
          <w:i/>
          <w:lang w:val="en-US"/>
        </w:rPr>
        <w:t>decisively contributed to influence the development of his person</w:t>
      </w:r>
      <w:r w:rsidR="00F34DF8">
        <w:rPr>
          <w:rFonts w:ascii="Arial" w:hAnsi="Arial" w:cs="Arial"/>
          <w:i/>
          <w:lang w:val="en-US"/>
        </w:rPr>
        <w:t xml:space="preserve">al research </w:t>
      </w:r>
      <w:r w:rsidR="00681EB3">
        <w:rPr>
          <w:rFonts w:ascii="Arial" w:hAnsi="Arial" w:cs="Arial"/>
          <w:i/>
          <w:lang w:val="en-US"/>
        </w:rPr>
        <w:t>on</w:t>
      </w:r>
      <w:r w:rsidR="00F34DF8">
        <w:rPr>
          <w:rFonts w:ascii="Arial" w:hAnsi="Arial" w:cs="Arial"/>
          <w:i/>
          <w:lang w:val="en-US"/>
        </w:rPr>
        <w:t xml:space="preserve"> the human figure</w:t>
      </w:r>
      <w:r w:rsidR="001F3BD8" w:rsidRPr="00F34DF8">
        <w:rPr>
          <w:rFonts w:ascii="Arial" w:hAnsi="Arial" w:cs="Arial"/>
          <w:i/>
          <w:lang w:val="en-US"/>
        </w:rPr>
        <w:t>”.</w:t>
      </w:r>
    </w:p>
    <w:p w:rsidR="001F3BD8" w:rsidRPr="00F34DF8" w:rsidRDefault="001F3BD8" w:rsidP="001F3BD8">
      <w:pPr>
        <w:spacing w:line="120" w:lineRule="auto"/>
        <w:jc w:val="both"/>
        <w:rPr>
          <w:rFonts w:ascii="Arial" w:hAnsi="Arial" w:cs="Arial"/>
          <w:noProof/>
          <w:lang w:val="en-US"/>
        </w:rPr>
      </w:pPr>
    </w:p>
    <w:p w:rsidR="001F3BD8" w:rsidRPr="00681EB3" w:rsidRDefault="00AF566F" w:rsidP="001F3BD8">
      <w:pPr>
        <w:pStyle w:val="Corpodeltesto2"/>
        <w:rPr>
          <w:rFonts w:ascii="Arial" w:hAnsi="Arial" w:cs="Arial"/>
          <w:sz w:val="24"/>
          <w:szCs w:val="24"/>
          <w:lang w:val="en-US"/>
        </w:rPr>
      </w:pPr>
      <w:r w:rsidRPr="00AF566F">
        <w:rPr>
          <w:rFonts w:ascii="Arial" w:hAnsi="Arial" w:cs="Arial"/>
          <w:noProof/>
          <w:sz w:val="24"/>
          <w:szCs w:val="24"/>
          <w:lang w:val="en-US"/>
        </w:rPr>
        <w:t>An</w:t>
      </w:r>
      <w:r>
        <w:rPr>
          <w:rFonts w:ascii="Arial" w:hAnsi="Arial" w:cs="Arial"/>
          <w:b/>
          <w:noProof/>
          <w:sz w:val="24"/>
          <w:szCs w:val="24"/>
          <w:lang w:val="en-US"/>
        </w:rPr>
        <w:t xml:space="preserve"> i</w:t>
      </w:r>
      <w:r w:rsidR="00681EB3" w:rsidRPr="00681EB3">
        <w:rPr>
          <w:rFonts w:ascii="Arial" w:hAnsi="Arial" w:cs="Arial"/>
          <w:b/>
          <w:noProof/>
          <w:sz w:val="24"/>
          <w:szCs w:val="24"/>
          <w:lang w:val="en-US"/>
        </w:rPr>
        <w:t>nternational</w:t>
      </w:r>
      <w:r w:rsidR="00681EB3" w:rsidRPr="00681EB3">
        <w:rPr>
          <w:rFonts w:ascii="Arial" w:hAnsi="Arial" w:cs="Arial"/>
          <w:noProof/>
          <w:sz w:val="24"/>
          <w:szCs w:val="24"/>
          <w:lang w:val="en-US"/>
        </w:rPr>
        <w:t xml:space="preserve"> artist</w:t>
      </w:r>
      <w:r w:rsidR="001F3BD8" w:rsidRPr="00681EB3">
        <w:rPr>
          <w:rFonts w:ascii="Arial" w:hAnsi="Arial" w:cs="Arial"/>
          <w:noProof/>
          <w:sz w:val="24"/>
          <w:szCs w:val="24"/>
          <w:lang w:val="en-US"/>
        </w:rPr>
        <w:t>,</w:t>
      </w:r>
      <w:r w:rsidR="001F3BD8" w:rsidRPr="00681EB3">
        <w:rPr>
          <w:rFonts w:ascii="Arial" w:hAnsi="Arial" w:cs="Arial"/>
          <w:sz w:val="24"/>
          <w:szCs w:val="24"/>
          <w:lang w:val="en-US"/>
        </w:rPr>
        <w:t xml:space="preserve"> </w:t>
      </w:r>
      <w:r w:rsidR="00681EB3" w:rsidRPr="00681EB3">
        <w:rPr>
          <w:rFonts w:ascii="Arial" w:hAnsi="Arial" w:cs="Arial"/>
          <w:sz w:val="24"/>
          <w:szCs w:val="24"/>
          <w:lang w:val="en-US"/>
        </w:rPr>
        <w:t xml:space="preserve">he travelled and exhibited in Europe, </w:t>
      </w:r>
      <w:r w:rsidR="003F6921">
        <w:rPr>
          <w:rFonts w:ascii="Arial" w:hAnsi="Arial" w:cs="Arial"/>
          <w:sz w:val="24"/>
          <w:szCs w:val="24"/>
          <w:lang w:val="en-US"/>
        </w:rPr>
        <w:t>America and</w:t>
      </w:r>
      <w:r w:rsidR="001F3BD8" w:rsidRPr="00681EB3">
        <w:rPr>
          <w:rFonts w:ascii="Arial" w:hAnsi="Arial" w:cs="Arial"/>
          <w:sz w:val="24"/>
          <w:szCs w:val="24"/>
          <w:lang w:val="en-US"/>
        </w:rPr>
        <w:t xml:space="preserve"> </w:t>
      </w:r>
      <w:r w:rsidR="00681EB3">
        <w:rPr>
          <w:rFonts w:ascii="Arial" w:hAnsi="Arial" w:cs="Arial"/>
          <w:sz w:val="24"/>
          <w:szCs w:val="24"/>
          <w:lang w:val="en-US"/>
        </w:rPr>
        <w:t>the Far East</w:t>
      </w:r>
      <w:r w:rsidR="001F3BD8" w:rsidRPr="00681EB3">
        <w:rPr>
          <w:rFonts w:ascii="Arial" w:hAnsi="Arial" w:cs="Arial"/>
          <w:sz w:val="24"/>
          <w:szCs w:val="24"/>
          <w:lang w:val="en-US"/>
        </w:rPr>
        <w:t>.</w:t>
      </w:r>
      <w:r w:rsidR="001F3BD8" w:rsidRPr="00681EB3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681EB3" w:rsidRPr="00681EB3">
        <w:rPr>
          <w:rFonts w:ascii="Arial" w:hAnsi="Arial" w:cs="Arial"/>
          <w:noProof/>
          <w:sz w:val="24"/>
          <w:szCs w:val="24"/>
          <w:lang w:val="en-US"/>
        </w:rPr>
        <w:t xml:space="preserve">He was especially </w:t>
      </w:r>
      <w:r>
        <w:rPr>
          <w:rFonts w:ascii="Arial" w:hAnsi="Arial" w:cs="Arial"/>
          <w:noProof/>
          <w:sz w:val="24"/>
          <w:szCs w:val="24"/>
          <w:lang w:val="en-US"/>
        </w:rPr>
        <w:t>affected</w:t>
      </w:r>
      <w:r w:rsidR="00681EB3" w:rsidRPr="00681EB3">
        <w:rPr>
          <w:rFonts w:ascii="Arial" w:hAnsi="Arial" w:cs="Arial"/>
          <w:noProof/>
          <w:sz w:val="24"/>
          <w:szCs w:val="24"/>
          <w:lang w:val="en-US"/>
        </w:rPr>
        <w:t xml:space="preserve"> by two important journeys to Japan</w:t>
      </w:r>
      <w:r w:rsidR="00772CFD">
        <w:rPr>
          <w:rFonts w:ascii="Arial" w:hAnsi="Arial" w:cs="Arial"/>
          <w:noProof/>
          <w:sz w:val="24"/>
          <w:szCs w:val="24"/>
          <w:lang w:val="en-US"/>
        </w:rPr>
        <w:t>,</w:t>
      </w:r>
      <w:r w:rsidR="00681EB3" w:rsidRPr="00681EB3">
        <w:rPr>
          <w:rFonts w:ascii="Arial" w:hAnsi="Arial" w:cs="Arial"/>
          <w:noProof/>
          <w:sz w:val="24"/>
          <w:szCs w:val="24"/>
          <w:lang w:val="en-US"/>
        </w:rPr>
        <w:t xml:space="preserve"> where he exhibited in </w:t>
      </w:r>
      <w:r w:rsidR="001F3BD8" w:rsidRPr="00681EB3">
        <w:rPr>
          <w:rFonts w:ascii="Arial" w:hAnsi="Arial" w:cs="Arial"/>
          <w:noProof/>
          <w:sz w:val="24"/>
          <w:szCs w:val="24"/>
          <w:lang w:val="en-US"/>
        </w:rPr>
        <w:t xml:space="preserve">Tokyo, Kyoto, Osaka, </w:t>
      </w:r>
      <w:r w:rsidR="00681EB3" w:rsidRPr="00681EB3">
        <w:rPr>
          <w:rFonts w:ascii="Arial" w:hAnsi="Arial" w:cs="Arial"/>
          <w:noProof/>
          <w:sz w:val="24"/>
          <w:szCs w:val="24"/>
          <w:lang w:val="en-US"/>
        </w:rPr>
        <w:t xml:space="preserve">and </w:t>
      </w:r>
      <w:r w:rsidR="001F3BD8" w:rsidRPr="00681EB3">
        <w:rPr>
          <w:rFonts w:ascii="Arial" w:hAnsi="Arial" w:cs="Arial"/>
          <w:noProof/>
          <w:sz w:val="24"/>
          <w:szCs w:val="24"/>
          <w:lang w:val="en-US"/>
        </w:rPr>
        <w:t>New York</w:t>
      </w:r>
      <w:r w:rsidR="00772CFD">
        <w:rPr>
          <w:rFonts w:ascii="Arial" w:hAnsi="Arial" w:cs="Arial"/>
          <w:noProof/>
          <w:sz w:val="24"/>
          <w:szCs w:val="24"/>
          <w:lang w:val="en-US"/>
        </w:rPr>
        <w:t>,</w:t>
      </w:r>
      <w:r w:rsidR="001F3BD8" w:rsidRPr="00681EB3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681EB3" w:rsidRPr="00681EB3">
        <w:rPr>
          <w:rFonts w:ascii="Arial" w:hAnsi="Arial" w:cs="Arial"/>
          <w:noProof/>
          <w:sz w:val="24"/>
          <w:szCs w:val="24"/>
          <w:lang w:val="en-US"/>
        </w:rPr>
        <w:t>at the</w:t>
      </w:r>
      <w:r w:rsidR="001F3BD8" w:rsidRPr="00681EB3">
        <w:rPr>
          <w:rFonts w:ascii="Arial" w:hAnsi="Arial" w:cs="Arial"/>
          <w:noProof/>
          <w:sz w:val="24"/>
          <w:szCs w:val="24"/>
          <w:lang w:val="en-US"/>
        </w:rPr>
        <w:t xml:space="preserve"> Museum of Modern Art </w:t>
      </w:r>
      <w:r w:rsidR="00681EB3" w:rsidRPr="00681EB3">
        <w:rPr>
          <w:rFonts w:ascii="Arial" w:hAnsi="Arial" w:cs="Arial"/>
          <w:noProof/>
          <w:sz w:val="24"/>
          <w:szCs w:val="24"/>
          <w:lang w:val="en-US"/>
        </w:rPr>
        <w:t>and the</w:t>
      </w:r>
      <w:r w:rsidR="001F3BD8" w:rsidRPr="00681EB3">
        <w:rPr>
          <w:rFonts w:ascii="Arial" w:hAnsi="Arial" w:cs="Arial"/>
          <w:noProof/>
          <w:sz w:val="24"/>
          <w:szCs w:val="24"/>
          <w:lang w:val="en-US"/>
        </w:rPr>
        <w:t xml:space="preserve"> Parma Gallery; </w:t>
      </w:r>
      <w:r w:rsidR="001F3BD8" w:rsidRPr="00681EB3">
        <w:rPr>
          <w:rFonts w:ascii="Arial" w:hAnsi="Arial" w:cs="Arial"/>
          <w:i/>
          <w:noProof/>
          <w:sz w:val="24"/>
          <w:szCs w:val="24"/>
          <w:lang w:val="en-US"/>
        </w:rPr>
        <w:t>Anna Costantini</w:t>
      </w:r>
      <w:r w:rsidR="001F3BD8" w:rsidRPr="00681EB3">
        <w:rPr>
          <w:rFonts w:ascii="Arial" w:hAnsi="Arial" w:cs="Arial"/>
          <w:noProof/>
          <w:sz w:val="24"/>
          <w:szCs w:val="24"/>
          <w:lang w:val="en-US"/>
        </w:rPr>
        <w:t xml:space="preserve">, </w:t>
      </w:r>
      <w:r w:rsidR="00772CFD">
        <w:rPr>
          <w:rFonts w:ascii="Arial" w:hAnsi="Arial" w:cs="Arial"/>
          <w:noProof/>
          <w:sz w:val="24"/>
          <w:szCs w:val="24"/>
          <w:lang w:val="en-US"/>
        </w:rPr>
        <w:t>autho</w:t>
      </w:r>
      <w:r w:rsidR="00681EB3" w:rsidRPr="00681EB3">
        <w:rPr>
          <w:rFonts w:ascii="Arial" w:hAnsi="Arial" w:cs="Arial"/>
          <w:noProof/>
          <w:sz w:val="24"/>
          <w:szCs w:val="24"/>
          <w:lang w:val="en-US"/>
        </w:rPr>
        <w:t>r of an essay in the catalogue</w:t>
      </w:r>
      <w:r w:rsidR="001F3BD8" w:rsidRPr="00681EB3">
        <w:rPr>
          <w:rFonts w:ascii="Arial" w:hAnsi="Arial" w:cs="Arial"/>
          <w:noProof/>
          <w:sz w:val="24"/>
          <w:szCs w:val="24"/>
          <w:lang w:val="en-US"/>
        </w:rPr>
        <w:t xml:space="preserve">, </w:t>
      </w:r>
      <w:r w:rsidR="00681EB3" w:rsidRPr="00681EB3">
        <w:rPr>
          <w:rFonts w:ascii="Arial" w:hAnsi="Arial" w:cs="Arial"/>
          <w:noProof/>
          <w:sz w:val="24"/>
          <w:szCs w:val="24"/>
          <w:lang w:val="en-US"/>
        </w:rPr>
        <w:t>says</w:t>
      </w:r>
      <w:r w:rsidR="001F3BD8" w:rsidRPr="00681EB3">
        <w:rPr>
          <w:rFonts w:ascii="Arial" w:hAnsi="Arial" w:cs="Arial"/>
          <w:noProof/>
          <w:sz w:val="24"/>
          <w:szCs w:val="24"/>
          <w:lang w:val="en-US"/>
        </w:rPr>
        <w:t>: “</w:t>
      </w:r>
      <w:r w:rsidR="00681EB3" w:rsidRPr="003F6921">
        <w:rPr>
          <w:rFonts w:ascii="Arial" w:hAnsi="Arial" w:cs="Arial"/>
          <w:i/>
          <w:noProof/>
          <w:sz w:val="24"/>
          <w:szCs w:val="24"/>
          <w:lang w:val="en-US"/>
        </w:rPr>
        <w:t>The consequen</w:t>
      </w:r>
      <w:r w:rsidR="003F6921">
        <w:rPr>
          <w:rFonts w:ascii="Arial" w:hAnsi="Arial" w:cs="Arial"/>
          <w:i/>
          <w:noProof/>
          <w:sz w:val="24"/>
          <w:szCs w:val="24"/>
          <w:lang w:val="en-US"/>
        </w:rPr>
        <w:t>c</w:t>
      </w:r>
      <w:r w:rsidR="00681EB3" w:rsidRPr="003F6921">
        <w:rPr>
          <w:rFonts w:ascii="Arial" w:hAnsi="Arial" w:cs="Arial"/>
          <w:i/>
          <w:noProof/>
          <w:sz w:val="24"/>
          <w:szCs w:val="24"/>
          <w:lang w:val="en-US"/>
        </w:rPr>
        <w:t>es of these two journeys, the direct assimilation of everything that he sees in these two occasions are</w:t>
      </w:r>
      <w:r w:rsidR="00681EB3" w:rsidRPr="00681EB3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681EB3">
        <w:rPr>
          <w:rFonts w:ascii="Arial" w:hAnsi="Arial" w:cs="Arial"/>
          <w:i/>
          <w:sz w:val="24"/>
          <w:szCs w:val="24"/>
          <w:lang w:val="en-US"/>
        </w:rPr>
        <w:t xml:space="preserve">the premise of his new attitude and considerations </w:t>
      </w:r>
      <w:r w:rsidR="003F6921">
        <w:rPr>
          <w:rFonts w:ascii="Arial" w:hAnsi="Arial" w:cs="Arial"/>
          <w:i/>
          <w:sz w:val="24"/>
          <w:szCs w:val="24"/>
          <w:lang w:val="en-US"/>
        </w:rPr>
        <w:t>especially regarding his joining the Informal art, even retrospectively</w:t>
      </w:r>
      <w:r w:rsidR="001F3BD8" w:rsidRPr="00681EB3">
        <w:rPr>
          <w:rFonts w:ascii="Arial" w:hAnsi="Arial" w:cs="Arial"/>
          <w:sz w:val="24"/>
          <w:szCs w:val="24"/>
          <w:lang w:val="en-US"/>
        </w:rPr>
        <w:t>”.</w:t>
      </w:r>
      <w:r w:rsidR="001F3BD8" w:rsidRPr="00681EB3"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p w:rsidR="00385425" w:rsidRPr="00681EB3" w:rsidRDefault="00385425" w:rsidP="001F3BD8">
      <w:pPr>
        <w:rPr>
          <w:rFonts w:ascii="Arial" w:hAnsi="Arial" w:cs="Arial"/>
          <w:b/>
          <w:noProof/>
          <w:lang w:val="en-US"/>
        </w:rPr>
      </w:pPr>
    </w:p>
    <w:p w:rsidR="001F3BD8" w:rsidRPr="003F6921" w:rsidRDefault="003F6921" w:rsidP="003F6921">
      <w:pPr>
        <w:jc w:val="both"/>
        <w:rPr>
          <w:rFonts w:ascii="Arial" w:hAnsi="Arial" w:cs="Arial"/>
          <w:b/>
          <w:noProof/>
          <w:lang w:val="en-US"/>
        </w:rPr>
      </w:pPr>
      <w:r w:rsidRPr="003F6921">
        <w:rPr>
          <w:rFonts w:ascii="Arial" w:hAnsi="Arial" w:cs="Arial"/>
          <w:b/>
          <w:noProof/>
          <w:lang w:val="en-US"/>
        </w:rPr>
        <w:lastRenderedPageBreak/>
        <w:t>After the French exhib</w:t>
      </w:r>
      <w:r w:rsidR="00C9664E">
        <w:rPr>
          <w:rFonts w:ascii="Arial" w:hAnsi="Arial" w:cs="Arial"/>
          <w:b/>
          <w:noProof/>
          <w:lang w:val="en-US"/>
        </w:rPr>
        <w:t>i</w:t>
      </w:r>
      <w:r w:rsidRPr="003F6921">
        <w:rPr>
          <w:rFonts w:ascii="Arial" w:hAnsi="Arial" w:cs="Arial"/>
          <w:b/>
          <w:noProof/>
          <w:lang w:val="en-US"/>
        </w:rPr>
        <w:t>tion the show will move to Genoa at the Linguistic School of Fine Arts</w:t>
      </w:r>
      <w:r w:rsidR="001F3BD8" w:rsidRPr="003F6921">
        <w:rPr>
          <w:rFonts w:ascii="Arial" w:hAnsi="Arial" w:cs="Arial"/>
          <w:b/>
          <w:noProof/>
          <w:lang w:val="en-US"/>
        </w:rPr>
        <w:t xml:space="preserve">, </w:t>
      </w:r>
      <w:r>
        <w:rPr>
          <w:rFonts w:ascii="Arial" w:hAnsi="Arial" w:cs="Arial"/>
          <w:b/>
          <w:noProof/>
          <w:lang w:val="en-US"/>
        </w:rPr>
        <w:t>from 16 July</w:t>
      </w:r>
      <w:r w:rsidR="001F3BD8" w:rsidRPr="003F6921">
        <w:rPr>
          <w:rFonts w:ascii="Arial" w:hAnsi="Arial" w:cs="Arial"/>
          <w:b/>
          <w:noProof/>
          <w:lang w:val="en-US"/>
        </w:rPr>
        <w:t xml:space="preserve"> </w:t>
      </w:r>
      <w:r>
        <w:rPr>
          <w:rFonts w:ascii="Arial" w:hAnsi="Arial" w:cs="Arial"/>
          <w:b/>
          <w:noProof/>
          <w:lang w:val="en-US"/>
        </w:rPr>
        <w:t>to</w:t>
      </w:r>
      <w:r w:rsidR="001F3BD8" w:rsidRPr="003F6921">
        <w:rPr>
          <w:rFonts w:ascii="Arial" w:hAnsi="Arial" w:cs="Arial"/>
          <w:b/>
          <w:noProof/>
          <w:lang w:val="en-US"/>
        </w:rPr>
        <w:t xml:space="preserve"> 26 </w:t>
      </w:r>
      <w:r>
        <w:rPr>
          <w:rFonts w:ascii="Arial" w:hAnsi="Arial" w:cs="Arial"/>
          <w:b/>
          <w:noProof/>
          <w:lang w:val="en-US"/>
        </w:rPr>
        <w:t>September</w:t>
      </w:r>
      <w:r w:rsidR="001F3BD8" w:rsidRPr="003F6921">
        <w:rPr>
          <w:rFonts w:ascii="Arial" w:hAnsi="Arial" w:cs="Arial"/>
          <w:b/>
          <w:noProof/>
          <w:lang w:val="en-US"/>
        </w:rPr>
        <w:t xml:space="preserve"> 2004, </w:t>
      </w:r>
      <w:r>
        <w:rPr>
          <w:rFonts w:ascii="Arial" w:hAnsi="Arial" w:cs="Arial"/>
          <w:b/>
          <w:noProof/>
          <w:lang w:val="en-US"/>
        </w:rPr>
        <w:t>as part of the series of events for Genoa</w:t>
      </w:r>
      <w:r w:rsidR="001F3BD8" w:rsidRPr="003F6921">
        <w:rPr>
          <w:rFonts w:ascii="Arial" w:hAnsi="Arial" w:cs="Arial"/>
          <w:b/>
          <w:noProof/>
          <w:lang w:val="en-US"/>
        </w:rPr>
        <w:t xml:space="preserve"> 2004</w:t>
      </w:r>
      <w:r>
        <w:rPr>
          <w:rFonts w:ascii="Arial" w:hAnsi="Arial" w:cs="Arial"/>
          <w:b/>
          <w:noProof/>
          <w:lang w:val="en-US"/>
        </w:rPr>
        <w:t xml:space="preserve">, </w:t>
      </w:r>
      <w:r w:rsidR="00E56E90">
        <w:rPr>
          <w:rFonts w:ascii="Arial" w:hAnsi="Arial" w:cs="Arial"/>
          <w:b/>
          <w:noProof/>
          <w:lang w:val="en-US"/>
        </w:rPr>
        <w:t xml:space="preserve">the </w:t>
      </w:r>
      <w:r>
        <w:rPr>
          <w:rFonts w:ascii="Arial" w:hAnsi="Arial" w:cs="Arial"/>
          <w:b/>
          <w:noProof/>
          <w:lang w:val="en-US"/>
        </w:rPr>
        <w:t>European capital of culture</w:t>
      </w:r>
      <w:r w:rsidR="00385425" w:rsidRPr="003F6921">
        <w:rPr>
          <w:rFonts w:ascii="Arial" w:hAnsi="Arial" w:cs="Arial"/>
          <w:b/>
          <w:noProof/>
          <w:lang w:val="en-US"/>
        </w:rPr>
        <w:t>.</w:t>
      </w:r>
    </w:p>
    <w:p w:rsidR="003F6921" w:rsidRPr="003F6921" w:rsidRDefault="003F6921" w:rsidP="003F6921">
      <w:pPr>
        <w:jc w:val="both"/>
        <w:rPr>
          <w:rFonts w:ascii="Arial" w:hAnsi="Arial" w:cs="Arial"/>
          <w:b/>
          <w:noProof/>
          <w:lang w:val="en-US"/>
        </w:rPr>
      </w:pPr>
    </w:p>
    <w:p w:rsidR="00385425" w:rsidRPr="00055B27" w:rsidRDefault="00055B27" w:rsidP="003F6921">
      <w:pPr>
        <w:jc w:val="both"/>
        <w:rPr>
          <w:rFonts w:ascii="Arial" w:hAnsi="Arial" w:cs="Arial"/>
          <w:lang w:val="en-US"/>
        </w:rPr>
      </w:pPr>
      <w:r w:rsidRPr="00055B27">
        <w:rPr>
          <w:rFonts w:ascii="Arial" w:hAnsi="Arial" w:cs="Arial"/>
          <w:lang w:val="en-US"/>
        </w:rPr>
        <w:t xml:space="preserve">A catalogue completes the exhibition, published by </w:t>
      </w:r>
      <w:proofErr w:type="spellStart"/>
      <w:r w:rsidR="00385425" w:rsidRPr="00055B27">
        <w:rPr>
          <w:rFonts w:ascii="Arial" w:hAnsi="Arial" w:cs="Arial"/>
          <w:b/>
          <w:lang w:val="en-US"/>
        </w:rPr>
        <w:t>Electa</w:t>
      </w:r>
      <w:proofErr w:type="spellEnd"/>
      <w:r w:rsidR="00385425" w:rsidRPr="00055B27">
        <w:rPr>
          <w:rFonts w:ascii="Arial" w:hAnsi="Arial" w:cs="Arial"/>
          <w:lang w:val="en-US"/>
        </w:rPr>
        <w:t xml:space="preserve"> </w:t>
      </w:r>
      <w:r w:rsidRPr="00055B27">
        <w:rPr>
          <w:rFonts w:ascii="Arial" w:hAnsi="Arial" w:cs="Arial"/>
          <w:lang w:val="en-US"/>
        </w:rPr>
        <w:t>with texts by</w:t>
      </w:r>
      <w:r w:rsidR="00385425" w:rsidRPr="00055B27">
        <w:rPr>
          <w:rFonts w:ascii="Arial" w:hAnsi="Arial" w:cs="Arial"/>
          <w:lang w:val="en-US"/>
        </w:rPr>
        <w:t xml:space="preserve"> </w:t>
      </w:r>
      <w:r w:rsidR="00385425" w:rsidRPr="00055B27">
        <w:rPr>
          <w:rFonts w:ascii="Arial" w:hAnsi="Arial" w:cs="Arial"/>
          <w:noProof/>
          <w:lang w:val="en-US"/>
        </w:rPr>
        <w:t>Jean-Michel Foray</w:t>
      </w:r>
      <w:r w:rsidR="00385425" w:rsidRPr="00055B27">
        <w:rPr>
          <w:rFonts w:ascii="Arial" w:hAnsi="Arial" w:cs="Arial"/>
          <w:lang w:val="en-US"/>
        </w:rPr>
        <w:t>, Giovanni Ba</w:t>
      </w:r>
      <w:r w:rsidR="00AF203D">
        <w:rPr>
          <w:rFonts w:ascii="Arial" w:hAnsi="Arial" w:cs="Arial"/>
          <w:lang w:val="en-US"/>
        </w:rPr>
        <w:t xml:space="preserve">ttista Martini, Anna </w:t>
      </w:r>
      <w:proofErr w:type="spellStart"/>
      <w:r w:rsidR="00AF203D">
        <w:rPr>
          <w:rFonts w:ascii="Arial" w:hAnsi="Arial" w:cs="Arial"/>
          <w:lang w:val="en-US"/>
        </w:rPr>
        <w:t>Costantini</w:t>
      </w:r>
      <w:proofErr w:type="spellEnd"/>
      <w:r w:rsidR="00385425" w:rsidRPr="00055B27">
        <w:rPr>
          <w:rFonts w:ascii="Arial" w:hAnsi="Arial" w:cs="Arial"/>
          <w:lang w:val="en-US"/>
        </w:rPr>
        <w:t xml:space="preserve"> </w:t>
      </w:r>
      <w:r w:rsidRPr="00055B27">
        <w:rPr>
          <w:rFonts w:ascii="Arial" w:hAnsi="Arial" w:cs="Arial"/>
          <w:lang w:val="en-US"/>
        </w:rPr>
        <w:t>and</w:t>
      </w:r>
      <w:r w:rsidR="00385425" w:rsidRPr="00055B27">
        <w:rPr>
          <w:rFonts w:ascii="Arial" w:hAnsi="Arial" w:cs="Arial"/>
          <w:lang w:val="en-US"/>
        </w:rPr>
        <w:t xml:space="preserve"> </w:t>
      </w:r>
      <w:r w:rsidR="00AF203D">
        <w:rPr>
          <w:rFonts w:ascii="Arial" w:hAnsi="Arial" w:cs="Arial"/>
          <w:lang w:val="en-US"/>
        </w:rPr>
        <w:t>comprehensive</w:t>
      </w:r>
      <w:r w:rsidR="00E00218">
        <w:rPr>
          <w:rFonts w:ascii="Arial" w:hAnsi="Arial" w:cs="Arial"/>
          <w:lang w:val="en-US"/>
        </w:rPr>
        <w:t xml:space="preserve"> bio-bibliographic sections</w:t>
      </w:r>
      <w:r w:rsidR="00385425" w:rsidRPr="00055B27">
        <w:rPr>
          <w:rFonts w:ascii="Arial" w:hAnsi="Arial" w:cs="Arial"/>
          <w:lang w:val="en-US"/>
        </w:rPr>
        <w:t>.</w:t>
      </w:r>
    </w:p>
    <w:p w:rsidR="00385425" w:rsidRPr="00055B27" w:rsidRDefault="00385425" w:rsidP="001F3BD8">
      <w:pPr>
        <w:rPr>
          <w:rFonts w:ascii="Arial" w:hAnsi="Arial" w:cs="Arial"/>
          <w:lang w:val="en-US"/>
        </w:rPr>
      </w:pPr>
    </w:p>
    <w:p w:rsidR="00E00218" w:rsidRPr="00E00218" w:rsidRDefault="00E00218" w:rsidP="00E00218">
      <w:pPr>
        <w:jc w:val="both"/>
        <w:rPr>
          <w:rFonts w:ascii="Arial" w:hAnsi="Arial" w:cs="Arial"/>
          <w:i/>
          <w:lang w:val="en-US"/>
        </w:rPr>
      </w:pPr>
      <w:r w:rsidRPr="00E00218">
        <w:rPr>
          <w:rFonts w:ascii="Arial" w:hAnsi="Arial" w:cs="Arial"/>
          <w:lang w:val="en-US"/>
        </w:rPr>
        <w:t>The exhi</w:t>
      </w:r>
      <w:r>
        <w:rPr>
          <w:rFonts w:ascii="Arial" w:hAnsi="Arial" w:cs="Arial"/>
          <w:lang w:val="en-US"/>
        </w:rPr>
        <w:t>bi</w:t>
      </w:r>
      <w:r w:rsidRPr="00E00218">
        <w:rPr>
          <w:rFonts w:ascii="Arial" w:hAnsi="Arial" w:cs="Arial"/>
          <w:lang w:val="en-US"/>
        </w:rPr>
        <w:t xml:space="preserve">tion has been made with the support of the </w:t>
      </w:r>
      <w:proofErr w:type="spellStart"/>
      <w:r w:rsidR="00385425" w:rsidRPr="00E00218">
        <w:rPr>
          <w:rFonts w:ascii="Arial" w:hAnsi="Arial" w:cs="Arial"/>
          <w:i/>
          <w:lang w:val="en-US"/>
        </w:rPr>
        <w:t>Consorcio</w:t>
      </w:r>
      <w:proofErr w:type="spellEnd"/>
      <w:r w:rsidR="00385425" w:rsidRPr="00E00218">
        <w:rPr>
          <w:rFonts w:ascii="Arial" w:hAnsi="Arial" w:cs="Arial"/>
          <w:i/>
          <w:lang w:val="en-US"/>
        </w:rPr>
        <w:t xml:space="preserve"> </w:t>
      </w:r>
      <w:proofErr w:type="spellStart"/>
      <w:r w:rsidR="00385425" w:rsidRPr="00E00218">
        <w:rPr>
          <w:rFonts w:ascii="Arial" w:hAnsi="Arial" w:cs="Arial"/>
          <w:i/>
          <w:lang w:val="en-US"/>
        </w:rPr>
        <w:t>Espaňol</w:t>
      </w:r>
      <w:proofErr w:type="spellEnd"/>
      <w:r w:rsidR="00385425" w:rsidRPr="00E00218">
        <w:rPr>
          <w:rFonts w:ascii="Arial" w:hAnsi="Arial" w:cs="Arial"/>
          <w:i/>
          <w:lang w:val="en-US"/>
        </w:rPr>
        <w:t xml:space="preserve"> </w:t>
      </w:r>
      <w:proofErr w:type="spellStart"/>
      <w:r w:rsidR="00385425" w:rsidRPr="00E00218">
        <w:rPr>
          <w:rFonts w:ascii="Arial" w:hAnsi="Arial" w:cs="Arial"/>
          <w:i/>
          <w:lang w:val="en-US"/>
        </w:rPr>
        <w:t>Conservero</w:t>
      </w:r>
      <w:proofErr w:type="spellEnd"/>
    </w:p>
    <w:p w:rsidR="00385425" w:rsidRPr="00E00218" w:rsidRDefault="00E00218" w:rsidP="00385425">
      <w:pPr>
        <w:pStyle w:val="Titolo9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00218">
        <w:rPr>
          <w:rFonts w:ascii="Arial" w:hAnsi="Arial" w:cs="Arial"/>
          <w:b/>
          <w:sz w:val="24"/>
          <w:szCs w:val="24"/>
          <w:u w:val="single"/>
          <w:lang w:val="en-US"/>
        </w:rPr>
        <w:t>Details</w:t>
      </w:r>
    </w:p>
    <w:p w:rsidR="00385425" w:rsidRPr="00E00218" w:rsidRDefault="00385425" w:rsidP="00385425">
      <w:pPr>
        <w:tabs>
          <w:tab w:val="left" w:pos="1800"/>
        </w:tabs>
        <w:spacing w:line="120" w:lineRule="auto"/>
        <w:jc w:val="both"/>
        <w:rPr>
          <w:rFonts w:ascii="Arial" w:hAnsi="Arial" w:cs="Arial"/>
          <w:lang w:val="en-US"/>
        </w:rPr>
      </w:pPr>
    </w:p>
    <w:p w:rsidR="00385425" w:rsidRPr="00E00218" w:rsidRDefault="00E00218" w:rsidP="00385425">
      <w:pPr>
        <w:tabs>
          <w:tab w:val="left" w:pos="1800"/>
        </w:tabs>
        <w:jc w:val="both"/>
        <w:rPr>
          <w:rFonts w:ascii="Arial" w:hAnsi="Arial" w:cs="Arial"/>
          <w:b/>
          <w:lang w:val="en-US"/>
        </w:rPr>
      </w:pPr>
      <w:r w:rsidRPr="00E00218">
        <w:rPr>
          <w:rFonts w:ascii="Arial" w:hAnsi="Arial" w:cs="Arial"/>
          <w:lang w:val="en-US"/>
        </w:rPr>
        <w:t>Title</w:t>
      </w:r>
      <w:r w:rsidR="00385425" w:rsidRPr="00E00218">
        <w:rPr>
          <w:rFonts w:ascii="Arial" w:hAnsi="Arial" w:cs="Arial"/>
          <w:lang w:val="en-US"/>
        </w:rPr>
        <w:tab/>
      </w:r>
      <w:r w:rsidR="00385425" w:rsidRPr="00E00218">
        <w:rPr>
          <w:rFonts w:ascii="Arial" w:hAnsi="Arial" w:cs="Arial"/>
          <w:lang w:val="en-US"/>
        </w:rPr>
        <w:tab/>
      </w:r>
      <w:proofErr w:type="spellStart"/>
      <w:r w:rsidR="00385425" w:rsidRPr="00E00218">
        <w:rPr>
          <w:rFonts w:ascii="Arial" w:hAnsi="Arial" w:cs="Arial"/>
          <w:b/>
          <w:lang w:val="en-US"/>
        </w:rPr>
        <w:t>Garelli</w:t>
      </w:r>
      <w:proofErr w:type="spellEnd"/>
      <w:r w:rsidR="00385425" w:rsidRPr="00E00218">
        <w:rPr>
          <w:rFonts w:ascii="Arial" w:hAnsi="Arial" w:cs="Arial"/>
          <w:b/>
          <w:lang w:val="en-US"/>
        </w:rPr>
        <w:t xml:space="preserve"> </w:t>
      </w:r>
      <w:r w:rsidR="00AF203D">
        <w:rPr>
          <w:rFonts w:ascii="Arial" w:hAnsi="Arial" w:cs="Arial"/>
          <w:b/>
          <w:lang w:val="en-US"/>
        </w:rPr>
        <w:t>S</w:t>
      </w:r>
      <w:r w:rsidR="00385425" w:rsidRPr="00E00218">
        <w:rPr>
          <w:rFonts w:ascii="Arial" w:hAnsi="Arial" w:cs="Arial"/>
          <w:b/>
          <w:lang w:val="en-US"/>
        </w:rPr>
        <w:t>culptures 1948-1966</w:t>
      </w:r>
    </w:p>
    <w:p w:rsidR="00385425" w:rsidRPr="00E00218" w:rsidRDefault="00E00218" w:rsidP="00385425">
      <w:pPr>
        <w:tabs>
          <w:tab w:val="left" w:pos="1800"/>
        </w:tabs>
        <w:jc w:val="both"/>
        <w:rPr>
          <w:rFonts w:ascii="Arial" w:hAnsi="Arial" w:cs="Arial"/>
          <w:b/>
          <w:lang w:val="en-US"/>
        </w:rPr>
      </w:pPr>
      <w:r w:rsidRPr="00E00218">
        <w:rPr>
          <w:rFonts w:ascii="Arial" w:hAnsi="Arial" w:cs="Arial"/>
          <w:lang w:val="en-US"/>
        </w:rPr>
        <w:t>Catalogue</w:t>
      </w:r>
      <w:r w:rsidR="00385425" w:rsidRPr="00E00218">
        <w:rPr>
          <w:rFonts w:ascii="Arial" w:hAnsi="Arial" w:cs="Arial"/>
          <w:lang w:val="en-US"/>
        </w:rPr>
        <w:tab/>
      </w:r>
      <w:r w:rsidR="00385425" w:rsidRPr="00E00218">
        <w:rPr>
          <w:rFonts w:ascii="Arial" w:hAnsi="Arial" w:cs="Arial"/>
          <w:lang w:val="en-US"/>
        </w:rPr>
        <w:tab/>
      </w:r>
      <w:proofErr w:type="spellStart"/>
      <w:r w:rsidR="00385425" w:rsidRPr="00E00218">
        <w:rPr>
          <w:rFonts w:ascii="Arial" w:hAnsi="Arial" w:cs="Arial"/>
          <w:b/>
          <w:lang w:val="en-US"/>
        </w:rPr>
        <w:t>Electa</w:t>
      </w:r>
      <w:proofErr w:type="spellEnd"/>
    </w:p>
    <w:p w:rsidR="00385425" w:rsidRPr="00E00218" w:rsidRDefault="00385425" w:rsidP="00385425">
      <w:pPr>
        <w:pStyle w:val="Corpotesto1"/>
        <w:tabs>
          <w:tab w:val="left" w:pos="1800"/>
        </w:tabs>
        <w:jc w:val="both"/>
        <w:rPr>
          <w:rFonts w:ascii="Arial" w:hAnsi="Arial" w:cs="Arial"/>
          <w:sz w:val="24"/>
          <w:lang w:val="en-US"/>
        </w:rPr>
      </w:pPr>
      <w:r w:rsidRPr="00E00218">
        <w:rPr>
          <w:rFonts w:ascii="Arial" w:hAnsi="Arial" w:cs="Arial"/>
          <w:sz w:val="24"/>
          <w:lang w:val="en-US"/>
        </w:rPr>
        <w:tab/>
        <w:t xml:space="preserve"> </w:t>
      </w:r>
      <w:r w:rsidRPr="00E00218">
        <w:rPr>
          <w:rFonts w:ascii="Arial" w:hAnsi="Arial" w:cs="Arial"/>
          <w:sz w:val="24"/>
          <w:lang w:val="en-US"/>
        </w:rPr>
        <w:tab/>
      </w:r>
    </w:p>
    <w:p w:rsidR="00385425" w:rsidRPr="00385425" w:rsidRDefault="00385425" w:rsidP="00385425">
      <w:pPr>
        <w:tabs>
          <w:tab w:val="left" w:pos="1800"/>
        </w:tabs>
        <w:jc w:val="both"/>
        <w:rPr>
          <w:rFonts w:ascii="Arial" w:hAnsi="Arial" w:cs="Arial"/>
          <w:b/>
          <w:u w:val="single"/>
        </w:rPr>
      </w:pPr>
      <w:r w:rsidRPr="00385425">
        <w:rPr>
          <w:rFonts w:ascii="Arial" w:hAnsi="Arial" w:cs="Arial"/>
          <w:b/>
          <w:u w:val="single"/>
        </w:rPr>
        <w:t>IN FRAN</w:t>
      </w:r>
      <w:r w:rsidR="00AF203D">
        <w:rPr>
          <w:rFonts w:ascii="Arial" w:hAnsi="Arial" w:cs="Arial"/>
          <w:b/>
          <w:u w:val="single"/>
        </w:rPr>
        <w:t>CE</w:t>
      </w:r>
      <w:r w:rsidRPr="00385425">
        <w:rPr>
          <w:rFonts w:ascii="Arial" w:hAnsi="Arial" w:cs="Arial"/>
          <w:b/>
          <w:u w:val="single"/>
        </w:rPr>
        <w:t xml:space="preserve"> - </w:t>
      </w:r>
      <w:proofErr w:type="spellStart"/>
      <w:r w:rsidRPr="00385425">
        <w:rPr>
          <w:rFonts w:ascii="Arial" w:hAnsi="Arial" w:cs="Arial"/>
          <w:b/>
          <w:u w:val="single"/>
        </w:rPr>
        <w:t>Vallauris</w:t>
      </w:r>
      <w:proofErr w:type="spellEnd"/>
    </w:p>
    <w:p w:rsidR="00385425" w:rsidRPr="00385425" w:rsidRDefault="00385425" w:rsidP="00385425">
      <w:pPr>
        <w:tabs>
          <w:tab w:val="left" w:pos="1800"/>
        </w:tabs>
        <w:spacing w:line="120" w:lineRule="auto"/>
        <w:jc w:val="both"/>
        <w:rPr>
          <w:rFonts w:ascii="Arial" w:hAnsi="Arial" w:cs="Arial"/>
        </w:rPr>
      </w:pPr>
    </w:p>
    <w:p w:rsidR="00385425" w:rsidRPr="00385425" w:rsidRDefault="00E00218" w:rsidP="00385425">
      <w:pPr>
        <w:tabs>
          <w:tab w:val="left" w:pos="1800"/>
        </w:tabs>
        <w:jc w:val="both"/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</w:rPr>
        <w:t>Duration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27 March – 7 </w:t>
      </w:r>
      <w:proofErr w:type="spellStart"/>
      <w:r>
        <w:rPr>
          <w:rFonts w:ascii="Arial" w:hAnsi="Arial" w:cs="Arial"/>
        </w:rPr>
        <w:t>June</w:t>
      </w:r>
      <w:proofErr w:type="spellEnd"/>
      <w:r>
        <w:rPr>
          <w:rFonts w:ascii="Arial" w:hAnsi="Arial" w:cs="Arial"/>
        </w:rPr>
        <w:t xml:space="preserve"> </w:t>
      </w:r>
      <w:r w:rsidR="00385425" w:rsidRPr="00385425">
        <w:rPr>
          <w:rFonts w:ascii="Arial" w:hAnsi="Arial" w:cs="Arial"/>
        </w:rPr>
        <w:t>2004</w:t>
      </w:r>
      <w:r w:rsidR="00385425" w:rsidRPr="00385425">
        <w:rPr>
          <w:rFonts w:ascii="Arial" w:hAnsi="Arial" w:cs="Arial"/>
        </w:rPr>
        <w:tab/>
      </w:r>
    </w:p>
    <w:p w:rsidR="00385425" w:rsidRPr="00385425" w:rsidRDefault="00E00218" w:rsidP="00385425">
      <w:pPr>
        <w:ind w:left="2127" w:hanging="212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Venue</w:t>
      </w:r>
      <w:proofErr w:type="spellEnd"/>
      <w:r w:rsidR="00385425" w:rsidRPr="00385425">
        <w:rPr>
          <w:rFonts w:ascii="Arial" w:hAnsi="Arial" w:cs="Arial"/>
          <w:b/>
          <w:color w:val="0000FF"/>
        </w:rPr>
        <w:tab/>
      </w:r>
      <w:r w:rsidR="00385425" w:rsidRPr="00385425">
        <w:rPr>
          <w:rFonts w:ascii="Arial" w:hAnsi="Arial" w:cs="Arial"/>
        </w:rPr>
        <w:t xml:space="preserve">Château </w:t>
      </w:r>
      <w:proofErr w:type="spellStart"/>
      <w:r w:rsidR="00385425" w:rsidRPr="00385425">
        <w:rPr>
          <w:rFonts w:ascii="Arial" w:hAnsi="Arial" w:cs="Arial"/>
        </w:rPr>
        <w:t>Musée</w:t>
      </w:r>
      <w:proofErr w:type="spellEnd"/>
      <w:r w:rsidR="00385425" w:rsidRPr="00385425">
        <w:rPr>
          <w:rFonts w:ascii="Arial" w:hAnsi="Arial" w:cs="Arial"/>
        </w:rPr>
        <w:t xml:space="preserve"> de </w:t>
      </w:r>
      <w:proofErr w:type="spellStart"/>
      <w:r w:rsidR="00385425" w:rsidRPr="00385425">
        <w:rPr>
          <w:rFonts w:ascii="Arial" w:hAnsi="Arial" w:cs="Arial"/>
        </w:rPr>
        <w:t>Vallauris</w:t>
      </w:r>
      <w:proofErr w:type="spellEnd"/>
      <w:r w:rsidR="00385425" w:rsidRPr="00385425">
        <w:rPr>
          <w:rFonts w:ascii="Arial" w:hAnsi="Arial" w:cs="Arial"/>
        </w:rPr>
        <w:t xml:space="preserve"> - </w:t>
      </w:r>
      <w:proofErr w:type="spellStart"/>
      <w:r w:rsidR="00385425" w:rsidRPr="00385425">
        <w:rPr>
          <w:rFonts w:ascii="Arial" w:hAnsi="Arial" w:cs="Arial"/>
        </w:rPr>
        <w:t>Place</w:t>
      </w:r>
      <w:proofErr w:type="spellEnd"/>
      <w:r w:rsidR="00385425" w:rsidRPr="00385425">
        <w:rPr>
          <w:rFonts w:ascii="Arial" w:hAnsi="Arial" w:cs="Arial"/>
        </w:rPr>
        <w:t xml:space="preserve"> de la Libération, </w:t>
      </w:r>
      <w:proofErr w:type="spellStart"/>
      <w:r w:rsidR="00385425" w:rsidRPr="00385425">
        <w:rPr>
          <w:rFonts w:ascii="Arial" w:hAnsi="Arial" w:cs="Arial"/>
        </w:rPr>
        <w:t>Vallauris</w:t>
      </w:r>
      <w:proofErr w:type="spellEnd"/>
    </w:p>
    <w:p w:rsidR="00385425" w:rsidRPr="00385425" w:rsidRDefault="00385425" w:rsidP="00385425">
      <w:pPr>
        <w:numPr>
          <w:ilvl w:val="0"/>
          <w:numId w:val="2"/>
        </w:numPr>
        <w:tabs>
          <w:tab w:val="clear" w:pos="360"/>
          <w:tab w:val="num" w:pos="2484"/>
        </w:tabs>
        <w:ind w:left="2484"/>
        <w:rPr>
          <w:rFonts w:ascii="Arial" w:hAnsi="Arial" w:cs="Arial"/>
        </w:rPr>
      </w:pPr>
      <w:proofErr w:type="spellStart"/>
      <w:r w:rsidRPr="00385425">
        <w:rPr>
          <w:rFonts w:ascii="Arial" w:hAnsi="Arial" w:cs="Arial"/>
        </w:rPr>
        <w:t>Musée</w:t>
      </w:r>
      <w:proofErr w:type="spellEnd"/>
      <w:r w:rsidRPr="00385425">
        <w:rPr>
          <w:rFonts w:ascii="Arial" w:hAnsi="Arial" w:cs="Arial"/>
        </w:rPr>
        <w:t xml:space="preserve"> </w:t>
      </w:r>
      <w:proofErr w:type="spellStart"/>
      <w:r w:rsidRPr="00385425">
        <w:rPr>
          <w:rFonts w:ascii="Arial" w:hAnsi="Arial" w:cs="Arial"/>
        </w:rPr>
        <w:t>national</w:t>
      </w:r>
      <w:proofErr w:type="spellEnd"/>
      <w:r w:rsidRPr="00385425">
        <w:rPr>
          <w:rFonts w:ascii="Arial" w:hAnsi="Arial" w:cs="Arial"/>
        </w:rPr>
        <w:t xml:space="preserve"> Picasso</w:t>
      </w:r>
    </w:p>
    <w:p w:rsidR="00385425" w:rsidRPr="00385425" w:rsidRDefault="00385425" w:rsidP="00385425">
      <w:pPr>
        <w:numPr>
          <w:ilvl w:val="0"/>
          <w:numId w:val="2"/>
        </w:numPr>
        <w:tabs>
          <w:tab w:val="clear" w:pos="360"/>
          <w:tab w:val="num" w:pos="2484"/>
        </w:tabs>
        <w:ind w:left="2484"/>
        <w:jc w:val="both"/>
        <w:rPr>
          <w:rFonts w:ascii="Arial" w:hAnsi="Arial" w:cs="Arial"/>
        </w:rPr>
      </w:pPr>
      <w:proofErr w:type="spellStart"/>
      <w:r w:rsidRPr="00385425">
        <w:rPr>
          <w:rFonts w:ascii="Arial" w:hAnsi="Arial" w:cs="Arial"/>
        </w:rPr>
        <w:t>Musée</w:t>
      </w:r>
      <w:proofErr w:type="spellEnd"/>
      <w:r w:rsidRPr="00385425">
        <w:rPr>
          <w:rFonts w:ascii="Arial" w:hAnsi="Arial" w:cs="Arial"/>
        </w:rPr>
        <w:t xml:space="preserve"> de la </w:t>
      </w:r>
      <w:proofErr w:type="spellStart"/>
      <w:r w:rsidRPr="00385425">
        <w:rPr>
          <w:rFonts w:ascii="Arial" w:hAnsi="Arial" w:cs="Arial"/>
        </w:rPr>
        <w:t>céramique</w:t>
      </w:r>
      <w:proofErr w:type="spellEnd"/>
    </w:p>
    <w:p w:rsidR="00385425" w:rsidRPr="00385425" w:rsidRDefault="00385425" w:rsidP="00385425">
      <w:pPr>
        <w:numPr>
          <w:ilvl w:val="0"/>
          <w:numId w:val="2"/>
        </w:numPr>
        <w:tabs>
          <w:tab w:val="clear" w:pos="360"/>
          <w:tab w:val="num" w:pos="2484"/>
        </w:tabs>
        <w:ind w:left="2484"/>
        <w:jc w:val="both"/>
        <w:rPr>
          <w:rFonts w:ascii="Arial" w:hAnsi="Arial" w:cs="Arial"/>
        </w:rPr>
      </w:pPr>
      <w:proofErr w:type="spellStart"/>
      <w:r w:rsidRPr="00385425">
        <w:rPr>
          <w:rFonts w:ascii="Arial" w:hAnsi="Arial" w:cs="Arial"/>
        </w:rPr>
        <w:t>Musée</w:t>
      </w:r>
      <w:proofErr w:type="spellEnd"/>
      <w:r w:rsidRPr="00385425">
        <w:rPr>
          <w:rFonts w:ascii="Arial" w:hAnsi="Arial" w:cs="Arial"/>
        </w:rPr>
        <w:t xml:space="preserve"> Magnelli</w:t>
      </w:r>
      <w:r w:rsidRPr="00385425">
        <w:rPr>
          <w:rFonts w:ascii="Arial" w:hAnsi="Arial" w:cs="Arial"/>
        </w:rPr>
        <w:tab/>
      </w:r>
      <w:r w:rsidRPr="00385425">
        <w:rPr>
          <w:rFonts w:ascii="Arial" w:hAnsi="Arial" w:cs="Arial"/>
        </w:rPr>
        <w:tab/>
      </w:r>
      <w:r w:rsidRPr="00385425">
        <w:rPr>
          <w:rFonts w:ascii="Arial" w:hAnsi="Arial" w:cs="Arial"/>
        </w:rPr>
        <w:tab/>
        <w:t xml:space="preserve"> </w:t>
      </w:r>
    </w:p>
    <w:p w:rsidR="00385425" w:rsidRPr="00E00218" w:rsidRDefault="00E00218" w:rsidP="00385425">
      <w:pPr>
        <w:tabs>
          <w:tab w:val="left" w:pos="180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Opening hours</w:t>
      </w:r>
      <w:r w:rsidR="00385425" w:rsidRPr="00E00218">
        <w:rPr>
          <w:rFonts w:ascii="Arial" w:hAnsi="Arial" w:cs="Arial"/>
          <w:lang w:val="en-US"/>
        </w:rPr>
        <w:tab/>
      </w:r>
      <w:r w:rsidR="00385425" w:rsidRPr="00E00218">
        <w:rPr>
          <w:rFonts w:ascii="Arial" w:hAnsi="Arial" w:cs="Arial"/>
          <w:lang w:val="en-US"/>
        </w:rPr>
        <w:tab/>
      </w:r>
      <w:r w:rsidR="00D815F3">
        <w:rPr>
          <w:rFonts w:ascii="Arial" w:hAnsi="Arial" w:cs="Arial"/>
          <w:lang w:val="en-US"/>
        </w:rPr>
        <w:t xml:space="preserve">Daily </w:t>
      </w:r>
      <w:r w:rsidR="00385425" w:rsidRPr="00E00218">
        <w:rPr>
          <w:rFonts w:ascii="Arial" w:hAnsi="Arial" w:cs="Arial"/>
          <w:lang w:val="en-US"/>
        </w:rPr>
        <w:t>10</w:t>
      </w:r>
      <w:r w:rsidRPr="00E00218">
        <w:rPr>
          <w:rFonts w:ascii="Arial" w:hAnsi="Arial" w:cs="Arial"/>
          <w:lang w:val="en-US"/>
        </w:rPr>
        <w:t>am-</w:t>
      </w:r>
      <w:r w:rsidR="00385425" w:rsidRPr="00E00218">
        <w:rPr>
          <w:rFonts w:ascii="Arial" w:hAnsi="Arial" w:cs="Arial"/>
          <w:lang w:val="en-US"/>
        </w:rPr>
        <w:t>12.15</w:t>
      </w:r>
      <w:r w:rsidRPr="00E00218">
        <w:rPr>
          <w:rFonts w:ascii="Arial" w:hAnsi="Arial" w:cs="Arial"/>
          <w:lang w:val="en-US"/>
        </w:rPr>
        <w:t>pm</w:t>
      </w:r>
      <w:r w:rsidR="00385425" w:rsidRPr="00E00218">
        <w:rPr>
          <w:rFonts w:ascii="Arial" w:hAnsi="Arial" w:cs="Arial"/>
          <w:lang w:val="en-US"/>
        </w:rPr>
        <w:t xml:space="preserve"> </w:t>
      </w:r>
      <w:r w:rsidRPr="00E00218">
        <w:rPr>
          <w:rFonts w:ascii="Arial" w:hAnsi="Arial" w:cs="Arial"/>
          <w:lang w:val="en-US"/>
        </w:rPr>
        <w:t>and</w:t>
      </w:r>
      <w:r w:rsidR="00385425" w:rsidRPr="00E0021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2pm-5pm</w:t>
      </w:r>
      <w:r w:rsidR="00385425" w:rsidRPr="00E00218">
        <w:rPr>
          <w:rFonts w:ascii="Arial" w:hAnsi="Arial" w:cs="Arial"/>
          <w:lang w:val="en-US"/>
        </w:rPr>
        <w:tab/>
      </w:r>
    </w:p>
    <w:p w:rsidR="00385425" w:rsidRPr="00AF566F" w:rsidRDefault="00385425" w:rsidP="00385425">
      <w:pPr>
        <w:tabs>
          <w:tab w:val="left" w:pos="1800"/>
        </w:tabs>
        <w:jc w:val="both"/>
        <w:rPr>
          <w:rFonts w:ascii="Arial" w:hAnsi="Arial" w:cs="Arial"/>
          <w:lang w:val="en-US"/>
        </w:rPr>
      </w:pPr>
      <w:r w:rsidRPr="00E00218">
        <w:rPr>
          <w:rFonts w:ascii="Arial" w:hAnsi="Arial" w:cs="Arial"/>
          <w:lang w:val="en-US"/>
        </w:rPr>
        <w:tab/>
      </w:r>
      <w:r w:rsidRPr="00E00218">
        <w:rPr>
          <w:rFonts w:ascii="Arial" w:hAnsi="Arial" w:cs="Arial"/>
          <w:lang w:val="en-US"/>
        </w:rPr>
        <w:tab/>
      </w:r>
      <w:r w:rsidR="00E00218" w:rsidRPr="00AF566F">
        <w:rPr>
          <w:rFonts w:ascii="Arial" w:hAnsi="Arial" w:cs="Arial"/>
          <w:lang w:val="en-US"/>
        </w:rPr>
        <w:t>Closed Tuesdays</w:t>
      </w:r>
    </w:p>
    <w:p w:rsidR="00385425" w:rsidRPr="00E00218" w:rsidRDefault="00E00218" w:rsidP="00385425">
      <w:pPr>
        <w:tabs>
          <w:tab w:val="left" w:pos="1800"/>
        </w:tabs>
        <w:jc w:val="both"/>
        <w:rPr>
          <w:rFonts w:ascii="Arial" w:hAnsi="Arial" w:cs="Arial"/>
          <w:lang w:val="en-US"/>
        </w:rPr>
      </w:pPr>
      <w:r w:rsidRPr="00E00218">
        <w:rPr>
          <w:rFonts w:ascii="Arial" w:hAnsi="Arial" w:cs="Arial"/>
          <w:lang w:val="en-US"/>
        </w:rPr>
        <w:t>Entrance fee</w:t>
      </w:r>
      <w:r w:rsidR="00385425" w:rsidRPr="00E00218">
        <w:rPr>
          <w:rFonts w:ascii="Arial" w:hAnsi="Arial" w:cs="Arial"/>
          <w:lang w:val="en-US"/>
        </w:rPr>
        <w:tab/>
      </w:r>
      <w:r w:rsidR="00385425" w:rsidRPr="00E00218">
        <w:rPr>
          <w:rFonts w:ascii="Arial" w:hAnsi="Arial" w:cs="Arial"/>
          <w:lang w:val="en-US"/>
        </w:rPr>
        <w:tab/>
      </w:r>
      <w:r w:rsidRPr="00E00218">
        <w:rPr>
          <w:rFonts w:ascii="Arial" w:hAnsi="Arial" w:cs="Arial"/>
          <w:lang w:val="en-US"/>
        </w:rPr>
        <w:t>Full €3.00</w:t>
      </w:r>
      <w:r w:rsidR="00385425" w:rsidRPr="00E00218">
        <w:rPr>
          <w:rFonts w:ascii="Arial" w:hAnsi="Arial" w:cs="Arial"/>
          <w:lang w:val="en-US"/>
        </w:rPr>
        <w:t xml:space="preserve">; </w:t>
      </w:r>
      <w:r w:rsidRPr="00E00218">
        <w:rPr>
          <w:rFonts w:ascii="Arial" w:hAnsi="Arial" w:cs="Arial"/>
          <w:lang w:val="en-US"/>
        </w:rPr>
        <w:t>reduced</w:t>
      </w:r>
      <w:r w:rsidR="00385425" w:rsidRPr="00E00218">
        <w:rPr>
          <w:rFonts w:ascii="Arial" w:hAnsi="Arial" w:cs="Arial"/>
          <w:lang w:val="en-US"/>
        </w:rPr>
        <w:t xml:space="preserve"> </w:t>
      </w:r>
      <w:r w:rsidRPr="00E00218">
        <w:rPr>
          <w:rFonts w:ascii="Arial" w:hAnsi="Arial" w:cs="Arial"/>
          <w:lang w:val="en-US"/>
        </w:rPr>
        <w:t>€1.50</w:t>
      </w:r>
    </w:p>
    <w:p w:rsidR="00385425" w:rsidRPr="00E00218" w:rsidRDefault="00385425" w:rsidP="00385425">
      <w:pPr>
        <w:tabs>
          <w:tab w:val="left" w:pos="1800"/>
        </w:tabs>
        <w:spacing w:line="120" w:lineRule="auto"/>
        <w:jc w:val="both"/>
        <w:rPr>
          <w:rFonts w:ascii="Arial" w:hAnsi="Arial" w:cs="Arial"/>
          <w:lang w:val="en-US"/>
        </w:rPr>
      </w:pPr>
    </w:p>
    <w:p w:rsidR="00385425" w:rsidRPr="00E00218" w:rsidRDefault="00385425" w:rsidP="00385425">
      <w:pPr>
        <w:tabs>
          <w:tab w:val="left" w:pos="1800"/>
        </w:tabs>
        <w:jc w:val="both"/>
        <w:rPr>
          <w:rFonts w:ascii="Arial" w:hAnsi="Arial" w:cs="Arial"/>
          <w:lang w:val="en-US"/>
        </w:rPr>
      </w:pPr>
    </w:p>
    <w:p w:rsidR="00385425" w:rsidRPr="00AF566F" w:rsidRDefault="00385425" w:rsidP="00385425">
      <w:pPr>
        <w:tabs>
          <w:tab w:val="left" w:pos="1800"/>
        </w:tabs>
        <w:jc w:val="both"/>
        <w:rPr>
          <w:rFonts w:ascii="Arial" w:hAnsi="Arial" w:cs="Arial"/>
          <w:b/>
          <w:u w:val="single"/>
          <w:lang w:val="en-US"/>
        </w:rPr>
      </w:pPr>
      <w:r w:rsidRPr="00AF566F">
        <w:rPr>
          <w:rFonts w:ascii="Arial" w:hAnsi="Arial" w:cs="Arial"/>
          <w:b/>
          <w:u w:val="single"/>
          <w:lang w:val="en-US"/>
        </w:rPr>
        <w:t>IN ITAL</w:t>
      </w:r>
      <w:r w:rsidR="00E00218" w:rsidRPr="00AF566F">
        <w:rPr>
          <w:rFonts w:ascii="Arial" w:hAnsi="Arial" w:cs="Arial"/>
          <w:b/>
          <w:u w:val="single"/>
          <w:lang w:val="en-US"/>
        </w:rPr>
        <w:t>Y</w:t>
      </w:r>
      <w:r w:rsidRPr="00AF566F">
        <w:rPr>
          <w:rFonts w:ascii="Arial" w:hAnsi="Arial" w:cs="Arial"/>
          <w:b/>
          <w:u w:val="single"/>
          <w:lang w:val="en-US"/>
        </w:rPr>
        <w:t xml:space="preserve"> - Genoa</w:t>
      </w:r>
    </w:p>
    <w:p w:rsidR="00385425" w:rsidRPr="00AF566F" w:rsidRDefault="00385425" w:rsidP="00385425">
      <w:pPr>
        <w:tabs>
          <w:tab w:val="left" w:pos="1800"/>
        </w:tabs>
        <w:spacing w:line="120" w:lineRule="auto"/>
        <w:jc w:val="both"/>
        <w:rPr>
          <w:rFonts w:ascii="Arial" w:hAnsi="Arial" w:cs="Arial"/>
          <w:lang w:val="en-US"/>
        </w:rPr>
      </w:pPr>
    </w:p>
    <w:p w:rsidR="00385425" w:rsidRPr="00AF566F" w:rsidRDefault="00E00218" w:rsidP="00385425">
      <w:pPr>
        <w:tabs>
          <w:tab w:val="left" w:pos="1800"/>
        </w:tabs>
        <w:jc w:val="both"/>
        <w:rPr>
          <w:rFonts w:ascii="Arial" w:hAnsi="Arial" w:cs="Arial"/>
          <w:color w:val="0000FF"/>
          <w:lang w:val="en-US"/>
        </w:rPr>
      </w:pPr>
      <w:r w:rsidRPr="00AF566F">
        <w:rPr>
          <w:rFonts w:ascii="Arial" w:hAnsi="Arial" w:cs="Arial"/>
          <w:lang w:val="en-US"/>
        </w:rPr>
        <w:t>Duration</w:t>
      </w:r>
      <w:r w:rsidR="00385425" w:rsidRPr="00AF566F">
        <w:rPr>
          <w:rFonts w:ascii="Arial" w:hAnsi="Arial" w:cs="Arial"/>
          <w:lang w:val="en-US"/>
        </w:rPr>
        <w:t xml:space="preserve"> </w:t>
      </w:r>
      <w:r w:rsidR="00385425" w:rsidRPr="00AF566F">
        <w:rPr>
          <w:rFonts w:ascii="Arial" w:hAnsi="Arial" w:cs="Arial"/>
          <w:lang w:val="en-US"/>
        </w:rPr>
        <w:tab/>
      </w:r>
      <w:r w:rsidR="00385425" w:rsidRPr="00AF566F">
        <w:rPr>
          <w:rFonts w:ascii="Arial" w:hAnsi="Arial" w:cs="Arial"/>
          <w:lang w:val="en-US"/>
        </w:rPr>
        <w:tab/>
        <w:t xml:space="preserve">16 </w:t>
      </w:r>
      <w:r w:rsidRPr="00AF566F">
        <w:rPr>
          <w:rFonts w:ascii="Arial" w:hAnsi="Arial" w:cs="Arial"/>
          <w:lang w:val="en-US"/>
        </w:rPr>
        <w:t>July</w:t>
      </w:r>
      <w:r w:rsidR="00385425" w:rsidRPr="00AF566F">
        <w:rPr>
          <w:rFonts w:ascii="Arial" w:hAnsi="Arial" w:cs="Arial"/>
          <w:lang w:val="en-US"/>
        </w:rPr>
        <w:t xml:space="preserve"> – 26 </w:t>
      </w:r>
      <w:r w:rsidRPr="00AF566F">
        <w:rPr>
          <w:rFonts w:ascii="Arial" w:hAnsi="Arial" w:cs="Arial"/>
          <w:lang w:val="en-US"/>
        </w:rPr>
        <w:t>September</w:t>
      </w:r>
      <w:r w:rsidR="00385425" w:rsidRPr="00AF566F">
        <w:rPr>
          <w:rFonts w:ascii="Arial" w:hAnsi="Arial" w:cs="Arial"/>
          <w:lang w:val="en-US"/>
        </w:rPr>
        <w:t xml:space="preserve"> 2004</w:t>
      </w:r>
      <w:r w:rsidR="00385425" w:rsidRPr="00AF566F">
        <w:rPr>
          <w:rFonts w:ascii="Arial" w:hAnsi="Arial" w:cs="Arial"/>
          <w:lang w:val="en-US"/>
        </w:rPr>
        <w:tab/>
      </w:r>
    </w:p>
    <w:p w:rsidR="00385425" w:rsidRPr="00E00218" w:rsidRDefault="00E00218" w:rsidP="00385425">
      <w:pPr>
        <w:tabs>
          <w:tab w:val="left" w:pos="1800"/>
        </w:tabs>
        <w:jc w:val="both"/>
        <w:rPr>
          <w:rFonts w:ascii="Arial" w:hAnsi="Arial" w:cs="Arial"/>
          <w:lang w:val="en-US"/>
        </w:rPr>
      </w:pPr>
      <w:r w:rsidRPr="00E00218">
        <w:rPr>
          <w:rFonts w:ascii="Arial" w:hAnsi="Arial" w:cs="Arial"/>
          <w:lang w:val="en-US"/>
        </w:rPr>
        <w:t>Venue</w:t>
      </w:r>
      <w:r w:rsidR="00385425" w:rsidRPr="00E00218">
        <w:rPr>
          <w:rFonts w:ascii="Arial" w:hAnsi="Arial" w:cs="Arial"/>
          <w:b/>
          <w:color w:val="0000FF"/>
          <w:lang w:val="en-US"/>
        </w:rPr>
        <w:tab/>
      </w:r>
      <w:r w:rsidR="00385425" w:rsidRPr="00E00218">
        <w:rPr>
          <w:rFonts w:ascii="Arial" w:hAnsi="Arial" w:cs="Arial"/>
          <w:b/>
          <w:color w:val="0000FF"/>
          <w:lang w:val="en-US"/>
        </w:rPr>
        <w:tab/>
      </w:r>
      <w:r w:rsidRPr="00E00218">
        <w:rPr>
          <w:rFonts w:ascii="Arial" w:hAnsi="Arial" w:cs="Arial"/>
          <w:lang w:val="en-US"/>
        </w:rPr>
        <w:t>Linguistic School of Fine Arts</w:t>
      </w:r>
      <w:r w:rsidR="00385425" w:rsidRPr="00E00218">
        <w:rPr>
          <w:rFonts w:ascii="Arial" w:hAnsi="Arial" w:cs="Arial"/>
          <w:lang w:val="en-US"/>
        </w:rPr>
        <w:t xml:space="preserve">, Largo </w:t>
      </w:r>
      <w:proofErr w:type="spellStart"/>
      <w:r w:rsidR="00385425" w:rsidRPr="00E00218">
        <w:rPr>
          <w:rFonts w:ascii="Arial" w:hAnsi="Arial" w:cs="Arial"/>
          <w:lang w:val="en-US"/>
        </w:rPr>
        <w:t>Pertini</w:t>
      </w:r>
      <w:proofErr w:type="spellEnd"/>
      <w:r w:rsidR="00385425" w:rsidRPr="00E00218">
        <w:rPr>
          <w:rFonts w:ascii="Arial" w:hAnsi="Arial" w:cs="Arial"/>
          <w:lang w:val="en-US"/>
        </w:rPr>
        <w:t xml:space="preserve"> 4, Gen</w:t>
      </w:r>
      <w:r w:rsidRPr="00E00218">
        <w:rPr>
          <w:rFonts w:ascii="Arial" w:hAnsi="Arial" w:cs="Arial"/>
          <w:lang w:val="en-US"/>
        </w:rPr>
        <w:t>oa</w:t>
      </w:r>
      <w:r w:rsidR="00385425" w:rsidRPr="00E00218">
        <w:rPr>
          <w:rFonts w:ascii="Arial" w:hAnsi="Arial" w:cs="Arial"/>
          <w:lang w:val="en-US"/>
        </w:rPr>
        <w:tab/>
      </w:r>
      <w:r w:rsidR="00574580">
        <w:rPr>
          <w:rFonts w:ascii="Arial" w:hAnsi="Arial" w:cs="Arial"/>
          <w:lang w:val="en-US"/>
        </w:rPr>
        <w:t>, Italy</w:t>
      </w:r>
      <w:r w:rsidR="00385425" w:rsidRPr="00E00218">
        <w:rPr>
          <w:rFonts w:ascii="Arial" w:hAnsi="Arial" w:cs="Arial"/>
          <w:lang w:val="en-US"/>
        </w:rPr>
        <w:tab/>
        <w:t xml:space="preserve"> </w:t>
      </w:r>
    </w:p>
    <w:p w:rsidR="00385425" w:rsidRPr="00E00218" w:rsidRDefault="00385425" w:rsidP="00385425">
      <w:pPr>
        <w:tabs>
          <w:tab w:val="left" w:pos="1800"/>
        </w:tabs>
        <w:jc w:val="both"/>
        <w:rPr>
          <w:rFonts w:ascii="Arial" w:hAnsi="Arial" w:cs="Arial"/>
          <w:b/>
          <w:u w:val="single"/>
          <w:lang w:val="en-US"/>
        </w:rPr>
      </w:pPr>
    </w:p>
    <w:p w:rsidR="00385425" w:rsidRPr="00E00218" w:rsidRDefault="004978E3" w:rsidP="00385425">
      <w:pPr>
        <w:tabs>
          <w:tab w:val="left" w:pos="2835"/>
        </w:tabs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u w:val="single"/>
          <w:lang w:val="en-US"/>
        </w:rPr>
        <w:t>Press o</w:t>
      </w:r>
      <w:bookmarkStart w:id="0" w:name="_GoBack"/>
      <w:bookmarkEnd w:id="0"/>
      <w:r w:rsidR="00E00218" w:rsidRPr="00E00218">
        <w:rPr>
          <w:rFonts w:ascii="Arial" w:hAnsi="Arial" w:cs="Arial"/>
          <w:b/>
          <w:u w:val="single"/>
          <w:lang w:val="en-US"/>
        </w:rPr>
        <w:t>ffice</w:t>
      </w:r>
    </w:p>
    <w:p w:rsidR="00385425" w:rsidRPr="00E00218" w:rsidRDefault="00385425" w:rsidP="00385425">
      <w:pPr>
        <w:tabs>
          <w:tab w:val="left" w:pos="2835"/>
        </w:tabs>
        <w:spacing w:line="120" w:lineRule="auto"/>
        <w:jc w:val="both"/>
        <w:rPr>
          <w:rFonts w:ascii="Arial" w:hAnsi="Arial" w:cs="Arial"/>
          <w:b/>
          <w:lang w:val="en-US"/>
        </w:rPr>
      </w:pPr>
    </w:p>
    <w:p w:rsidR="00385425" w:rsidRPr="00385425" w:rsidRDefault="00385425" w:rsidP="00385425">
      <w:pPr>
        <w:tabs>
          <w:tab w:val="left" w:pos="2835"/>
        </w:tabs>
        <w:jc w:val="both"/>
        <w:rPr>
          <w:rFonts w:ascii="Arial" w:hAnsi="Arial" w:cs="Arial"/>
          <w:b/>
        </w:rPr>
      </w:pPr>
      <w:r w:rsidRPr="00385425">
        <w:rPr>
          <w:rFonts w:ascii="Arial" w:hAnsi="Arial" w:cs="Arial"/>
          <w:b/>
        </w:rPr>
        <w:t>Irma Bianchi Comunicazione</w:t>
      </w:r>
    </w:p>
    <w:p w:rsidR="00385425" w:rsidRPr="00AF566F" w:rsidRDefault="00385425" w:rsidP="00385425">
      <w:pPr>
        <w:tabs>
          <w:tab w:val="left" w:pos="2835"/>
        </w:tabs>
        <w:jc w:val="both"/>
        <w:rPr>
          <w:rFonts w:ascii="Arial" w:hAnsi="Arial" w:cs="Arial"/>
          <w:lang w:val="en-US"/>
        </w:rPr>
      </w:pPr>
      <w:proofErr w:type="spellStart"/>
      <w:r w:rsidRPr="00385425">
        <w:rPr>
          <w:rFonts w:ascii="Arial" w:hAnsi="Arial" w:cs="Arial"/>
        </w:rPr>
        <w:t>Tel</w:t>
      </w:r>
      <w:proofErr w:type="spellEnd"/>
      <w:r w:rsidRPr="00385425">
        <w:rPr>
          <w:rFonts w:ascii="Arial" w:hAnsi="Arial" w:cs="Arial"/>
        </w:rPr>
        <w:t xml:space="preserve"> +39-02-89404694/ 02-89400732  </w:t>
      </w:r>
      <w:r w:rsidRPr="00AF566F">
        <w:rPr>
          <w:rFonts w:ascii="Arial" w:hAnsi="Arial" w:cs="Arial"/>
          <w:lang w:val="en-US"/>
        </w:rPr>
        <w:t xml:space="preserve">e-mail  </w:t>
      </w:r>
      <w:hyperlink r:id="rId6" w:history="1">
        <w:r w:rsidRPr="00AF566F">
          <w:rPr>
            <w:rStyle w:val="Collegamentoipertestuale"/>
            <w:rFonts w:ascii="Arial" w:hAnsi="Arial" w:cs="Arial"/>
            <w:lang w:val="en-US"/>
          </w:rPr>
          <w:t>info@irmabianchi.it</w:t>
        </w:r>
      </w:hyperlink>
    </w:p>
    <w:p w:rsidR="00385425" w:rsidRPr="00E00218" w:rsidRDefault="00E00218" w:rsidP="00385425">
      <w:pPr>
        <w:rPr>
          <w:rFonts w:ascii="Arial" w:hAnsi="Arial" w:cs="Arial"/>
          <w:lang w:val="en-US"/>
        </w:rPr>
      </w:pPr>
      <w:r w:rsidRPr="00E00218">
        <w:rPr>
          <w:rFonts w:ascii="Arial" w:hAnsi="Arial" w:cs="Arial"/>
          <w:b/>
          <w:lang w:val="en-US"/>
        </w:rPr>
        <w:t>Text and</w:t>
      </w:r>
      <w:r>
        <w:rPr>
          <w:rFonts w:ascii="Arial" w:hAnsi="Arial" w:cs="Arial"/>
          <w:b/>
          <w:lang w:val="en-US"/>
        </w:rPr>
        <w:t xml:space="preserve"> photo</w:t>
      </w:r>
      <w:r w:rsidRPr="00E00218">
        <w:rPr>
          <w:rFonts w:ascii="Arial" w:hAnsi="Arial" w:cs="Arial"/>
          <w:b/>
          <w:lang w:val="en-US"/>
        </w:rPr>
        <w:t xml:space="preserve"> downloads from</w:t>
      </w:r>
      <w:r w:rsidR="00385425" w:rsidRPr="00E00218">
        <w:rPr>
          <w:rFonts w:ascii="Arial" w:hAnsi="Arial" w:cs="Arial"/>
          <w:b/>
          <w:lang w:val="en-US"/>
        </w:rPr>
        <w:t xml:space="preserve"> </w:t>
      </w:r>
      <w:bookmarkStart w:id="1" w:name="_Hlt59532178"/>
      <w:r w:rsidR="00CE5ADF" w:rsidRPr="00385425">
        <w:rPr>
          <w:rFonts w:ascii="Arial" w:hAnsi="Arial" w:cs="Arial"/>
          <w:b/>
        </w:rPr>
        <w:fldChar w:fldCharType="begin"/>
      </w:r>
      <w:r w:rsidR="00385425" w:rsidRPr="00E00218">
        <w:rPr>
          <w:rFonts w:ascii="Arial" w:hAnsi="Arial" w:cs="Arial"/>
          <w:b/>
          <w:lang w:val="en-US"/>
        </w:rPr>
        <w:instrText xml:space="preserve"> HYPERLINK http://www.irmabianchi.it </w:instrText>
      </w:r>
      <w:r w:rsidR="00CE5ADF" w:rsidRPr="00385425">
        <w:rPr>
          <w:rFonts w:ascii="Arial" w:hAnsi="Arial" w:cs="Arial"/>
          <w:b/>
        </w:rPr>
        <w:fldChar w:fldCharType="separate"/>
      </w:r>
      <w:r w:rsidR="00385425" w:rsidRPr="00E00218">
        <w:rPr>
          <w:rStyle w:val="Collegamentoipertestuale"/>
          <w:rFonts w:ascii="Arial" w:hAnsi="Arial" w:cs="Arial"/>
          <w:lang w:val="en-US"/>
        </w:rPr>
        <w:t>www.irmabianchi.it</w:t>
      </w:r>
      <w:r w:rsidR="00CE5ADF" w:rsidRPr="00385425">
        <w:rPr>
          <w:rFonts w:ascii="Arial" w:hAnsi="Arial" w:cs="Arial"/>
          <w:b/>
        </w:rPr>
        <w:fldChar w:fldCharType="end"/>
      </w:r>
      <w:bookmarkEnd w:id="1"/>
    </w:p>
    <w:sectPr w:rsidR="00385425" w:rsidRPr="00E00218" w:rsidSect="0057458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B74"/>
    <w:multiLevelType w:val="hybridMultilevel"/>
    <w:tmpl w:val="2BF83ACE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054B46DB"/>
    <w:multiLevelType w:val="hybridMultilevel"/>
    <w:tmpl w:val="27F8989C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6B073D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0EC65E7"/>
    <w:multiLevelType w:val="singleLevel"/>
    <w:tmpl w:val="251CEB9C"/>
    <w:lvl w:ilvl="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F3BD8"/>
    <w:rsid w:val="00055B27"/>
    <w:rsid w:val="000801EA"/>
    <w:rsid w:val="001F3BD8"/>
    <w:rsid w:val="00385425"/>
    <w:rsid w:val="003F6921"/>
    <w:rsid w:val="004978E3"/>
    <w:rsid w:val="00574580"/>
    <w:rsid w:val="005C6B8F"/>
    <w:rsid w:val="00681EB3"/>
    <w:rsid w:val="00772CFD"/>
    <w:rsid w:val="007A1DA4"/>
    <w:rsid w:val="00A67721"/>
    <w:rsid w:val="00AF203D"/>
    <w:rsid w:val="00AF566F"/>
    <w:rsid w:val="00B33C29"/>
    <w:rsid w:val="00C9664E"/>
    <w:rsid w:val="00CE1E04"/>
    <w:rsid w:val="00CE5ADF"/>
    <w:rsid w:val="00D34F08"/>
    <w:rsid w:val="00D815F3"/>
    <w:rsid w:val="00DF4254"/>
    <w:rsid w:val="00E00218"/>
    <w:rsid w:val="00E139B8"/>
    <w:rsid w:val="00E56E90"/>
    <w:rsid w:val="00F34DF8"/>
    <w:rsid w:val="00F7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3BD8"/>
    <w:pPr>
      <w:keepNext/>
      <w:outlineLvl w:val="0"/>
    </w:pPr>
    <w:rPr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1F3BD8"/>
    <w:pPr>
      <w:keepNext/>
      <w:ind w:left="567" w:right="567" w:firstLine="141"/>
      <w:jc w:val="right"/>
      <w:outlineLvl w:val="4"/>
    </w:pPr>
    <w:rPr>
      <w:rFonts w:ascii="Arial" w:hAnsi="Arial"/>
      <w:i/>
      <w:sz w:val="20"/>
      <w:lang w:val="en-GB"/>
    </w:rPr>
  </w:style>
  <w:style w:type="paragraph" w:styleId="Titolo6">
    <w:name w:val="heading 6"/>
    <w:basedOn w:val="Normale"/>
    <w:next w:val="Normale"/>
    <w:link w:val="Titolo6Carattere"/>
    <w:qFormat/>
    <w:rsid w:val="001F3BD8"/>
    <w:pPr>
      <w:keepNext/>
      <w:ind w:right="-568"/>
      <w:outlineLvl w:val="5"/>
    </w:pPr>
    <w:rPr>
      <w:rFonts w:ascii="Verdana" w:hAnsi="Verdana"/>
      <w:color w:val="FF0000"/>
      <w:sz w:val="36"/>
    </w:rPr>
  </w:style>
  <w:style w:type="paragraph" w:styleId="Titolo8">
    <w:name w:val="heading 8"/>
    <w:basedOn w:val="Normale"/>
    <w:next w:val="Normale"/>
    <w:link w:val="Titolo8Carattere"/>
    <w:qFormat/>
    <w:rsid w:val="001F3BD8"/>
    <w:pPr>
      <w:keepNext/>
      <w:pBdr>
        <w:top w:val="single" w:sz="4" w:space="1" w:color="auto"/>
        <w:left w:val="single" w:sz="4" w:space="0" w:color="auto"/>
        <w:bottom w:val="single" w:sz="4" w:space="3" w:color="auto"/>
        <w:right w:val="single" w:sz="4" w:space="0" w:color="auto"/>
      </w:pBdr>
      <w:outlineLvl w:val="7"/>
    </w:pPr>
    <w:rPr>
      <w:rFonts w:ascii="Tahoma" w:hAnsi="Tahoma"/>
      <w:b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54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3BD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F3BD8"/>
    <w:rPr>
      <w:rFonts w:ascii="Arial" w:eastAsia="Times New Roman" w:hAnsi="Arial" w:cs="Times New Roman"/>
      <w:i/>
      <w:sz w:val="20"/>
      <w:szCs w:val="24"/>
      <w:lang w:val="en-GB" w:eastAsia="it-IT"/>
    </w:rPr>
  </w:style>
  <w:style w:type="character" w:customStyle="1" w:styleId="Titolo6Carattere">
    <w:name w:val="Titolo 6 Carattere"/>
    <w:basedOn w:val="Carpredefinitoparagrafo"/>
    <w:link w:val="Titolo6"/>
    <w:rsid w:val="001F3BD8"/>
    <w:rPr>
      <w:rFonts w:ascii="Verdana" w:eastAsia="Times New Roman" w:hAnsi="Verdana" w:cs="Times New Roman"/>
      <w:color w:val="FF0000"/>
      <w:sz w:val="36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F3BD8"/>
    <w:rPr>
      <w:rFonts w:ascii="Tahoma" w:eastAsia="Times New Roman" w:hAnsi="Tahoma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1F3BD8"/>
    <w:pPr>
      <w:tabs>
        <w:tab w:val="center" w:pos="4819"/>
        <w:tab w:val="right" w:pos="9638"/>
      </w:tabs>
    </w:pPr>
    <w:rPr>
      <w:rFonts w:ascii="Times" w:eastAsia="Times" w:hAnsi="Times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F3BD8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F3BD8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F3B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54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customStyle="1" w:styleId="Corpotesto1">
    <w:name w:val="Corpo testo1"/>
    <w:basedOn w:val="Normale"/>
    <w:semiHidden/>
    <w:rsid w:val="00385425"/>
    <w:rPr>
      <w:sz w:val="28"/>
    </w:rPr>
  </w:style>
  <w:style w:type="character" w:styleId="Collegamentoipertestuale">
    <w:name w:val="Hyperlink"/>
    <w:semiHidden/>
    <w:rsid w:val="003854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4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rmabianch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15</cp:revision>
  <dcterms:created xsi:type="dcterms:W3CDTF">2014-02-23T19:27:00Z</dcterms:created>
  <dcterms:modified xsi:type="dcterms:W3CDTF">2014-04-04T14:01:00Z</dcterms:modified>
</cp:coreProperties>
</file>