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4D" w:rsidRDefault="009F0A4D" w:rsidP="006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>Council of Milan</w:t>
      </w:r>
    </w:p>
    <w:p w:rsidR="009F0A4D" w:rsidRDefault="009F0A4D" w:rsidP="006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</w:pPr>
      <w:r w:rsidRPr="00E524CB">
        <w:rPr>
          <w:rFonts w:ascii="Arial" w:hAnsi="Arial" w:cs="Arial"/>
          <w:sz w:val="24"/>
          <w:szCs w:val="24"/>
          <w:lang w:val="en-US"/>
        </w:rPr>
        <w:t>Culture and Entertainment</w:t>
      </w:r>
    </w:p>
    <w:p w:rsidR="009F0A4D" w:rsidRDefault="009F0A4D" w:rsidP="006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</w:pPr>
    </w:p>
    <w:p w:rsidR="009F0A4D" w:rsidRDefault="009F0A4D" w:rsidP="006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</w:pPr>
    </w:p>
    <w:p w:rsidR="00640A7F" w:rsidRPr="00E606A9" w:rsidRDefault="00640A7F" w:rsidP="0064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it-IT"/>
        </w:rPr>
      </w:pPr>
      <w:r w:rsidRPr="00E606A9"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 xml:space="preserve">Palazzo </w:t>
      </w:r>
      <w:proofErr w:type="spellStart"/>
      <w:r w:rsidRPr="00E606A9"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>Reale</w:t>
      </w:r>
      <w:proofErr w:type="spellEnd"/>
    </w:p>
    <w:p w:rsidR="00640A7F" w:rsidRDefault="00640A7F" w:rsidP="00640A7F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F0A4D" w:rsidRPr="009F0A4D" w:rsidRDefault="006E50D7" w:rsidP="00640A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0A4D">
        <w:rPr>
          <w:rFonts w:ascii="Arial" w:hAnsi="Arial" w:cs="Arial"/>
          <w:b/>
          <w:sz w:val="32"/>
          <w:szCs w:val="32"/>
        </w:rPr>
        <w:t>PERCORSI RECENTI</w:t>
      </w:r>
      <w:r w:rsidR="009F0A4D" w:rsidRPr="009F0A4D">
        <w:rPr>
          <w:rFonts w:ascii="Arial" w:hAnsi="Arial" w:cs="Arial"/>
          <w:b/>
          <w:sz w:val="32"/>
          <w:szCs w:val="32"/>
        </w:rPr>
        <w:t xml:space="preserve">. </w:t>
      </w:r>
      <w:r w:rsidR="009F0A4D" w:rsidRPr="009F0A4D">
        <w:rPr>
          <w:rFonts w:ascii="Arial" w:hAnsi="Arial" w:cs="Arial"/>
          <w:b/>
          <w:i/>
          <w:sz w:val="32"/>
          <w:szCs w:val="32"/>
        </w:rPr>
        <w:t>Una città per l'Arte</w:t>
      </w:r>
      <w:r w:rsidR="009F0A4D" w:rsidRPr="009F0A4D">
        <w:rPr>
          <w:rFonts w:ascii="Arial" w:hAnsi="Arial" w:cs="Arial"/>
          <w:b/>
          <w:sz w:val="32"/>
          <w:szCs w:val="32"/>
        </w:rPr>
        <w:t xml:space="preserve"> </w:t>
      </w:r>
    </w:p>
    <w:p w:rsidR="006E50D7" w:rsidRPr="009F0A4D" w:rsidRDefault="00C82B87" w:rsidP="009F0A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0A4D">
        <w:rPr>
          <w:rFonts w:ascii="Arial" w:hAnsi="Arial" w:cs="Arial"/>
          <w:b/>
          <w:sz w:val="32"/>
          <w:szCs w:val="32"/>
        </w:rPr>
        <w:t>RECENT PATHS</w:t>
      </w:r>
      <w:r w:rsidR="009F0A4D" w:rsidRPr="009F0A4D">
        <w:rPr>
          <w:rFonts w:ascii="Arial" w:hAnsi="Arial" w:cs="Arial"/>
          <w:b/>
          <w:sz w:val="32"/>
          <w:szCs w:val="32"/>
        </w:rPr>
        <w:t xml:space="preserve">. </w:t>
      </w:r>
      <w:r w:rsidRPr="009F0A4D">
        <w:rPr>
          <w:rFonts w:ascii="Arial" w:hAnsi="Arial" w:cs="Arial"/>
          <w:b/>
          <w:i/>
          <w:sz w:val="32"/>
          <w:szCs w:val="32"/>
        </w:rPr>
        <w:t>A city for Art</w:t>
      </w:r>
    </w:p>
    <w:p w:rsidR="006E50D7" w:rsidRDefault="006E50D7" w:rsidP="006E50D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82B87" w:rsidRPr="009F0A4D" w:rsidRDefault="00C82B87" w:rsidP="009F0A4D">
      <w:pPr>
        <w:widowControl w:val="0"/>
        <w:spacing w:after="0" w:line="235" w:lineRule="atLeast"/>
        <w:jc w:val="center"/>
        <w:rPr>
          <w:rFonts w:ascii="Arial" w:eastAsia="Calibri" w:hAnsi="Arial" w:cs="Times New Roman"/>
          <w:b/>
          <w:snapToGrid w:val="0"/>
          <w:sz w:val="36"/>
          <w:szCs w:val="36"/>
        </w:rPr>
      </w:pPr>
      <w:r w:rsidRPr="009F0A4D">
        <w:rPr>
          <w:rFonts w:ascii="Arial" w:hAnsi="Arial"/>
          <w:b/>
          <w:snapToGrid w:val="0"/>
          <w:sz w:val="36"/>
          <w:szCs w:val="36"/>
        </w:rPr>
        <w:t>G</w:t>
      </w:r>
      <w:r w:rsidRPr="009F0A4D">
        <w:rPr>
          <w:rFonts w:ascii="Arial" w:eastAsia="Calibri" w:hAnsi="Arial" w:cs="Times New Roman"/>
          <w:b/>
          <w:snapToGrid w:val="0"/>
          <w:sz w:val="36"/>
          <w:szCs w:val="36"/>
        </w:rPr>
        <w:t>IANFRANCO FERRONI</w:t>
      </w:r>
    </w:p>
    <w:p w:rsidR="009F0A4D" w:rsidRDefault="009F0A4D" w:rsidP="009F0A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A7F">
        <w:rPr>
          <w:rFonts w:ascii="Arial" w:hAnsi="Arial" w:cs="Arial"/>
          <w:sz w:val="24"/>
          <w:szCs w:val="24"/>
        </w:rPr>
        <w:t xml:space="preserve">17 </w:t>
      </w:r>
      <w:proofErr w:type="spellStart"/>
      <w:r w:rsidRPr="00640A7F">
        <w:rPr>
          <w:rFonts w:ascii="Arial" w:hAnsi="Arial" w:cs="Arial"/>
          <w:sz w:val="24"/>
          <w:szCs w:val="24"/>
        </w:rPr>
        <w:t>June</w:t>
      </w:r>
      <w:proofErr w:type="spellEnd"/>
      <w:r w:rsidRPr="00640A7F">
        <w:rPr>
          <w:rFonts w:ascii="Arial" w:hAnsi="Arial" w:cs="Arial"/>
          <w:sz w:val="24"/>
          <w:szCs w:val="24"/>
        </w:rPr>
        <w:t xml:space="preserve"> </w:t>
      </w:r>
      <w:r w:rsidR="007A0709">
        <w:rPr>
          <w:rFonts w:ascii="Arial" w:hAnsi="Arial" w:cs="Arial"/>
          <w:sz w:val="24"/>
          <w:szCs w:val="24"/>
        </w:rPr>
        <w:t>-</w:t>
      </w:r>
      <w:r w:rsidRPr="00640A7F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640A7F">
        <w:rPr>
          <w:rFonts w:ascii="Arial" w:hAnsi="Arial" w:cs="Arial"/>
          <w:sz w:val="24"/>
          <w:szCs w:val="24"/>
        </w:rPr>
        <w:t>September</w:t>
      </w:r>
      <w:proofErr w:type="spellEnd"/>
      <w:r w:rsidRPr="00640A7F">
        <w:rPr>
          <w:rFonts w:ascii="Arial" w:hAnsi="Arial" w:cs="Arial"/>
          <w:sz w:val="24"/>
          <w:szCs w:val="24"/>
        </w:rPr>
        <w:t xml:space="preserve"> 1997</w:t>
      </w:r>
    </w:p>
    <w:p w:rsidR="009F0A4D" w:rsidRPr="00C82B87" w:rsidRDefault="009F0A4D" w:rsidP="009F0A4D">
      <w:pPr>
        <w:widowControl w:val="0"/>
        <w:spacing w:after="0" w:line="235" w:lineRule="atLeast"/>
        <w:jc w:val="center"/>
        <w:rPr>
          <w:rFonts w:ascii="Arial" w:eastAsia="Calibri" w:hAnsi="Arial" w:cs="Times New Roman"/>
          <w:b/>
          <w:snapToGrid w:val="0"/>
          <w:sz w:val="32"/>
          <w:szCs w:val="32"/>
        </w:rPr>
      </w:pPr>
    </w:p>
    <w:p w:rsidR="006E50D7" w:rsidRPr="00E62004" w:rsidRDefault="00A21613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E524CB">
        <w:rPr>
          <w:rFonts w:ascii="Arial" w:hAnsi="Arial" w:cs="Arial"/>
          <w:sz w:val="24"/>
          <w:szCs w:val="24"/>
          <w:lang w:val="en-US"/>
        </w:rPr>
        <w:t xml:space="preserve">The Council of Milan - Culture and Entertainment Dep. in cooperation with the </w:t>
      </w:r>
      <w:proofErr w:type="spellStart"/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>Mudima</w:t>
      </w:r>
      <w:proofErr w:type="spellEnd"/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E524CB">
        <w:rPr>
          <w:rFonts w:ascii="Arial" w:hAnsi="Arial"/>
          <w:snapToGrid w:val="0"/>
          <w:sz w:val="24"/>
          <w:szCs w:val="24"/>
          <w:lang w:val="en-US" w:eastAsia="it-IT"/>
        </w:rPr>
        <w:t>and</w:t>
      </w:r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Antonio </w:t>
      </w:r>
      <w:proofErr w:type="spellStart"/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>Mazzotta</w:t>
      </w:r>
      <w:proofErr w:type="spellEnd"/>
      <w:r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Foundations </w:t>
      </w:r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>present</w:t>
      </w:r>
      <w:r w:rsidRPr="00E524CB">
        <w:rPr>
          <w:rFonts w:ascii="Arial" w:hAnsi="Arial"/>
          <w:snapToGrid w:val="0"/>
          <w:sz w:val="24"/>
          <w:szCs w:val="24"/>
          <w:lang w:val="en-US" w:eastAsia="it-IT"/>
        </w:rPr>
        <w:t>s</w:t>
      </w:r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50 </w:t>
      </w:r>
      <w:r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paintings and 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>25</w:t>
      </w:r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>etchings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D62272" w:rsidRP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D62272" w:rsidRPr="00E524CB">
        <w:rPr>
          <w:rFonts w:ascii="Arial" w:hAnsi="Arial"/>
          <w:snapToGrid w:val="0"/>
          <w:sz w:val="24"/>
          <w:szCs w:val="24"/>
          <w:lang w:val="en-US" w:eastAsia="it-IT"/>
        </w:rPr>
        <w:t>made from 1973 to 1995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by</w:t>
      </w:r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Gianfranco </w:t>
      </w:r>
      <w:proofErr w:type="spellStart"/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It is the first big exhibition that the city of Milan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has 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>organize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d about</w:t>
      </w:r>
      <w:r w:rsidR="00E524CB" w:rsidRPr="00E524CB">
        <w:rPr>
          <w:rFonts w:ascii="Arial" w:hAnsi="Arial"/>
          <w:snapToGrid w:val="0"/>
          <w:sz w:val="24"/>
          <w:szCs w:val="24"/>
          <w:lang w:val="en-US" w:eastAsia="it-IT"/>
        </w:rPr>
        <w:t xml:space="preserve"> this important representative of Italian figurative painting, who was born in Leghorn (1927) but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then</w:t>
      </w:r>
      <w:r w:rsidR="00B65894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B65894" w:rsidRPr="00D62272">
        <w:rPr>
          <w:rFonts w:ascii="Arial" w:hAnsi="Arial"/>
          <w:snapToGrid w:val="0"/>
          <w:sz w:val="24"/>
          <w:szCs w:val="24"/>
          <w:lang w:val="en-US" w:eastAsia="it-IT"/>
        </w:rPr>
        <w:t>adopted</w:t>
      </w:r>
      <w:r w:rsidR="00B65894">
        <w:rPr>
          <w:rFonts w:ascii="Arial" w:hAnsi="Arial"/>
          <w:snapToGrid w:val="0"/>
          <w:sz w:val="24"/>
          <w:szCs w:val="24"/>
          <w:lang w:val="en-US" w:eastAsia="it-IT"/>
        </w:rPr>
        <w:t xml:space="preserve"> by Milan</w:t>
      </w:r>
      <w:r w:rsidR="006E50D7" w:rsidRPr="00E62004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6E50D7" w:rsidRPr="00E62004" w:rsidRDefault="00E62004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E62004">
        <w:rPr>
          <w:rFonts w:ascii="Arial" w:hAnsi="Arial" w:cs="Arial"/>
          <w:sz w:val="24"/>
          <w:szCs w:val="24"/>
          <w:lang w:val="en-US"/>
        </w:rPr>
        <w:t>The exhibition is characterized by the particular selection of the works</w:t>
      </w:r>
      <w:r w:rsidR="00D62272">
        <w:rPr>
          <w:rFonts w:ascii="Arial" w:hAnsi="Arial" w:cs="Arial"/>
          <w:sz w:val="24"/>
          <w:szCs w:val="24"/>
          <w:lang w:val="en-US"/>
        </w:rPr>
        <w:t xml:space="preserve"> </w:t>
      </w:r>
      <w:r w:rsidRPr="00E62004">
        <w:rPr>
          <w:rFonts w:ascii="Arial" w:hAnsi="Arial" w:cs="Arial"/>
          <w:sz w:val="24"/>
          <w:szCs w:val="24"/>
          <w:lang w:val="en-US"/>
        </w:rPr>
        <w:t xml:space="preserve">which </w:t>
      </w:r>
      <w:proofErr w:type="spellStart"/>
      <w:r w:rsidRPr="00E62004">
        <w:rPr>
          <w:rFonts w:ascii="Arial" w:hAnsi="Arial" w:cs="Arial"/>
          <w:sz w:val="24"/>
          <w:szCs w:val="24"/>
          <w:lang w:val="en-US"/>
        </w:rPr>
        <w:t>fav</w:t>
      </w:r>
      <w:r w:rsidR="00D62272">
        <w:rPr>
          <w:rFonts w:ascii="Arial" w:hAnsi="Arial" w:cs="Arial"/>
          <w:sz w:val="24"/>
          <w:szCs w:val="24"/>
          <w:lang w:val="en-US"/>
        </w:rPr>
        <w:t>ou</w:t>
      </w:r>
      <w:r w:rsidRPr="00E62004">
        <w:rPr>
          <w:rFonts w:ascii="Arial" w:hAnsi="Arial" w:cs="Arial"/>
          <w:sz w:val="24"/>
          <w:szCs w:val="24"/>
          <w:lang w:val="en-US"/>
        </w:rPr>
        <w:t>rs</w:t>
      </w:r>
      <w:proofErr w:type="spellEnd"/>
      <w:r w:rsidRPr="00E62004">
        <w:rPr>
          <w:rFonts w:ascii="Arial" w:hAnsi="Arial" w:cs="Arial"/>
          <w:sz w:val="24"/>
          <w:szCs w:val="24"/>
          <w:lang w:val="en-US"/>
        </w:rPr>
        <w:t xml:space="preserve"> the </w:t>
      </w:r>
      <w:r w:rsidR="00D62272">
        <w:rPr>
          <w:rFonts w:ascii="Arial" w:hAnsi="Arial" w:cs="Arial"/>
          <w:sz w:val="24"/>
          <w:szCs w:val="24"/>
          <w:lang w:val="en-US"/>
        </w:rPr>
        <w:t>creati</w:t>
      </w:r>
      <w:r w:rsidR="00571463">
        <w:rPr>
          <w:rFonts w:ascii="Arial" w:hAnsi="Arial" w:cs="Arial"/>
          <w:sz w:val="24"/>
          <w:szCs w:val="24"/>
          <w:lang w:val="en-US"/>
        </w:rPr>
        <w:t>o</w:t>
      </w:r>
      <w:r w:rsidR="00D62272">
        <w:rPr>
          <w:rFonts w:ascii="Arial" w:hAnsi="Arial" w:cs="Arial"/>
          <w:sz w:val="24"/>
          <w:szCs w:val="24"/>
          <w:lang w:val="en-US"/>
        </w:rPr>
        <w:t>ns</w:t>
      </w:r>
      <w:r w:rsidRPr="00E62004">
        <w:rPr>
          <w:rFonts w:ascii="Arial" w:hAnsi="Arial" w:cs="Arial"/>
          <w:sz w:val="24"/>
          <w:szCs w:val="24"/>
          <w:lang w:val="en-US"/>
        </w:rPr>
        <w:t xml:space="preserve"> from </w:t>
      </w:r>
      <w:r w:rsidR="00D62272">
        <w:rPr>
          <w:rFonts w:ascii="Arial" w:hAnsi="Arial" w:cs="Arial"/>
          <w:sz w:val="24"/>
          <w:szCs w:val="24"/>
          <w:lang w:val="en-US"/>
        </w:rPr>
        <w:t>around</w:t>
      </w:r>
      <w:r w:rsidRPr="00E62004">
        <w:rPr>
          <w:rFonts w:ascii="Arial" w:hAnsi="Arial" w:cs="Arial"/>
          <w:sz w:val="24"/>
          <w:szCs w:val="24"/>
          <w:lang w:val="en-US"/>
        </w:rPr>
        <w:t xml:space="preserve"> </w:t>
      </w:r>
      <w:r w:rsidR="006E50D7"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1973 </w:t>
      </w:r>
      <w:r w:rsidRPr="00E62004">
        <w:rPr>
          <w:rFonts w:ascii="Arial" w:hAnsi="Arial"/>
          <w:snapToGrid w:val="0"/>
          <w:sz w:val="24"/>
          <w:szCs w:val="24"/>
          <w:lang w:val="en-US" w:eastAsia="it-IT"/>
        </w:rPr>
        <w:t>to today</w:t>
      </w:r>
      <w:r w:rsidR="006E50D7"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and it is based on the interest towards the most pure points of painting meant as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the </w:t>
      </w:r>
      <w:r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analysis of the relation among the elements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of </w:t>
      </w:r>
      <w:r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light, space and sign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in conjunction with</w:t>
      </w:r>
      <w:r w:rsidRPr="00E62004">
        <w:rPr>
          <w:rFonts w:ascii="Arial" w:hAnsi="Arial"/>
          <w:snapToGrid w:val="0"/>
          <w:sz w:val="24"/>
          <w:szCs w:val="24"/>
          <w:lang w:val="en-US" w:eastAsia="it-IT"/>
        </w:rPr>
        <w:t xml:space="preserve"> psychological events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and memory, with an inner "tale", which for the artist become the </w:t>
      </w:r>
      <w:r w:rsidR="00571463">
        <w:rPr>
          <w:rFonts w:ascii="Arial" w:hAnsi="Arial"/>
          <w:snapToGrid w:val="0"/>
          <w:sz w:val="24"/>
          <w:szCs w:val="24"/>
          <w:lang w:val="en-US" w:eastAsia="it-IT"/>
        </w:rPr>
        <w:t>key to reading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 our existential condition</w:t>
      </w:r>
      <w:r w:rsidR="006E50D7" w:rsidRPr="00E62004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6E50D7" w:rsidRPr="00E62004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6E50D7" w:rsidRPr="00221239" w:rsidRDefault="001A2F78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1A2F78">
        <w:rPr>
          <w:rFonts w:ascii="Arial" w:hAnsi="Arial"/>
          <w:snapToGrid w:val="0"/>
          <w:sz w:val="24"/>
          <w:szCs w:val="24"/>
          <w:lang w:val="en-US" w:eastAsia="it-IT"/>
        </w:rPr>
        <w:t>When he moved to Milan in 1944</w:t>
      </w:r>
      <w:r w:rsidR="006E50D7" w:rsidRPr="001A2F7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1A2F78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1A2F7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1A2F78">
        <w:rPr>
          <w:rFonts w:ascii="Arial" w:hAnsi="Arial"/>
          <w:snapToGrid w:val="0"/>
          <w:sz w:val="24"/>
          <w:szCs w:val="24"/>
          <w:lang w:val="en-US" w:eastAsia="it-IT"/>
        </w:rPr>
        <w:t xml:space="preserve">experienced the violence of war,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the m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i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sery and the economic </w:t>
      </w:r>
      <w:r w:rsid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disaster of his family. </w:t>
      </w:r>
      <w:r w:rsidR="00EE1DB9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He interrupted his school education and he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taught </w:t>
      </w:r>
      <w:r w:rsidR="00EE1DB9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himself </w:t>
      </w:r>
      <w:r w:rsidR="00571463">
        <w:rPr>
          <w:rFonts w:ascii="Arial" w:hAnsi="Arial"/>
          <w:snapToGrid w:val="0"/>
          <w:sz w:val="24"/>
          <w:szCs w:val="24"/>
          <w:lang w:val="en-US" w:eastAsia="it-IT"/>
        </w:rPr>
        <w:t>his artistic formation</w:t>
      </w:r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EE1DB9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bonding in </w:t>
      </w:r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1956 </w:t>
      </w:r>
      <w:r w:rsidR="00EE1DB9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with a group of young men </w:t>
      </w:r>
      <w:r w:rsidR="00EE1DB9">
        <w:rPr>
          <w:rFonts w:ascii="Arial" w:hAnsi="Arial"/>
          <w:snapToGrid w:val="0"/>
          <w:sz w:val="24"/>
          <w:szCs w:val="24"/>
          <w:lang w:val="en-US" w:eastAsia="it-IT"/>
        </w:rPr>
        <w:t>fresh from</w:t>
      </w:r>
      <w:r w:rsidR="00EE1DB9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 the art Academy of 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Brera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 (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Banchieri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Guerreschi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Ceretti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Romagnoni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>Vaglieri</w:t>
      </w:r>
      <w:proofErr w:type="spellEnd"/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) </w:t>
      </w:r>
      <w:r w:rsid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and taking part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 group exhibitions which set the rise of the movement later called "existential realism".</w:t>
      </w:r>
      <w:r w:rsidR="006E50D7" w:rsidRPr="00EE1DB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477C06" w:rsidRPr="00477C06">
        <w:rPr>
          <w:rFonts w:ascii="Arial" w:hAnsi="Arial"/>
          <w:snapToGrid w:val="0"/>
          <w:sz w:val="24"/>
          <w:szCs w:val="24"/>
          <w:lang w:val="en-US" w:eastAsia="it-IT"/>
        </w:rPr>
        <w:t xml:space="preserve">The term was invented by Marco </w:t>
      </w:r>
      <w:proofErr w:type="spellStart"/>
      <w:r w:rsidR="00477C06" w:rsidRPr="00477C06">
        <w:rPr>
          <w:rFonts w:ascii="Arial" w:hAnsi="Arial"/>
          <w:snapToGrid w:val="0"/>
          <w:sz w:val="24"/>
          <w:szCs w:val="24"/>
          <w:lang w:val="en-US" w:eastAsia="it-IT"/>
        </w:rPr>
        <w:t>Valsecchi</w:t>
      </w:r>
      <w:proofErr w:type="spellEnd"/>
      <w:r w:rsidR="00477C06" w:rsidRPr="00477C06">
        <w:rPr>
          <w:rFonts w:ascii="Arial" w:hAnsi="Arial"/>
          <w:snapToGrid w:val="0"/>
          <w:sz w:val="24"/>
          <w:szCs w:val="24"/>
          <w:lang w:val="en-US" w:eastAsia="it-IT"/>
        </w:rPr>
        <w:t xml:space="preserve"> and</w:t>
      </w:r>
      <w:r w:rsidR="006E50D7" w:rsidRPr="00477C06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477C06" w:rsidRPr="00477C06">
        <w:rPr>
          <w:rFonts w:ascii="Arial" w:hAnsi="Arial"/>
          <w:snapToGrid w:val="0"/>
          <w:sz w:val="24"/>
          <w:szCs w:val="24"/>
          <w:lang w:val="en-US" w:eastAsia="it-IT"/>
        </w:rPr>
        <w:t>includes in itself the realism basis and the resulting ideological position of these young painters</w:t>
      </w:r>
      <w:r w:rsidR="006E50D7" w:rsidRPr="00477C06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1958 </w:t>
      </w:r>
      <w:proofErr w:type="spellStart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earns his first important recognition </w:t>
      </w:r>
      <w:r w:rsidR="009E3F49">
        <w:rPr>
          <w:rFonts w:ascii="Arial" w:hAnsi="Arial"/>
          <w:snapToGrid w:val="0"/>
          <w:sz w:val="24"/>
          <w:szCs w:val="24"/>
          <w:lang w:val="en-US" w:eastAsia="it-IT"/>
        </w:rPr>
        <w:t xml:space="preserve">by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being invited to 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Biennale </w:t>
      </w:r>
      <w:r w:rsidR="00037618">
        <w:rPr>
          <w:rFonts w:ascii="Arial" w:hAnsi="Arial"/>
          <w:snapToGrid w:val="0"/>
          <w:sz w:val="24"/>
          <w:szCs w:val="24"/>
          <w:lang w:val="en-US" w:eastAsia="it-IT"/>
        </w:rPr>
        <w:t>of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>Venezia</w:t>
      </w:r>
      <w:proofErr w:type="spellEnd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The works of these years are today still considered among the most meaningful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creations</w:t>
      </w:r>
      <w:r w:rsid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of the artist who in 1957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037618">
        <w:rPr>
          <w:rFonts w:ascii="Arial" w:hAnsi="Arial"/>
          <w:snapToGrid w:val="0"/>
          <w:sz w:val="24"/>
          <w:szCs w:val="24"/>
          <w:lang w:val="en-US" w:eastAsia="it-IT"/>
        </w:rPr>
        <w:t>starts a graphic production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, which was considered</w:t>
      </w:r>
      <w:r w:rsid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very important since the beginning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>From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1963 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to 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1968 </w:t>
      </w:r>
      <w:proofErr w:type="spellStart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9E3F49">
        <w:rPr>
          <w:rFonts w:ascii="Arial" w:hAnsi="Arial"/>
          <w:snapToGrid w:val="0"/>
          <w:sz w:val="24"/>
          <w:szCs w:val="24"/>
          <w:lang w:val="en-US" w:eastAsia="it-IT"/>
        </w:rPr>
        <w:t>goes through</w:t>
      </w:r>
      <w:r w:rsidR="00037618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 a period of strong political involvement, always aware of the fears and the problems of the </w:t>
      </w:r>
      <w:r w:rsidR="00037618">
        <w:rPr>
          <w:rFonts w:ascii="Arial" w:hAnsi="Arial"/>
          <w:snapToGrid w:val="0"/>
          <w:sz w:val="24"/>
          <w:szCs w:val="24"/>
          <w:lang w:val="en-US" w:eastAsia="it-IT"/>
        </w:rPr>
        <w:t>contemporary man</w:t>
      </w:r>
      <w:r w:rsidR="006E50D7" w:rsidRPr="00037618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T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he memorable series about the Holocaust and Ab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r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aham's sacrifice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 are born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, held as "parables"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about 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the condition of violence and abuse which involve 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our inner and private life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and also the re</w:t>
      </w:r>
      <w:r w:rsidR="006D4C95">
        <w:rPr>
          <w:rFonts w:ascii="Arial" w:hAnsi="Arial"/>
          <w:snapToGrid w:val="0"/>
          <w:sz w:val="24"/>
          <w:szCs w:val="24"/>
          <w:lang w:val="en-US" w:eastAsia="it-IT"/>
        </w:rPr>
        <w:t>la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tionships among peoples.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In the following p</w:t>
      </w:r>
      <w:r w:rsidR="006D4C95">
        <w:rPr>
          <w:rFonts w:ascii="Arial" w:hAnsi="Arial"/>
          <w:snapToGrid w:val="0"/>
          <w:sz w:val="24"/>
          <w:szCs w:val="24"/>
          <w:lang w:val="en-US" w:eastAsia="it-IT"/>
        </w:rPr>
        <w:t>hase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from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1964 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to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1968, 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the overt interpretation of the Middle East conflicts and the racial prejudices preserves (in </w:t>
      </w:r>
      <w:proofErr w:type="spellStart"/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Ferroni's</w:t>
      </w:r>
      <w:proofErr w:type="spellEnd"/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painting and gra</w:t>
      </w:r>
      <w:r w:rsidR="006D4C95">
        <w:rPr>
          <w:rFonts w:ascii="Arial" w:hAnsi="Arial"/>
          <w:snapToGrid w:val="0"/>
          <w:sz w:val="24"/>
          <w:szCs w:val="24"/>
          <w:lang w:val="en-US" w:eastAsia="it-IT"/>
        </w:rPr>
        <w:t>ph</w:t>
      </w:r>
      <w:r w:rsidR="00221239" w:rsidRPr="00221239">
        <w:rPr>
          <w:rFonts w:ascii="Arial" w:hAnsi="Arial"/>
          <w:snapToGrid w:val="0"/>
          <w:sz w:val="24"/>
          <w:szCs w:val="24"/>
          <w:lang w:val="en-US" w:eastAsia="it-IT"/>
        </w:rPr>
        <w:t>ics)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221239">
        <w:rPr>
          <w:rFonts w:ascii="Arial" w:hAnsi="Arial"/>
          <w:snapToGrid w:val="0"/>
          <w:sz w:val="24"/>
          <w:szCs w:val="24"/>
          <w:lang w:val="en-US" w:eastAsia="it-IT"/>
        </w:rPr>
        <w:t>his deep link with the personal dimension of memory and the individuality of the existential tragedy</w:t>
      </w:r>
      <w:r w:rsidR="006E50D7" w:rsidRPr="00221239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6E50D7" w:rsidRPr="00221239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6E50D7" w:rsidRPr="00C36671" w:rsidRDefault="00221239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C36671">
        <w:rPr>
          <w:rFonts w:ascii="Arial" w:hAnsi="Arial" w:cs="Arial"/>
          <w:sz w:val="24"/>
          <w:szCs w:val="24"/>
          <w:lang w:val="en-US"/>
        </w:rPr>
        <w:t>The invitation to the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Biennale 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of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Venezia</w:t>
      </w:r>
      <w:proofErr w:type="spellEnd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1964 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brings to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BA1DFE">
        <w:rPr>
          <w:rFonts w:ascii="Arial" w:hAnsi="Arial"/>
          <w:snapToGrid w:val="0"/>
          <w:sz w:val="24"/>
          <w:szCs w:val="24"/>
          <w:lang w:val="en-US" w:eastAsia="it-IT"/>
        </w:rPr>
        <w:t>(in con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trast with the triumph of American pop)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the a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c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kno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w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>ledg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e</w:t>
      </w:r>
      <w:r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ment </w:t>
      </w:r>
      <w:r w:rsidR="00BA1DFE">
        <w:rPr>
          <w:rFonts w:ascii="Arial" w:hAnsi="Arial"/>
          <w:snapToGrid w:val="0"/>
          <w:sz w:val="24"/>
          <w:szCs w:val="24"/>
          <w:lang w:val="en-US" w:eastAsia="it-IT"/>
        </w:rPr>
        <w:t>of the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high contribution he gave to the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lastRenderedPageBreak/>
        <w:t xml:space="preserve">renewal of figurative art in Italy, </w:t>
      </w:r>
      <w:r w:rsidR="00C36671">
        <w:rPr>
          <w:rFonts w:ascii="Arial" w:hAnsi="Arial"/>
          <w:snapToGrid w:val="0"/>
          <w:sz w:val="24"/>
          <w:szCs w:val="24"/>
          <w:lang w:val="en-US" w:eastAsia="it-IT"/>
        </w:rPr>
        <w:t>something that was at that time improperly and generically defined  'new figuration'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In 1968 the 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Biennale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of Venice dedicated to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a personal room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which remained comple</w:t>
      </w:r>
      <w:r w:rsidR="00C36671">
        <w:rPr>
          <w:rFonts w:ascii="Arial" w:hAnsi="Arial"/>
          <w:snapToGrid w:val="0"/>
          <w:sz w:val="24"/>
          <w:szCs w:val="24"/>
          <w:lang w:val="en-US" w:eastAsia="it-IT"/>
        </w:rPr>
        <w:t>te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ly </w:t>
      </w:r>
      <w:r w:rsidR="00C36671" w:rsidRPr="00BA1DFE">
        <w:rPr>
          <w:rFonts w:ascii="Arial" w:hAnsi="Arial"/>
          <w:snapToGrid w:val="0"/>
          <w:sz w:val="24"/>
          <w:szCs w:val="24"/>
          <w:lang w:val="en-US" w:eastAsia="it-IT"/>
        </w:rPr>
        <w:t>un</w:t>
      </w:r>
      <w:r w:rsidR="00D62272" w:rsidRPr="00BA1DFE">
        <w:rPr>
          <w:rFonts w:ascii="Arial" w:hAnsi="Arial"/>
          <w:snapToGrid w:val="0"/>
          <w:sz w:val="24"/>
          <w:szCs w:val="24"/>
          <w:lang w:val="en-US" w:eastAsia="it-IT"/>
        </w:rPr>
        <w:t>trodden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due to the protest of the artist who, supporting the </w:t>
      </w:r>
      <w:r w:rsidR="00C36671">
        <w:rPr>
          <w:rFonts w:ascii="Arial" w:hAnsi="Arial"/>
          <w:snapToGrid w:val="0"/>
          <w:sz w:val="24"/>
          <w:szCs w:val="24"/>
          <w:lang w:val="en-US" w:eastAsia="it-IT"/>
        </w:rPr>
        <w:t>juvenile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uprisings, turns t</w:t>
      </w:r>
      <w:r w:rsidR="00C36671">
        <w:rPr>
          <w:rFonts w:ascii="Arial" w:hAnsi="Arial"/>
          <w:snapToGrid w:val="0"/>
          <w:sz w:val="24"/>
          <w:szCs w:val="24"/>
          <w:lang w:val="en-US" w:eastAsia="it-IT"/>
        </w:rPr>
        <w:t>h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e paintings towards </w:t>
      </w:r>
      <w:r w:rsidR="00C36671">
        <w:rPr>
          <w:rFonts w:ascii="Arial" w:hAnsi="Arial"/>
          <w:snapToGrid w:val="0"/>
          <w:sz w:val="24"/>
          <w:szCs w:val="24"/>
          <w:lang w:val="en-US" w:eastAsia="it-IT"/>
        </w:rPr>
        <w:t>the walls for the whole duration of the exhibition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After some years of silence 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Gianfranco </w:t>
      </w:r>
      <w:proofErr w:type="spellStart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reappears on the public scene in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Tonno</w:t>
      </w:r>
      <w:proofErr w:type="spellEnd"/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 1974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exhibiting the magical silence of his 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"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>rooms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" which are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compositions of reacquired "classical" balance </w:t>
      </w:r>
      <w:r w:rsidR="008909BC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in </w:t>
      </w:r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>paint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ing</w:t>
      </w:r>
      <w:r w:rsidR="008909BC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36671" w:rsidRPr="00C36671">
        <w:rPr>
          <w:rFonts w:ascii="Arial" w:hAnsi="Arial"/>
          <w:snapToGrid w:val="0"/>
          <w:sz w:val="24"/>
          <w:szCs w:val="24"/>
          <w:lang w:val="en-US" w:eastAsia="it-IT"/>
        </w:rPr>
        <w:t xml:space="preserve">that slowly </w:t>
      </w:r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 xml:space="preserve">crushes values of light and </w:t>
      </w:r>
      <w:proofErr w:type="spellStart"/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>colour</w:t>
      </w:r>
      <w:proofErr w:type="spellEnd"/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 xml:space="preserve"> into float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>ing</w:t>
      </w:r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 xml:space="preserve">dust </w:t>
      </w:r>
      <w:r w:rsidR="008909BC">
        <w:rPr>
          <w:rFonts w:ascii="Arial" w:hAnsi="Arial"/>
          <w:snapToGrid w:val="0"/>
          <w:sz w:val="24"/>
          <w:szCs w:val="24"/>
          <w:lang w:val="en-US" w:eastAsia="it-IT"/>
        </w:rPr>
        <w:t>presences</w:t>
      </w:r>
      <w:r w:rsidR="006E50D7" w:rsidRPr="00C36671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6E50D7" w:rsidRPr="00C36671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6E50D7" w:rsidRPr="00FA686A" w:rsidRDefault="00FA686A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FA686A">
        <w:rPr>
          <w:rFonts w:ascii="Arial" w:hAnsi="Arial" w:cs="Arial"/>
          <w:sz w:val="24"/>
          <w:szCs w:val="24"/>
          <w:lang w:val="en-US"/>
        </w:rPr>
        <w:t>The objects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"alibi" </w:t>
      </w:r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>of the world created by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who more and more 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>moves</w:t>
      </w:r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towards contents of secular </w:t>
      </w:r>
      <w:proofErr w:type="spellStart"/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>trascendence</w:t>
      </w:r>
      <w:proofErr w:type="spellEnd"/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, are those that surround him, as it is for 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Vermeer, </w:t>
      </w:r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the painter with whom </w:t>
      </w:r>
      <w:proofErr w:type="spellStart"/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says he ha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s</w:t>
      </w:r>
      <w:r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most affinity </w:t>
      </w:r>
      <w:r w:rsidR="00B65894" w:rsidRPr="00FA686A">
        <w:rPr>
          <w:rFonts w:ascii="Arial" w:hAnsi="Arial"/>
          <w:snapToGrid w:val="0"/>
          <w:sz w:val="24"/>
          <w:szCs w:val="24"/>
          <w:lang w:val="en-US" w:eastAsia="it-IT"/>
        </w:rPr>
        <w:t>(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on display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Tavolo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con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oggetti</w:t>
      </w:r>
      <w:proofErr w:type="spellEnd"/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/Table with objects</w:t>
      </w:r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, La stanza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vuota</w:t>
      </w:r>
      <w:proofErr w:type="spellEnd"/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/The empty room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Pavimento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Lo studio</w:t>
      </w:r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</w:t>
      </w:r>
      <w:r w:rsidR="00F1711D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Floor - </w:t>
      </w:r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The studio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Interno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grigio</w:t>
      </w:r>
      <w:proofErr w:type="spellEnd"/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/Grey indoor</w:t>
      </w:r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Sul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muro</w:t>
      </w:r>
      <w:proofErr w:type="spellEnd"/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/On the wall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Pavimento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proofErr w:type="spellStart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Sedia</w:t>
      </w:r>
      <w:proofErr w:type="spellEnd"/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r w:rsidR="006E50D7" w:rsidRPr="00FA686A">
        <w:rPr>
          <w:rFonts w:ascii="Arial" w:hAnsi="Arial"/>
          <w:i/>
          <w:snapToGrid w:val="0"/>
          <w:sz w:val="24"/>
          <w:szCs w:val="24"/>
          <w:lang w:val="en-US" w:eastAsia="it-IT"/>
        </w:rPr>
        <w:t>Luce</w:t>
      </w:r>
      <w:r>
        <w:rPr>
          <w:rFonts w:ascii="Arial" w:hAnsi="Arial"/>
          <w:i/>
          <w:snapToGrid w:val="0"/>
          <w:sz w:val="24"/>
          <w:szCs w:val="24"/>
          <w:lang w:val="en-US" w:eastAsia="it-IT"/>
        </w:rPr>
        <w:t>/Floor - Chair - Light</w:t>
      </w:r>
      <w:r w:rsidR="006E50D7" w:rsidRPr="00FA686A">
        <w:rPr>
          <w:rFonts w:ascii="Arial" w:hAnsi="Arial"/>
          <w:snapToGrid w:val="0"/>
          <w:sz w:val="24"/>
          <w:szCs w:val="24"/>
          <w:lang w:val="en-US" w:eastAsia="it-IT"/>
        </w:rPr>
        <w:t>).</w:t>
      </w:r>
    </w:p>
    <w:p w:rsidR="006E50D7" w:rsidRPr="00FA686A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6E50D7" w:rsidRPr="00D13A7B" w:rsidRDefault="00FA686A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Since then the artist's career </w:t>
      </w:r>
      <w:r w:rsidR="00D13A7B" w:rsidRPr="00D13A7B">
        <w:rPr>
          <w:rFonts w:ascii="Arial" w:hAnsi="Arial"/>
          <w:snapToGrid w:val="0"/>
          <w:sz w:val="24"/>
          <w:szCs w:val="24"/>
          <w:lang w:val="en-US" w:eastAsia="it-IT"/>
        </w:rPr>
        <w:t>becomes a more and more ski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>l</w:t>
      </w:r>
      <w:r w:rsidR="00D13A7B" w:rsidRPr="00D13A7B">
        <w:rPr>
          <w:rFonts w:ascii="Arial" w:hAnsi="Arial"/>
          <w:snapToGrid w:val="0"/>
          <w:sz w:val="24"/>
          <w:szCs w:val="24"/>
          <w:lang w:val="en-US" w:eastAsia="it-IT"/>
        </w:rPr>
        <w:t>lful and deep refinement of his research on space and light, which are absolute</w:t>
      </w:r>
      <w:r w:rsidR="00392402">
        <w:rPr>
          <w:rFonts w:ascii="Arial" w:hAnsi="Arial"/>
          <w:snapToGrid w:val="0"/>
          <w:sz w:val="24"/>
          <w:szCs w:val="24"/>
          <w:lang w:val="en-US" w:eastAsia="it-IT"/>
        </w:rPr>
        <w:t>ly the</w:t>
      </w:r>
      <w:r w:rsidR="00D13A7B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D62272">
        <w:rPr>
          <w:rFonts w:ascii="Arial" w:hAnsi="Arial"/>
          <w:snapToGrid w:val="0"/>
          <w:sz w:val="24"/>
          <w:szCs w:val="24"/>
          <w:lang w:val="en-US" w:eastAsia="it-IT"/>
        </w:rPr>
        <w:t>main</w:t>
      </w:r>
      <w:r w:rsidR="00D13A7B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 elements, </w:t>
      </w:r>
      <w:r w:rsidR="00D13A7B">
        <w:rPr>
          <w:rFonts w:ascii="Arial" w:hAnsi="Arial"/>
          <w:snapToGrid w:val="0"/>
          <w:sz w:val="24"/>
          <w:szCs w:val="24"/>
          <w:lang w:val="en-US" w:eastAsia="it-IT"/>
        </w:rPr>
        <w:t>beyond</w:t>
      </w:r>
      <w:r w:rsidR="00D13A7B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 the no longer necessary </w:t>
      </w:r>
      <w:r w:rsid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and last figurative extension of the objects 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>(</w:t>
      </w:r>
      <w:r w:rsidR="00D13A7B">
        <w:rPr>
          <w:rFonts w:ascii="Arial" w:hAnsi="Arial"/>
          <w:snapToGrid w:val="0"/>
          <w:sz w:val="24"/>
          <w:szCs w:val="24"/>
          <w:lang w:val="en-US" w:eastAsia="it-IT"/>
        </w:rPr>
        <w:t>on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display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Equilibrio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instabile</w:t>
      </w:r>
      <w:proofErr w:type="spellEnd"/>
      <w:r w:rsid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/Unstable balance</w:t>
      </w:r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Sedia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Cavalletto</w:t>
      </w:r>
      <w:proofErr w:type="spellEnd"/>
      <w:r w:rsid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/Chair - Easel</w:t>
      </w:r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Alcuni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oggetti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sul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tavolino</w:t>
      </w:r>
      <w:proofErr w:type="spellEnd"/>
      <w:r w:rsid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/Some objects on the small table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Nella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luce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Diagonale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d'ombra</w:t>
      </w:r>
      <w:proofErr w:type="spellEnd"/>
      <w:r w:rsid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/In the light - Shadow diagonal</w:t>
      </w:r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,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Nello</w:t>
      </w:r>
      <w:proofErr w:type="spellEnd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studio 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 xml:space="preserve">- </w:t>
      </w:r>
      <w:proofErr w:type="spellStart"/>
      <w:r w:rsidR="006E50D7" w:rsidRPr="00D13A7B">
        <w:rPr>
          <w:rFonts w:ascii="Arial" w:hAnsi="Arial"/>
          <w:i/>
          <w:snapToGrid w:val="0"/>
          <w:sz w:val="24"/>
          <w:szCs w:val="24"/>
          <w:lang w:val="en-US" w:eastAsia="it-IT"/>
        </w:rPr>
        <w:t>Sindone</w:t>
      </w:r>
      <w:proofErr w:type="spellEnd"/>
      <w:r w:rsidR="00D13A7B"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/In the studio - </w:t>
      </w:r>
      <w:r w:rsidR="00362218">
        <w:rPr>
          <w:rFonts w:ascii="Arial" w:hAnsi="Arial"/>
          <w:i/>
          <w:snapToGrid w:val="0"/>
          <w:sz w:val="24"/>
          <w:szCs w:val="24"/>
          <w:lang w:val="en-US" w:eastAsia="it-IT"/>
        </w:rPr>
        <w:t>Shroud</w:t>
      </w:r>
      <w:r w:rsidR="006E50D7" w:rsidRPr="00D13A7B">
        <w:rPr>
          <w:rFonts w:ascii="Arial" w:hAnsi="Arial"/>
          <w:snapToGrid w:val="0"/>
          <w:sz w:val="24"/>
          <w:szCs w:val="24"/>
          <w:lang w:val="en-US" w:eastAsia="it-IT"/>
        </w:rPr>
        <w:t>).</w:t>
      </w:r>
    </w:p>
    <w:p w:rsidR="006E50D7" w:rsidRPr="00D13A7B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6E50D7" w:rsidRPr="00FC077D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>"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From t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>he space that situates, the light that reveals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", 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wrote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>Ferroni</w:t>
      </w:r>
      <w:proofErr w:type="spellEnd"/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 xml:space="preserve"> 1994, 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>"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>from their joining is set up time without conventional limits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. Static, 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>a micro-moment for ever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>suspended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before the </w:t>
      </w:r>
      <w:r w:rsidR="002046C9">
        <w:rPr>
          <w:rFonts w:ascii="Arial" w:hAnsi="Arial"/>
          <w:snapToGrid w:val="0"/>
          <w:sz w:val="24"/>
          <w:szCs w:val="24"/>
          <w:lang w:val="en-US" w:eastAsia="it-IT"/>
        </w:rPr>
        <w:t>'non-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definitive time'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FC077D" w:rsidRPr="00D62272">
        <w:rPr>
          <w:rFonts w:ascii="Arial" w:hAnsi="Arial"/>
          <w:snapToGrid w:val="0"/>
          <w:sz w:val="24"/>
          <w:szCs w:val="24"/>
          <w:lang w:val="en-US" w:eastAsia="it-IT"/>
        </w:rPr>
        <w:t xml:space="preserve">Only under extraordinary conjunctions this miracle can happen! 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>And a particular soul disposition is needed, like in a religious anticipation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: </w:t>
      </w:r>
      <w:r w:rsidR="00FC077D"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light as 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>'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revelation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 xml:space="preserve">', </w:t>
      </w:r>
      <w:r w:rsidR="00FC077D">
        <w:rPr>
          <w:rFonts w:ascii="Arial" w:hAnsi="Arial"/>
          <w:snapToGrid w:val="0"/>
          <w:sz w:val="24"/>
          <w:szCs w:val="24"/>
          <w:lang w:val="en-US" w:eastAsia="it-IT"/>
        </w:rPr>
        <w:t>space as conceptual 'logos/word'</w:t>
      </w:r>
      <w:r w:rsidRPr="00FC077D">
        <w:rPr>
          <w:rFonts w:ascii="Arial" w:hAnsi="Arial"/>
          <w:snapToGrid w:val="0"/>
          <w:sz w:val="24"/>
          <w:szCs w:val="24"/>
          <w:lang w:val="en-US" w:eastAsia="it-IT"/>
        </w:rPr>
        <w:t>".</w:t>
      </w:r>
    </w:p>
    <w:p w:rsidR="006E50D7" w:rsidRDefault="00FC077D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eastAsia="it-IT"/>
        </w:rPr>
      </w:pPr>
      <w:r>
        <w:rPr>
          <w:rFonts w:ascii="Arial" w:hAnsi="Arial"/>
          <w:snapToGrid w:val="0"/>
          <w:sz w:val="24"/>
          <w:szCs w:val="24"/>
          <w:lang w:eastAsia="it-IT"/>
        </w:rPr>
        <w:t xml:space="preserve">Gianfranco </w:t>
      </w:r>
      <w:proofErr w:type="spellStart"/>
      <w:r>
        <w:rPr>
          <w:rFonts w:ascii="Arial" w:hAnsi="Arial"/>
          <w:snapToGrid w:val="0"/>
          <w:sz w:val="24"/>
          <w:szCs w:val="24"/>
          <w:lang w:eastAsia="it-IT"/>
        </w:rPr>
        <w:t>Ferroni</w:t>
      </w:r>
      <w:proofErr w:type="spellEnd"/>
      <w:r>
        <w:rPr>
          <w:rFonts w:ascii="Arial" w:hAnsi="Arial"/>
          <w:snapToGrid w:val="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/>
          <w:snapToGrid w:val="0"/>
          <w:sz w:val="24"/>
          <w:szCs w:val="24"/>
          <w:lang w:eastAsia="it-IT"/>
        </w:rPr>
        <w:t>lives</w:t>
      </w:r>
      <w:proofErr w:type="spellEnd"/>
      <w:r w:rsidR="006E50D7" w:rsidRPr="00E524CB">
        <w:rPr>
          <w:rFonts w:ascii="Arial" w:hAnsi="Arial"/>
          <w:snapToGrid w:val="0"/>
          <w:sz w:val="24"/>
          <w:szCs w:val="24"/>
          <w:lang w:eastAsia="it-IT"/>
        </w:rPr>
        <w:t xml:space="preserve"> </w:t>
      </w:r>
      <w:r w:rsidR="001F6AE1">
        <w:rPr>
          <w:rFonts w:ascii="Arial" w:hAnsi="Arial"/>
          <w:snapToGrid w:val="0"/>
          <w:sz w:val="24"/>
          <w:szCs w:val="24"/>
          <w:lang w:eastAsia="it-IT"/>
        </w:rPr>
        <w:t xml:space="preserve">in </w:t>
      </w:r>
      <w:r w:rsidR="006E50D7" w:rsidRPr="00E524CB">
        <w:rPr>
          <w:rFonts w:ascii="Arial" w:hAnsi="Arial"/>
          <w:snapToGrid w:val="0"/>
          <w:sz w:val="24"/>
          <w:szCs w:val="24"/>
          <w:lang w:eastAsia="it-IT"/>
        </w:rPr>
        <w:t xml:space="preserve">Bergamo </w:t>
      </w:r>
      <w:r>
        <w:rPr>
          <w:rFonts w:ascii="Arial" w:hAnsi="Arial"/>
          <w:snapToGrid w:val="0"/>
          <w:sz w:val="24"/>
          <w:szCs w:val="24"/>
          <w:lang w:eastAsia="it-IT"/>
        </w:rPr>
        <w:t xml:space="preserve">and </w:t>
      </w:r>
      <w:proofErr w:type="spellStart"/>
      <w:r>
        <w:rPr>
          <w:rFonts w:ascii="Arial" w:hAnsi="Arial"/>
          <w:snapToGrid w:val="0"/>
          <w:sz w:val="24"/>
          <w:szCs w:val="24"/>
          <w:lang w:eastAsia="it-IT"/>
        </w:rPr>
        <w:t>works</w:t>
      </w:r>
      <w:proofErr w:type="spellEnd"/>
      <w:r>
        <w:rPr>
          <w:rFonts w:ascii="Arial" w:hAnsi="Arial"/>
          <w:snapToGrid w:val="0"/>
          <w:sz w:val="24"/>
          <w:szCs w:val="24"/>
          <w:lang w:eastAsia="it-IT"/>
        </w:rPr>
        <w:t xml:space="preserve"> in</w:t>
      </w:r>
      <w:r w:rsidR="006E50D7" w:rsidRPr="00E524CB">
        <w:rPr>
          <w:rFonts w:ascii="Arial" w:hAnsi="Arial"/>
          <w:snapToGrid w:val="0"/>
          <w:sz w:val="24"/>
          <w:szCs w:val="24"/>
          <w:lang w:eastAsia="it-IT"/>
        </w:rPr>
        <w:t xml:space="preserve"> Bergamo  </w:t>
      </w:r>
      <w:r>
        <w:rPr>
          <w:rFonts w:ascii="Arial" w:hAnsi="Arial"/>
          <w:snapToGrid w:val="0"/>
          <w:sz w:val="24"/>
          <w:szCs w:val="24"/>
          <w:lang w:eastAsia="it-IT"/>
        </w:rPr>
        <w:t>and</w:t>
      </w:r>
      <w:r w:rsidR="006E50D7" w:rsidRPr="00E524CB">
        <w:rPr>
          <w:rFonts w:ascii="Arial" w:hAnsi="Arial"/>
          <w:snapToGrid w:val="0"/>
          <w:sz w:val="24"/>
          <w:szCs w:val="24"/>
          <w:lang w:eastAsia="it-IT"/>
        </w:rPr>
        <w:t xml:space="preserve"> Milan.</w:t>
      </w:r>
    </w:p>
    <w:p w:rsidR="009F0A4D" w:rsidRDefault="009F0A4D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eastAsia="it-IT"/>
        </w:rPr>
      </w:pPr>
    </w:p>
    <w:p w:rsidR="009F0A4D" w:rsidRPr="009F0A4D" w:rsidRDefault="009F0A4D" w:rsidP="009F0A4D">
      <w:pPr>
        <w:spacing w:after="0"/>
        <w:rPr>
          <w:rFonts w:ascii="Arial" w:hAnsi="Arial"/>
          <w:b/>
          <w:snapToGrid w:val="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Venue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9F0A4D">
        <w:rPr>
          <w:rFonts w:ascii="Arial" w:hAnsi="Arial" w:cs="Arial"/>
          <w:b/>
          <w:sz w:val="24"/>
          <w:szCs w:val="24"/>
        </w:rPr>
        <w:t xml:space="preserve">Palazzo Reale, Piazza Duomo 12, Milan </w:t>
      </w:r>
      <w:proofErr w:type="spellStart"/>
      <w:r w:rsidRPr="009F0A4D">
        <w:rPr>
          <w:rFonts w:ascii="Arial" w:hAnsi="Arial" w:cs="Arial"/>
          <w:b/>
          <w:sz w:val="24"/>
          <w:szCs w:val="24"/>
        </w:rPr>
        <w:t>Italy</w:t>
      </w:r>
      <w:proofErr w:type="spellEnd"/>
      <w:r w:rsidRPr="009F0A4D">
        <w:rPr>
          <w:rFonts w:ascii="Arial" w:hAnsi="Arial" w:cs="Arial"/>
          <w:b/>
          <w:sz w:val="24"/>
          <w:szCs w:val="24"/>
        </w:rPr>
        <w:t xml:space="preserve"> </w:t>
      </w:r>
    </w:p>
    <w:p w:rsidR="009F0A4D" w:rsidRPr="00E524CB" w:rsidRDefault="009F0A4D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eastAsia="it-IT"/>
        </w:rPr>
      </w:pPr>
    </w:p>
    <w:p w:rsidR="006E50D7" w:rsidRPr="00E524CB" w:rsidRDefault="006E50D7" w:rsidP="006E50D7">
      <w:pPr>
        <w:spacing w:after="0"/>
        <w:jc w:val="both"/>
        <w:rPr>
          <w:rFonts w:ascii="Arial" w:hAnsi="Arial"/>
          <w:snapToGrid w:val="0"/>
          <w:sz w:val="24"/>
          <w:szCs w:val="24"/>
          <w:lang w:eastAsia="it-IT"/>
        </w:rPr>
      </w:pPr>
    </w:p>
    <w:p w:rsidR="006E50D7" w:rsidRPr="000F1CD4" w:rsidRDefault="002B5113" w:rsidP="006E50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 o</w:t>
      </w:r>
      <w:bookmarkStart w:id="0" w:name="_GoBack"/>
      <w:bookmarkEnd w:id="0"/>
      <w:r w:rsidR="00FC077D" w:rsidRPr="000F1CD4">
        <w:rPr>
          <w:rFonts w:ascii="Arial" w:hAnsi="Arial" w:cs="Arial"/>
          <w:b/>
          <w:sz w:val="24"/>
          <w:szCs w:val="24"/>
        </w:rPr>
        <w:t>ffice</w:t>
      </w:r>
      <w:r w:rsidR="006E50D7" w:rsidRPr="000F1CD4">
        <w:rPr>
          <w:rFonts w:ascii="Arial" w:hAnsi="Arial"/>
          <w:b/>
          <w:snapToGrid w:val="0"/>
          <w:sz w:val="24"/>
          <w:szCs w:val="24"/>
          <w:lang w:eastAsia="it-IT"/>
        </w:rPr>
        <w:t>: Irma Bianchi Comunicazione</w:t>
      </w:r>
    </w:p>
    <w:sectPr w:rsidR="006E50D7" w:rsidRPr="000F1CD4" w:rsidSect="00640A7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E50D7"/>
    <w:rsid w:val="00017BBD"/>
    <w:rsid w:val="00037618"/>
    <w:rsid w:val="000F1CD4"/>
    <w:rsid w:val="001A2F78"/>
    <w:rsid w:val="001B5F3C"/>
    <w:rsid w:val="001F6AE1"/>
    <w:rsid w:val="002046C9"/>
    <w:rsid w:val="00221239"/>
    <w:rsid w:val="00271830"/>
    <w:rsid w:val="002B5113"/>
    <w:rsid w:val="00362218"/>
    <w:rsid w:val="00392402"/>
    <w:rsid w:val="00477C06"/>
    <w:rsid w:val="00571463"/>
    <w:rsid w:val="00640A7F"/>
    <w:rsid w:val="00652420"/>
    <w:rsid w:val="006D4C95"/>
    <w:rsid w:val="006E50D7"/>
    <w:rsid w:val="007A0709"/>
    <w:rsid w:val="008909BC"/>
    <w:rsid w:val="00946B44"/>
    <w:rsid w:val="009E3F49"/>
    <w:rsid w:val="009F0A4D"/>
    <w:rsid w:val="00A21613"/>
    <w:rsid w:val="00A948F3"/>
    <w:rsid w:val="00B65894"/>
    <w:rsid w:val="00BA1DFE"/>
    <w:rsid w:val="00C36671"/>
    <w:rsid w:val="00C82B87"/>
    <w:rsid w:val="00D13A7B"/>
    <w:rsid w:val="00D62272"/>
    <w:rsid w:val="00E524CB"/>
    <w:rsid w:val="00E62004"/>
    <w:rsid w:val="00EE1DB9"/>
    <w:rsid w:val="00F1711D"/>
    <w:rsid w:val="00FA686A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20</cp:revision>
  <dcterms:created xsi:type="dcterms:W3CDTF">2014-02-07T15:52:00Z</dcterms:created>
  <dcterms:modified xsi:type="dcterms:W3CDTF">2014-04-04T13:51:00Z</dcterms:modified>
</cp:coreProperties>
</file>