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3F" w:rsidRDefault="000F1D3F" w:rsidP="009033AC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OPERE</w:t>
      </w:r>
      <w:r w:rsidR="000A2F3B">
        <w:rPr>
          <w:rFonts w:ascii="Arial" w:hAnsi="Arial" w:cs="Arial"/>
          <w:b/>
          <w:sz w:val="28"/>
          <w:szCs w:val="28"/>
        </w:rPr>
        <w:t xml:space="preserve"> ESPOSTE</w:t>
      </w:r>
    </w:p>
    <w:p w:rsidR="000F1D3F" w:rsidRDefault="000F1D3F" w:rsidP="009033AC">
      <w:pPr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0F1D3F" w:rsidRDefault="0079041F" w:rsidP="009033AC">
      <w:pPr>
        <w:pStyle w:val="Default"/>
        <w:ind w:left="360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“</w:t>
      </w:r>
      <w:r w:rsidRPr="0079041F">
        <w:rPr>
          <w:rFonts w:ascii="Arial" w:eastAsia="Times New Roman" w:hAnsi="Arial" w:cs="Arial"/>
          <w:b/>
          <w:sz w:val="28"/>
          <w:szCs w:val="28"/>
        </w:rPr>
        <w:t>Chagall: l'arte è uno stato d'animo</w:t>
      </w:r>
      <w:r>
        <w:rPr>
          <w:rFonts w:ascii="Arial" w:eastAsia="Times New Roman" w:hAnsi="Arial" w:cs="Arial"/>
          <w:b/>
          <w:sz w:val="28"/>
          <w:szCs w:val="28"/>
        </w:rPr>
        <w:t>”</w:t>
      </w:r>
    </w:p>
    <w:p w:rsidR="0079041F" w:rsidRPr="00330BAA" w:rsidRDefault="0079041F" w:rsidP="009033AC">
      <w:pPr>
        <w:pStyle w:val="Default"/>
        <w:ind w:left="360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031D34" w:rsidRDefault="00031D34" w:rsidP="009033AC">
      <w:pPr>
        <w:pStyle w:val="Default"/>
        <w:ind w:left="360"/>
        <w:jc w:val="both"/>
        <w:rPr>
          <w:rFonts w:ascii="Arial" w:hAnsi="Arial" w:cs="Arial"/>
          <w:sz w:val="10"/>
          <w:szCs w:val="10"/>
          <w:u w:val="single"/>
        </w:rPr>
      </w:pPr>
    </w:p>
    <w:p w:rsidR="00173ECC" w:rsidRPr="00BA07D5" w:rsidRDefault="0079041F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="009268DB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Le Bouquet noir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195</w:t>
      </w:r>
      <w:r w:rsidR="009268DB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1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5</w:t>
      </w:r>
      <w:r w:rsidR="009268DB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7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x</w:t>
      </w:r>
      <w:r w:rsidR="009268DB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38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 </w:t>
      </w:r>
    </w:p>
    <w:p w:rsidR="004243E1" w:rsidRPr="00BA07D5" w:rsidRDefault="004243E1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La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Nymphe</w:t>
      </w:r>
      <w:proofErr w:type="spellEnd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bleue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1962, litografia, cm 75x54</w:t>
      </w:r>
    </w:p>
    <w:p w:rsidR="004243E1" w:rsidRPr="00BA07D5" w:rsidRDefault="004243E1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Le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Poète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1966, litografia, cm 65x47</w:t>
      </w:r>
    </w:p>
    <w:p w:rsidR="00FD3DE8" w:rsidRPr="00BA07D5" w:rsidRDefault="00FD3DE8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Le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Faisan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1966, litografia, cm 59x76</w:t>
      </w:r>
    </w:p>
    <w:p w:rsidR="00FD3DE8" w:rsidRPr="00BA07D5" w:rsidRDefault="00FD3DE8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Multiflore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1974, litografia, cm 96x69</w:t>
      </w:r>
    </w:p>
    <w:p w:rsidR="00FD3DE8" w:rsidRPr="00BA07D5" w:rsidRDefault="00FD3DE8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Fleurs des Champs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1980,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65x47</w:t>
      </w:r>
    </w:p>
    <w:p w:rsidR="00FD3DE8" w:rsidRPr="00620B07" w:rsidRDefault="00FD3DE8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620B07">
        <w:rPr>
          <w:rFonts w:ascii="Arial" w:hAnsi="Arial" w:cs="Arial"/>
          <w:sz w:val="24"/>
          <w:szCs w:val="24"/>
          <w:lang w:val="fr-FR"/>
        </w:rPr>
        <w:t>Marc Chagal</w:t>
      </w:r>
      <w:r w:rsidRPr="00620B07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l, </w:t>
      </w:r>
      <w:r w:rsidR="00C33923" w:rsidRPr="00620B07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Nu à </w:t>
      </w:r>
      <w:r w:rsidR="00B81ECE" w:rsidRPr="00620B07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l’</w:t>
      </w:r>
      <w:r w:rsidR="00620B07" w:rsidRPr="00620B07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é</w:t>
      </w:r>
      <w:r w:rsidR="00B81ECE" w:rsidRPr="00620B07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ven</w:t>
      </w:r>
      <w:r w:rsidRPr="00620B07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tail</w:t>
      </w:r>
      <w:r w:rsidRPr="00620B07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</w:t>
      </w:r>
      <w:r w:rsidRPr="00620B07">
        <w:rPr>
          <w:rFonts w:ascii="Arial" w:hAnsi="Arial" w:cs="Arial"/>
          <w:sz w:val="24"/>
          <w:szCs w:val="24"/>
          <w:lang w:val="fr-FR"/>
        </w:rPr>
        <w:t xml:space="preserve">Le Portefeuille des </w:t>
      </w:r>
      <w:proofErr w:type="spellStart"/>
      <w:r w:rsidRPr="00620B07">
        <w:rPr>
          <w:rFonts w:ascii="Arial" w:hAnsi="Arial" w:cs="Arial"/>
          <w:sz w:val="24"/>
          <w:szCs w:val="24"/>
          <w:lang w:val="fr-FR"/>
        </w:rPr>
        <w:t>pentres</w:t>
      </w:r>
      <w:proofErr w:type="spellEnd"/>
      <w:r w:rsidRPr="00620B07">
        <w:rPr>
          <w:rFonts w:ascii="Arial" w:hAnsi="Arial" w:cs="Arial"/>
          <w:sz w:val="24"/>
          <w:szCs w:val="24"/>
          <w:lang w:val="fr-FR"/>
        </w:rPr>
        <w:t xml:space="preserve"> - graveurs indépendants pour 1925, </w:t>
      </w:r>
      <w:r w:rsidRPr="00620B07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1925, </w:t>
      </w:r>
      <w:proofErr w:type="spellStart"/>
      <w:r w:rsidRPr="00620B07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acquaforte</w:t>
      </w:r>
      <w:proofErr w:type="spellEnd"/>
      <w:r w:rsidRPr="00620B07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29x35</w:t>
      </w:r>
    </w:p>
    <w:p w:rsidR="00E8239B" w:rsidRPr="00BA07D5" w:rsidRDefault="00E8239B" w:rsidP="009033AC">
      <w:pPr>
        <w:pStyle w:val="Paragrafoelenco"/>
        <w:numPr>
          <w:ilvl w:val="0"/>
          <w:numId w:val="47"/>
        </w:numPr>
        <w:jc w:val="both"/>
        <w:rPr>
          <w:rFonts w:ascii="Calibri" w:eastAsia="Times New Roman" w:hAnsi="Calibri" w:cs="Times New Roman"/>
          <w:color w:val="000000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Bonjour sur Paris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Album du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centanaire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 de l'imprimerie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Mourlot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1952,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cm 51x66 </w:t>
      </w:r>
    </w:p>
    <w:p w:rsidR="00DC49A5" w:rsidRPr="00BA07D5" w:rsidRDefault="00DC49A5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Couple et Poisson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Nice et la Côte d'Azur, 1967,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73x52</w:t>
      </w:r>
    </w:p>
    <w:p w:rsidR="00633714" w:rsidRPr="00BA07D5" w:rsidRDefault="00633714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David à la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Harpe</w:t>
      </w:r>
      <w:proofErr w:type="spellEnd"/>
      <w:r w:rsidR="00F80BB1"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="00F80BB1"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proofErr w:type="spellStart"/>
      <w:r w:rsidR="00F80BB1"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Bible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1956, litografia, cm 36x27</w:t>
      </w:r>
    </w:p>
    <w:p w:rsidR="00633714" w:rsidRPr="00BA07D5" w:rsidRDefault="00F80BB1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David et </w:t>
      </w:r>
      <w:proofErr w:type="spellStart"/>
      <w:r w:rsidR="00E90532"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Bathseba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La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Bible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1956, litografia, cm 36x27</w:t>
      </w:r>
    </w:p>
    <w:p w:rsidR="005E4317" w:rsidRPr="00BA07D5" w:rsidRDefault="005E4317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Moise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La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Bible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1956, litografia, cm 59x41</w:t>
      </w:r>
    </w:p>
    <w:p w:rsidR="004243E1" w:rsidRPr="00BA07D5" w:rsidRDefault="00BE2C88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Moise meurt en vue de la terre promise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La Bible, 1958,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acquaforte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</w:t>
      </w:r>
    </w:p>
    <w:p w:rsidR="00BE2C88" w:rsidRPr="00BA07D5" w:rsidRDefault="00BE2C88" w:rsidP="009033AC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cm 54x39</w:t>
      </w:r>
    </w:p>
    <w:p w:rsidR="00161644" w:rsidRPr="00BA07D5" w:rsidRDefault="00161644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Elie </w:t>
      </w:r>
      <w:proofErr w:type="spellStart"/>
      <w:r w:rsidR="00E90532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résuscite</w:t>
      </w:r>
      <w:proofErr w:type="spellEnd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 le fils de la veuve de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Sarepta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La Bible, 1958,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acquaforte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54x39</w:t>
      </w:r>
    </w:p>
    <w:p w:rsidR="00E90532" w:rsidRPr="00BA07D5" w:rsidRDefault="00E90532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Daphnis et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Lycenion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Daphnis et Chloé, 1961,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42x32</w:t>
      </w:r>
    </w:p>
    <w:p w:rsidR="0079041F" w:rsidRPr="00BA07D5" w:rsidRDefault="00F80BB1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Enlèvement de Chloé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Daphnis et Chloé,</w:t>
      </w:r>
      <w:r w:rsidR="00C14839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 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1961,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cm 42x64 </w:t>
      </w:r>
    </w:p>
    <w:p w:rsidR="00C14839" w:rsidRPr="00BA07D5" w:rsidRDefault="00C14839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Hymenée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Daphnis et Chloé, 1961,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42x64</w:t>
      </w:r>
    </w:p>
    <w:p w:rsidR="003217C3" w:rsidRPr="00BA07D5" w:rsidRDefault="003217C3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Le Jugement de Chloé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Daphnis et Chloé, 1961,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42x64</w:t>
      </w:r>
    </w:p>
    <w:p w:rsidR="00A361A3" w:rsidRPr="00BA07D5" w:rsidRDefault="00A361A3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</w:t>
      </w:r>
      <w:r w:rsidR="00F915E7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c Chagall, </w:t>
      </w:r>
      <w:r w:rsidR="00F915E7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Le repas chez </w:t>
      </w:r>
      <w:proofErr w:type="spellStart"/>
      <w:r w:rsidR="00F915E7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Dryas</w:t>
      </w:r>
      <w:proofErr w:type="spellEnd"/>
      <w:r w:rsidR="00F915E7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Daphnis et Chloé, 1961, </w:t>
      </w:r>
      <w:proofErr w:type="spellStart"/>
      <w:r w:rsidR="00F915E7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="00F915E7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42x64</w:t>
      </w:r>
    </w:p>
    <w:p w:rsidR="000B4609" w:rsidRPr="00BA07D5" w:rsidRDefault="000B4609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L'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Opéra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</w:rPr>
        <w:t>Derri</w:t>
      </w:r>
      <w:r w:rsidR="00881B7E" w:rsidRPr="00BA07D5">
        <w:rPr>
          <w:rFonts w:ascii="Arial" w:hAnsi="Arial" w:cs="Arial"/>
          <w:sz w:val="24"/>
          <w:szCs w:val="24"/>
        </w:rPr>
        <w:t>e</w:t>
      </w:r>
      <w:r w:rsidRPr="00BA07D5">
        <w:rPr>
          <w:rFonts w:ascii="Arial" w:hAnsi="Arial" w:cs="Arial"/>
          <w:sz w:val="24"/>
          <w:szCs w:val="24"/>
        </w:rPr>
        <w:t>re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A07D5">
        <w:rPr>
          <w:rFonts w:ascii="Arial" w:hAnsi="Arial" w:cs="Arial"/>
          <w:sz w:val="24"/>
          <w:szCs w:val="24"/>
        </w:rPr>
        <w:t>mirroir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1954, litografia, cm 38x28</w:t>
      </w:r>
    </w:p>
    <w:p w:rsidR="00317432" w:rsidRPr="00BA07D5" w:rsidRDefault="00317432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Quai</w:t>
      </w:r>
      <w:proofErr w:type="spellEnd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de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Bercy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</w:rPr>
        <w:t>Derriere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 le mirroir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,1954, litografia, cm 38x56</w:t>
      </w:r>
    </w:p>
    <w:p w:rsidR="00824ECA" w:rsidRPr="00BA07D5" w:rsidRDefault="00317432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L'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Ecuyère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</w:rPr>
        <w:t>Derriere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A07D5">
        <w:rPr>
          <w:rFonts w:ascii="Arial" w:hAnsi="Arial" w:cs="Arial"/>
          <w:sz w:val="24"/>
          <w:szCs w:val="24"/>
        </w:rPr>
        <w:t>mirroir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1956, litografia, cm 35x53</w:t>
      </w:r>
    </w:p>
    <w:p w:rsidR="001D5068" w:rsidRPr="00BA07D5" w:rsidRDefault="001D5068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="00881B7E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Sans Titre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</w:t>
      </w:r>
      <w:r w:rsidR="00317432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De M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auvais Sujets, 1958,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acquaforte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43x33</w:t>
      </w:r>
    </w:p>
    <w:p w:rsidR="00010F19" w:rsidRPr="00BA07D5" w:rsidRDefault="00010F19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="00881B7E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Sans Titre</w:t>
      </w:r>
      <w:r w:rsidR="00881B7E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 De </w:t>
      </w:r>
      <w:r w:rsidR="00317432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auvais Sujets, 1958,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acquaforte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43x33</w:t>
      </w:r>
    </w:p>
    <w:p w:rsidR="00BD1A6E" w:rsidRPr="00BA07D5" w:rsidRDefault="00BD1A6E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="00881B7E"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Sans Titre</w:t>
      </w:r>
      <w:r w:rsidR="00881B7E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De </w:t>
      </w:r>
      <w:r w:rsidR="00317432"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auvais Sujets, 1958,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acquaforte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, cm 43x33</w:t>
      </w:r>
    </w:p>
    <w:p w:rsidR="00A30771" w:rsidRPr="00BA07D5" w:rsidRDefault="00A30771" w:rsidP="00A3077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Sans Titre</w:t>
      </w:r>
      <w:r w:rsidRPr="00BA07D5">
        <w:rPr>
          <w:rFonts w:ascii="Arial" w:hAnsi="Arial" w:cs="Arial"/>
          <w:sz w:val="24"/>
          <w:szCs w:val="24"/>
          <w:lang w:val="fr-FR"/>
        </w:rPr>
        <w:t>, De Mauvais Sujets,</w:t>
      </w:r>
      <w:r w:rsidRPr="00BA07D5">
        <w:rPr>
          <w:rFonts w:ascii="Arial" w:hAnsi="Arial" w:cs="Arial"/>
          <w:sz w:val="24"/>
          <w:szCs w:val="24"/>
          <w:lang w:val="fr-FR"/>
        </w:rPr>
        <w:tab/>
        <w:t>1958,</w:t>
      </w:r>
      <w:r w:rsidRPr="00BA07D5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acquaforte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43x33</w:t>
      </w:r>
    </w:p>
    <w:p w:rsidR="00C14BA5" w:rsidRPr="00BA07D5" w:rsidRDefault="007E4DA9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Marc Chagall,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L'equilibriste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Le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Cirque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1967, litografia, cm 42x32</w:t>
      </w:r>
    </w:p>
    <w:p w:rsidR="009268DB" w:rsidRPr="00BA07D5" w:rsidRDefault="009268DB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Marc Chagall, </w:t>
      </w:r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Le dompteur, la </w:t>
      </w:r>
      <w:proofErr w:type="spellStart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>domteuse</w:t>
      </w:r>
      <w:proofErr w:type="spellEnd"/>
      <w:r w:rsidRPr="00BA07D5">
        <w:rPr>
          <w:rFonts w:ascii="Arial" w:eastAsia="Times New Roman" w:hAnsi="Arial" w:cs="Arial"/>
          <w:i/>
          <w:color w:val="000000"/>
          <w:sz w:val="24"/>
          <w:szCs w:val="24"/>
          <w:lang w:val="fr-FR" w:eastAsia="it-IT"/>
        </w:rPr>
        <w:t xml:space="preserve"> et les lions</w:t>
      </w: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Le Cirque, 1967, </w:t>
      </w:r>
      <w:proofErr w:type="spellStart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litografia</w:t>
      </w:r>
      <w:proofErr w:type="spellEnd"/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 xml:space="preserve">, </w:t>
      </w:r>
    </w:p>
    <w:p w:rsidR="009268DB" w:rsidRPr="00BA07D5" w:rsidRDefault="009268DB" w:rsidP="009033AC">
      <w:pPr>
        <w:pStyle w:val="Paragrafoelenco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cm 42x64</w:t>
      </w:r>
    </w:p>
    <w:p w:rsidR="00B762E0" w:rsidRDefault="00B762E0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Maternité</w:t>
      </w:r>
      <w:proofErr w:type="spellEnd"/>
      <w:r w:rsidRPr="00BA07D5">
        <w:rPr>
          <w:rFonts w:ascii="Arial" w:hAnsi="Arial" w:cs="Arial"/>
          <w:sz w:val="24"/>
          <w:szCs w:val="24"/>
        </w:rPr>
        <w:t>, 1954, litografia, cm 59x78</w:t>
      </w:r>
    </w:p>
    <w:p w:rsidR="00112291" w:rsidRDefault="00112291" w:rsidP="0011229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Moses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VERVE Vol. VIII, n. 33 et 34, 1956,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26x35</w:t>
      </w:r>
    </w:p>
    <w:p w:rsidR="00112291" w:rsidRPr="00BA07D5" w:rsidRDefault="00112291" w:rsidP="0011229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coq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rouge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Chagall - di </w:t>
      </w:r>
      <w:proofErr w:type="spellStart"/>
      <w:r w:rsidRPr="00BA07D5">
        <w:rPr>
          <w:rFonts w:ascii="Arial" w:hAnsi="Arial" w:cs="Arial"/>
          <w:sz w:val="24"/>
          <w:szCs w:val="24"/>
        </w:rPr>
        <w:t>Lassaigne</w:t>
      </w:r>
      <w:proofErr w:type="spellEnd"/>
      <w:r w:rsidRPr="00BA07D5">
        <w:rPr>
          <w:rFonts w:ascii="Arial" w:hAnsi="Arial" w:cs="Arial"/>
          <w:sz w:val="24"/>
          <w:szCs w:val="24"/>
        </w:rPr>
        <w:t>, 1957, litografia, cm 39x23</w:t>
      </w:r>
    </w:p>
    <w:p w:rsidR="00B762E0" w:rsidRPr="00BA07D5" w:rsidRDefault="00B762E0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piege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</w:rPr>
        <w:t>Derriere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 le mirroir</w:t>
      </w:r>
      <w:r w:rsidR="00626F53" w:rsidRPr="00BA07D5">
        <w:rPr>
          <w:rFonts w:ascii="Arial" w:hAnsi="Arial" w:cs="Arial"/>
          <w:sz w:val="24"/>
          <w:szCs w:val="24"/>
        </w:rPr>
        <w:t>,</w:t>
      </w:r>
      <w:r w:rsidR="00A30771" w:rsidRPr="00BA07D5">
        <w:rPr>
          <w:rFonts w:ascii="Arial" w:hAnsi="Arial" w:cs="Arial"/>
          <w:sz w:val="24"/>
          <w:szCs w:val="24"/>
        </w:rPr>
        <w:t>1962,</w:t>
      </w:r>
      <w:r w:rsidR="00626F53" w:rsidRPr="00BA07D5">
        <w:rPr>
          <w:rFonts w:ascii="Arial" w:hAnsi="Arial" w:cs="Arial"/>
          <w:sz w:val="24"/>
          <w:szCs w:val="24"/>
        </w:rPr>
        <w:t xml:space="preserve"> </w:t>
      </w:r>
      <w:r w:rsidRPr="00BA07D5">
        <w:rPr>
          <w:rFonts w:ascii="Arial" w:hAnsi="Arial" w:cs="Arial"/>
          <w:sz w:val="24"/>
          <w:szCs w:val="24"/>
        </w:rPr>
        <w:t xml:space="preserve">litografia, cm 28x38 </w:t>
      </w:r>
    </w:p>
    <w:p w:rsidR="00B762E0" w:rsidRPr="00BA07D5" w:rsidRDefault="00B762E0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Après l'hiver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Derriere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 le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mirroir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1972,</w:t>
      </w:r>
      <w:r w:rsidRPr="00BA07D5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</w:t>
      </w:r>
      <w:r w:rsidRPr="00BA07D5">
        <w:rPr>
          <w:rFonts w:ascii="Arial" w:hAnsi="Arial" w:cs="Arial"/>
          <w:sz w:val="24"/>
          <w:szCs w:val="24"/>
          <w:lang w:val="fr-FR"/>
        </w:rPr>
        <w:tab/>
        <w:t>45x32,5</w:t>
      </w:r>
    </w:p>
    <w:p w:rsidR="00B762E0" w:rsidRPr="00BA07D5" w:rsidRDefault="00B762E0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La maison de mon village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Cain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-Chagall-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1960,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33</w:t>
      </w:r>
      <w:r w:rsidR="002E0755" w:rsidRPr="00BA07D5">
        <w:rPr>
          <w:rFonts w:ascii="Arial" w:hAnsi="Arial" w:cs="Arial"/>
          <w:sz w:val="24"/>
          <w:szCs w:val="24"/>
          <w:lang w:val="fr-FR"/>
        </w:rPr>
        <w:t>,</w:t>
      </w:r>
      <w:r w:rsidRPr="00BA07D5">
        <w:rPr>
          <w:rFonts w:ascii="Arial" w:hAnsi="Arial" w:cs="Arial"/>
          <w:sz w:val="24"/>
          <w:szCs w:val="24"/>
          <w:lang w:val="fr-FR"/>
        </w:rPr>
        <w:t>2x24,5</w:t>
      </w:r>
    </w:p>
    <w:p w:rsidR="00B762E0" w:rsidRPr="00BA07D5" w:rsidRDefault="00B762E0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i/>
          <w:sz w:val="24"/>
          <w:szCs w:val="24"/>
        </w:rPr>
        <w:t>L'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offrande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</w:rPr>
        <w:t>Lit</w:t>
      </w:r>
      <w:r w:rsidR="00641392" w:rsidRPr="00BA07D5">
        <w:rPr>
          <w:rFonts w:ascii="Arial" w:hAnsi="Arial" w:cs="Arial"/>
          <w:sz w:val="24"/>
          <w:szCs w:val="24"/>
        </w:rPr>
        <w:t>ographe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</w:rPr>
        <w:t>Cain</w:t>
      </w:r>
      <w:proofErr w:type="spellEnd"/>
      <w:r w:rsidRPr="00BA07D5">
        <w:rPr>
          <w:rFonts w:ascii="Arial" w:hAnsi="Arial" w:cs="Arial"/>
          <w:sz w:val="24"/>
          <w:szCs w:val="24"/>
        </w:rPr>
        <w:t>-Chagall-</w:t>
      </w:r>
      <w:proofErr w:type="spellStart"/>
      <w:r w:rsidRPr="00BA07D5">
        <w:rPr>
          <w:rFonts w:ascii="Arial" w:hAnsi="Arial" w:cs="Arial"/>
          <w:sz w:val="24"/>
          <w:szCs w:val="24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1960, litografia, </w:t>
      </w:r>
    </w:p>
    <w:p w:rsidR="00B762E0" w:rsidRPr="00BA07D5" w:rsidRDefault="00B762E0" w:rsidP="009033AC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hAnsi="Arial" w:cs="Arial"/>
          <w:sz w:val="24"/>
          <w:szCs w:val="24"/>
        </w:rPr>
        <w:t>cm 24x32</w:t>
      </w:r>
    </w:p>
    <w:p w:rsidR="00B762E0" w:rsidRPr="00BA07D5" w:rsidRDefault="00B762E0" w:rsidP="009033AC">
      <w:pPr>
        <w:pStyle w:val="Paragrafoelenco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lastRenderedPageBreak/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Le profil et l'enfant rouge</w:t>
      </w:r>
      <w:r w:rsidR="009033AC"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Chagall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Cain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-Chagall-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Mourlot</w:t>
      </w:r>
      <w:proofErr w:type="spellEnd"/>
      <w:r w:rsidR="004E7622"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="00241E99" w:rsidRPr="00BA07D5">
        <w:rPr>
          <w:rFonts w:ascii="Arial" w:hAnsi="Arial" w:cs="Arial"/>
          <w:sz w:val="24"/>
          <w:szCs w:val="24"/>
          <w:lang w:val="fr-FR"/>
        </w:rPr>
        <w:t xml:space="preserve">1960,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24x32</w:t>
      </w:r>
    </w:p>
    <w:p w:rsidR="00B762E0" w:rsidRPr="00BA07D5" w:rsidRDefault="00B762E0" w:rsidP="009033AC">
      <w:pPr>
        <w:pStyle w:val="Paragrafoelenco"/>
        <w:numPr>
          <w:ilvl w:val="0"/>
          <w:numId w:val="47"/>
        </w:numPr>
        <w:spacing w:after="0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couple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davant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l'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arbre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sz w:val="24"/>
          <w:szCs w:val="24"/>
        </w:rPr>
        <w:tab/>
      </w:r>
      <w:r w:rsidR="009033AC" w:rsidRPr="00BA07D5">
        <w:rPr>
          <w:rFonts w:ascii="Arial" w:hAnsi="Arial" w:cs="Arial"/>
          <w:sz w:val="24"/>
          <w:szCs w:val="24"/>
        </w:rPr>
        <w:t xml:space="preserve">Chagall </w:t>
      </w:r>
      <w:proofErr w:type="spellStart"/>
      <w:r w:rsidR="004E7622" w:rsidRPr="00BA07D5">
        <w:rPr>
          <w:rFonts w:ascii="Arial" w:hAnsi="Arial" w:cs="Arial"/>
          <w:sz w:val="24"/>
          <w:szCs w:val="24"/>
        </w:rPr>
        <w:t>Lit</w:t>
      </w:r>
      <w:r w:rsidR="009033AC" w:rsidRPr="00BA07D5">
        <w:rPr>
          <w:rFonts w:ascii="Arial" w:hAnsi="Arial" w:cs="Arial"/>
          <w:sz w:val="24"/>
          <w:szCs w:val="24"/>
        </w:rPr>
        <w:t>ographe</w:t>
      </w:r>
      <w:proofErr w:type="spellEnd"/>
      <w:r w:rsidR="009033AC"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7622" w:rsidRPr="00BA07D5">
        <w:rPr>
          <w:rFonts w:ascii="Arial" w:hAnsi="Arial" w:cs="Arial"/>
          <w:sz w:val="24"/>
          <w:szCs w:val="24"/>
        </w:rPr>
        <w:t>Cain</w:t>
      </w:r>
      <w:proofErr w:type="spellEnd"/>
      <w:r w:rsidR="004E7622" w:rsidRPr="00BA07D5">
        <w:rPr>
          <w:rFonts w:ascii="Arial" w:hAnsi="Arial" w:cs="Arial"/>
          <w:sz w:val="24"/>
          <w:szCs w:val="24"/>
        </w:rPr>
        <w:t>-Chagall-</w:t>
      </w:r>
      <w:proofErr w:type="spellStart"/>
      <w:r w:rsidR="004E7622" w:rsidRPr="00BA07D5">
        <w:rPr>
          <w:rFonts w:ascii="Arial" w:hAnsi="Arial" w:cs="Arial"/>
          <w:sz w:val="24"/>
          <w:szCs w:val="24"/>
        </w:rPr>
        <w:t>Mourlot</w:t>
      </w:r>
      <w:proofErr w:type="spellEnd"/>
      <w:r w:rsidR="009033AC" w:rsidRPr="00BA07D5">
        <w:rPr>
          <w:rFonts w:ascii="Arial" w:hAnsi="Arial" w:cs="Arial"/>
          <w:sz w:val="24"/>
          <w:szCs w:val="24"/>
        </w:rPr>
        <w:t xml:space="preserve">, </w:t>
      </w:r>
      <w:r w:rsidR="00241E99" w:rsidRPr="00BA07D5">
        <w:rPr>
          <w:rFonts w:ascii="Arial" w:hAnsi="Arial" w:cs="Arial"/>
          <w:sz w:val="24"/>
          <w:szCs w:val="24"/>
        </w:rPr>
        <w:t xml:space="preserve">1960, </w:t>
      </w:r>
      <w:r w:rsidR="004E7622" w:rsidRPr="00BA07D5">
        <w:rPr>
          <w:rFonts w:ascii="Arial" w:hAnsi="Arial" w:cs="Arial"/>
          <w:sz w:val="24"/>
          <w:szCs w:val="24"/>
        </w:rPr>
        <w:t xml:space="preserve">litografia, cm </w:t>
      </w:r>
      <w:r w:rsidRPr="00BA07D5">
        <w:rPr>
          <w:rFonts w:ascii="Arial" w:hAnsi="Arial" w:cs="Arial"/>
          <w:sz w:val="24"/>
          <w:szCs w:val="24"/>
        </w:rPr>
        <w:t>31x24</w:t>
      </w:r>
    </w:p>
    <w:p w:rsidR="00B762E0" w:rsidRDefault="004E7622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r w:rsidR="00B762E0" w:rsidRPr="00BA07D5">
        <w:rPr>
          <w:rFonts w:ascii="Arial" w:hAnsi="Arial" w:cs="Arial"/>
          <w:i/>
          <w:sz w:val="24"/>
          <w:szCs w:val="24"/>
          <w:lang w:val="en-GB"/>
        </w:rPr>
        <w:t xml:space="preserve">La </w:t>
      </w:r>
      <w:proofErr w:type="spellStart"/>
      <w:r w:rsidR="00B762E0" w:rsidRPr="00BA07D5">
        <w:rPr>
          <w:rFonts w:ascii="Arial" w:hAnsi="Arial" w:cs="Arial"/>
          <w:i/>
          <w:sz w:val="24"/>
          <w:szCs w:val="24"/>
          <w:lang w:val="en-GB"/>
        </w:rPr>
        <w:t>Baie</w:t>
      </w:r>
      <w:proofErr w:type="spellEnd"/>
      <w:r w:rsidR="00B762E0" w:rsidRPr="00BA07D5">
        <w:rPr>
          <w:rFonts w:ascii="Arial" w:hAnsi="Arial" w:cs="Arial"/>
          <w:i/>
          <w:sz w:val="24"/>
          <w:szCs w:val="24"/>
          <w:lang w:val="en-GB"/>
        </w:rPr>
        <w:t xml:space="preserve"> des </w:t>
      </w:r>
      <w:proofErr w:type="spellStart"/>
      <w:r w:rsidR="00B762E0" w:rsidRPr="00BA07D5">
        <w:rPr>
          <w:rFonts w:ascii="Arial" w:hAnsi="Arial" w:cs="Arial"/>
          <w:i/>
          <w:sz w:val="24"/>
          <w:szCs w:val="24"/>
          <w:lang w:val="en-GB"/>
        </w:rPr>
        <w:t>Anges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>, Cain-Chagall-Mourlot,</w:t>
      </w:r>
      <w:r w:rsidR="00B762E0" w:rsidRPr="00BA07D5">
        <w:rPr>
          <w:rFonts w:ascii="Arial" w:hAnsi="Arial" w:cs="Arial"/>
          <w:sz w:val="24"/>
          <w:szCs w:val="24"/>
          <w:lang w:val="en-GB"/>
        </w:rPr>
        <w:t>1960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cm </w:t>
      </w:r>
      <w:r w:rsidR="00B762E0" w:rsidRPr="00BA07D5">
        <w:rPr>
          <w:rFonts w:ascii="Arial" w:hAnsi="Arial" w:cs="Arial"/>
          <w:sz w:val="24"/>
          <w:szCs w:val="24"/>
          <w:lang w:val="en-GB"/>
        </w:rPr>
        <w:t>32x24,5</w:t>
      </w:r>
    </w:p>
    <w:p w:rsidR="00112291" w:rsidRDefault="00112291" w:rsidP="0011229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Autoportrait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>, Cain-Chagall-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1960,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>, cm 24x32</w:t>
      </w:r>
    </w:p>
    <w:p w:rsidR="00112291" w:rsidRPr="00BA07D5" w:rsidRDefault="00112291" w:rsidP="0011229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i/>
          <w:sz w:val="24"/>
          <w:szCs w:val="24"/>
        </w:rPr>
        <w:t xml:space="preserve">Le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Cirque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</w:rPr>
        <w:t>Cain</w:t>
      </w:r>
      <w:proofErr w:type="spellEnd"/>
      <w:r w:rsidRPr="00BA07D5">
        <w:rPr>
          <w:rFonts w:ascii="Arial" w:hAnsi="Arial" w:cs="Arial"/>
          <w:sz w:val="24"/>
          <w:szCs w:val="24"/>
        </w:rPr>
        <w:t>-Chagall-</w:t>
      </w:r>
      <w:proofErr w:type="spellStart"/>
      <w:r w:rsidRPr="00BA07D5">
        <w:rPr>
          <w:rFonts w:ascii="Arial" w:hAnsi="Arial" w:cs="Arial"/>
          <w:sz w:val="24"/>
          <w:szCs w:val="24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1960, litografia, </w:t>
      </w:r>
    </w:p>
    <w:p w:rsidR="00112291" w:rsidRDefault="00112291" w:rsidP="00112291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hAnsi="Arial" w:cs="Arial"/>
          <w:sz w:val="24"/>
          <w:szCs w:val="24"/>
        </w:rPr>
        <w:t>cm 24,5x32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en-GB"/>
        </w:rPr>
        <w:t>Bouquet,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>, Cain-Chagall-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1969,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hAnsi="Arial" w:cs="Arial"/>
          <w:sz w:val="24"/>
          <w:szCs w:val="24"/>
          <w:lang w:val="en-GB"/>
        </w:rPr>
        <w:t>cm 23x30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L'ange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>, Cain-Chagall-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1960,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4658DB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hAnsi="Arial" w:cs="Arial"/>
          <w:sz w:val="24"/>
          <w:szCs w:val="24"/>
          <w:lang w:val="en-GB"/>
        </w:rPr>
        <w:t>cm 24,5x32</w:t>
      </w:r>
    </w:p>
    <w:p w:rsidR="005F2DE9" w:rsidRPr="00BA07D5" w:rsidRDefault="005F2DE9" w:rsidP="005F2DE9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Pr="00BA07D5">
        <w:rPr>
          <w:rFonts w:ascii="Arial" w:hAnsi="Arial" w:cs="Arial"/>
          <w:i/>
          <w:sz w:val="24"/>
          <w:szCs w:val="24"/>
        </w:rPr>
        <w:t xml:space="preserve">Sans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Titre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</w:t>
      </w:r>
      <w:r w:rsidRPr="00BA07D5">
        <w:rPr>
          <w:rFonts w:ascii="Arial" w:hAnsi="Arial" w:cs="Arial"/>
          <w:sz w:val="24"/>
          <w:szCs w:val="24"/>
        </w:rPr>
        <w:t xml:space="preserve">(senza titolo </w:t>
      </w:r>
      <w:proofErr w:type="spellStart"/>
      <w:r w:rsidRPr="00BA07D5">
        <w:rPr>
          <w:rFonts w:ascii="Arial" w:hAnsi="Arial" w:cs="Arial"/>
          <w:sz w:val="24"/>
          <w:szCs w:val="24"/>
        </w:rPr>
        <w:t>Red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 White), 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Chagall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Cain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-Chagall-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Mourlot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</w:t>
      </w:r>
      <w:r w:rsidRPr="00BA07D5">
        <w:rPr>
          <w:rFonts w:ascii="Arial" w:hAnsi="Arial" w:cs="Arial"/>
          <w:sz w:val="24"/>
          <w:szCs w:val="24"/>
        </w:rPr>
        <w:t xml:space="preserve"> 1969, litografia, cm 32x35</w:t>
      </w:r>
    </w:p>
    <w:p w:rsidR="00FD736C" w:rsidRPr="00BA07D5" w:rsidRDefault="004E7622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r w:rsidR="00B762E0" w:rsidRPr="00BA07D5">
        <w:rPr>
          <w:rFonts w:ascii="Arial" w:hAnsi="Arial" w:cs="Arial"/>
          <w:i/>
          <w:sz w:val="24"/>
          <w:szCs w:val="24"/>
        </w:rPr>
        <w:t xml:space="preserve">Le clown </w:t>
      </w:r>
      <w:proofErr w:type="spellStart"/>
      <w:r w:rsidR="00B762E0" w:rsidRPr="00BA07D5">
        <w:rPr>
          <w:rFonts w:ascii="Arial" w:hAnsi="Arial" w:cs="Arial"/>
          <w:i/>
          <w:sz w:val="24"/>
          <w:szCs w:val="24"/>
        </w:rPr>
        <w:t>Fleuri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  <w:r w:rsidR="00FD736C" w:rsidRPr="00BA07D5">
        <w:rPr>
          <w:rFonts w:ascii="Arial" w:hAnsi="Arial" w:cs="Arial"/>
          <w:sz w:val="24"/>
          <w:szCs w:val="24"/>
          <w:lang w:val="en-GB"/>
        </w:rPr>
        <w:t xml:space="preserve">Chagall </w:t>
      </w:r>
      <w:proofErr w:type="spellStart"/>
      <w:r w:rsidR="00FD736C"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="00FD736C" w:rsidRPr="00BA07D5">
        <w:rPr>
          <w:rFonts w:ascii="Arial" w:hAnsi="Arial" w:cs="Arial"/>
          <w:sz w:val="24"/>
          <w:szCs w:val="24"/>
          <w:lang w:val="en-GB"/>
        </w:rPr>
        <w:t xml:space="preserve"> 1957-1962, </w:t>
      </w:r>
      <w:r w:rsidRPr="00BA07D5">
        <w:rPr>
          <w:rFonts w:ascii="Arial" w:hAnsi="Arial" w:cs="Arial"/>
          <w:sz w:val="24"/>
          <w:szCs w:val="24"/>
        </w:rPr>
        <w:t xml:space="preserve">1963, litografia, </w:t>
      </w:r>
    </w:p>
    <w:p w:rsidR="00B762E0" w:rsidRDefault="004E7622" w:rsidP="00FD736C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hAnsi="Arial" w:cs="Arial"/>
          <w:sz w:val="24"/>
          <w:szCs w:val="24"/>
        </w:rPr>
        <w:t xml:space="preserve">cm </w:t>
      </w:r>
      <w:r w:rsidR="00B762E0" w:rsidRPr="00BA07D5">
        <w:rPr>
          <w:rFonts w:ascii="Arial" w:hAnsi="Arial" w:cs="Arial"/>
          <w:sz w:val="24"/>
          <w:szCs w:val="24"/>
        </w:rPr>
        <w:t>24x32,3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Nocturne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Vence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 1957-1962, 1963, litografia,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hAnsi="Arial" w:cs="Arial"/>
          <w:sz w:val="24"/>
          <w:szCs w:val="24"/>
        </w:rPr>
        <w:t>cm 24,5x32,5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Le jeu des acrobates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Chagall Lithographe 1957-1962, 1963,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hAnsi="Arial" w:cs="Arial"/>
          <w:sz w:val="24"/>
          <w:szCs w:val="24"/>
          <w:lang w:val="fr-FR"/>
        </w:rPr>
        <w:t>cm 23x31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Marc Chagall</w:t>
      </w:r>
      <w:r w:rsidRPr="00BA07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Les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Musicien</w:t>
      </w:r>
      <w:proofErr w:type="spellEnd"/>
      <w:r w:rsidRPr="00BA07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07D5">
        <w:rPr>
          <w:rFonts w:ascii="Arial" w:hAnsi="Arial" w:cs="Arial"/>
          <w:i/>
          <w:sz w:val="24"/>
          <w:szCs w:val="24"/>
        </w:rPr>
        <w:t>Vagabonds</w:t>
      </w:r>
      <w:proofErr w:type="spellEnd"/>
      <w:r w:rsidRPr="00BA07D5">
        <w:rPr>
          <w:rFonts w:ascii="Arial" w:hAnsi="Arial" w:cs="Arial"/>
          <w:sz w:val="24"/>
          <w:szCs w:val="24"/>
        </w:rPr>
        <w:tab/>
        <w:t>,</w:t>
      </w:r>
      <w:r w:rsidRPr="00BA07D5">
        <w:rPr>
          <w:rFonts w:ascii="Arial" w:hAnsi="Arial" w:cs="Arial"/>
          <w:sz w:val="24"/>
          <w:szCs w:val="24"/>
          <w:lang w:val="fr-FR"/>
        </w:rPr>
        <w:t>Chagall Lithographe 1957-1962,</w:t>
      </w:r>
      <w:r w:rsidRPr="00BA07D5">
        <w:rPr>
          <w:rFonts w:ascii="Arial" w:hAnsi="Arial" w:cs="Arial"/>
          <w:sz w:val="24"/>
          <w:szCs w:val="24"/>
        </w:rPr>
        <w:t>1963, litografia, cm 24,5x32,3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en-GB"/>
        </w:rPr>
        <w:t xml:space="preserve">Les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Saltimbanques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1957-1962, 1963,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hAnsi="Arial" w:cs="Arial"/>
          <w:sz w:val="24"/>
          <w:szCs w:val="24"/>
          <w:lang w:val="en-GB"/>
        </w:rPr>
        <w:t>cm 24,5x32,3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Devant</w:t>
      </w:r>
      <w:proofErr w:type="spellEnd"/>
      <w:r w:rsidRPr="00BA07D5">
        <w:rPr>
          <w:rFonts w:ascii="Arial" w:hAnsi="Arial" w:cs="Arial"/>
          <w:i/>
          <w:sz w:val="24"/>
          <w:szCs w:val="24"/>
          <w:lang w:val="en-GB"/>
        </w:rPr>
        <w:t xml:space="preserve"> le Tableau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1957-1962,1963</w:t>
      </w:r>
      <w:r w:rsidR="005F2DE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hAnsi="Arial" w:cs="Arial"/>
          <w:sz w:val="24"/>
          <w:szCs w:val="24"/>
          <w:lang w:val="en-GB"/>
        </w:rPr>
        <w:t>cm 24,5x29,5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L'inspiré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1957-1962,1963,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hAnsi="Arial" w:cs="Arial"/>
          <w:sz w:val="24"/>
          <w:szCs w:val="24"/>
          <w:lang w:val="en-GB"/>
        </w:rPr>
        <w:t>cm 24x32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en-GB"/>
        </w:rPr>
        <w:t xml:space="preserve">Le couple a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l'arbre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1957-1962,1963, li</w:t>
      </w:r>
      <w:proofErr w:type="spellStart"/>
      <w:r w:rsidRPr="00BA07D5">
        <w:rPr>
          <w:rFonts w:ascii="Arial" w:hAnsi="Arial" w:cs="Arial"/>
          <w:sz w:val="24"/>
          <w:szCs w:val="24"/>
        </w:rPr>
        <w:t>tografia</w:t>
      </w:r>
      <w:proofErr w:type="spellEnd"/>
      <w:r w:rsidRPr="00BA07D5">
        <w:rPr>
          <w:rFonts w:ascii="Arial" w:hAnsi="Arial" w:cs="Arial"/>
          <w:sz w:val="24"/>
          <w:szCs w:val="24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hAnsi="Arial" w:cs="Arial"/>
          <w:sz w:val="24"/>
          <w:szCs w:val="24"/>
        </w:rPr>
        <w:t>cm 24,5x32,3</w:t>
      </w:r>
    </w:p>
    <w:p w:rsidR="004658DB" w:rsidRPr="00BA07D5" w:rsidRDefault="004658DB" w:rsidP="004658DB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en-GB"/>
        </w:rPr>
        <w:t xml:space="preserve">Le clown </w:t>
      </w:r>
      <w:proofErr w:type="spellStart"/>
      <w:r w:rsidRPr="00BA07D5">
        <w:rPr>
          <w:rFonts w:ascii="Arial" w:hAnsi="Arial" w:cs="Arial"/>
          <w:i/>
          <w:sz w:val="24"/>
          <w:szCs w:val="24"/>
          <w:lang w:val="en-GB"/>
        </w:rPr>
        <w:t>amoureux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1957-1962, 1963,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4658DB" w:rsidRPr="00BA07D5" w:rsidRDefault="004658DB" w:rsidP="004658DB">
      <w:pPr>
        <w:pStyle w:val="Paragrafoelenco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hAnsi="Arial" w:cs="Arial"/>
          <w:sz w:val="24"/>
          <w:szCs w:val="24"/>
          <w:lang w:val="en-GB"/>
        </w:rPr>
        <w:t>cm 24,5x32,3</w:t>
      </w:r>
    </w:p>
    <w:p w:rsidR="00C36C4A" w:rsidRPr="00BA07D5" w:rsidRDefault="00C36C4A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en-GB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r w:rsidR="00B762E0" w:rsidRPr="00BA07D5">
        <w:rPr>
          <w:rFonts w:ascii="Arial" w:hAnsi="Arial" w:cs="Arial"/>
          <w:i/>
          <w:sz w:val="24"/>
          <w:szCs w:val="24"/>
          <w:lang w:val="en-GB"/>
        </w:rPr>
        <w:t>Les anemones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Lithographe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1969-1973, </w:t>
      </w:r>
      <w:r w:rsidR="00B762E0" w:rsidRPr="00BA07D5">
        <w:rPr>
          <w:rFonts w:ascii="Arial" w:hAnsi="Arial" w:cs="Arial"/>
          <w:sz w:val="24"/>
          <w:szCs w:val="24"/>
          <w:lang w:val="en-GB"/>
        </w:rPr>
        <w:t>1974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</w:t>
      </w:r>
      <w:r w:rsidR="00B762E0" w:rsidRPr="00BA07D5">
        <w:rPr>
          <w:rFonts w:ascii="Arial" w:hAnsi="Arial" w:cs="Arial"/>
          <w:sz w:val="24"/>
          <w:szCs w:val="24"/>
          <w:lang w:val="en-GB"/>
        </w:rPr>
        <w:t>itografia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, </w:t>
      </w:r>
    </w:p>
    <w:p w:rsidR="00B762E0" w:rsidRDefault="00C36C4A" w:rsidP="009033AC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  <w:r w:rsidRPr="00BA07D5">
        <w:rPr>
          <w:rFonts w:ascii="Arial" w:hAnsi="Arial" w:cs="Arial"/>
          <w:sz w:val="24"/>
          <w:szCs w:val="24"/>
          <w:lang w:val="en-GB"/>
        </w:rPr>
        <w:t xml:space="preserve">cm </w:t>
      </w:r>
      <w:r w:rsidR="00B762E0" w:rsidRPr="00BA07D5">
        <w:rPr>
          <w:rFonts w:ascii="Arial" w:hAnsi="Arial" w:cs="Arial"/>
          <w:sz w:val="24"/>
          <w:szCs w:val="24"/>
        </w:rPr>
        <w:t>24,3x31,7</w:t>
      </w:r>
    </w:p>
    <w:p w:rsidR="00D83B81" w:rsidRPr="00BA07D5" w:rsidRDefault="00D83B81" w:rsidP="00D83B8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Sans Titre,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1,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1960,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33x43</w:t>
      </w:r>
    </w:p>
    <w:p w:rsidR="00D83B81" w:rsidRPr="00BA07D5" w:rsidRDefault="00D83B81" w:rsidP="00D83B81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Sans Titre,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 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1,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1960,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25x32,6</w:t>
      </w:r>
    </w:p>
    <w:p w:rsidR="00B762E0" w:rsidRPr="00BA07D5" w:rsidRDefault="00C36C4A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>Sans Titre</w:t>
      </w:r>
      <w:r w:rsidR="00D06F40" w:rsidRPr="00BA07D5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D06F40" w:rsidRPr="00BA07D5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="00D06F40" w:rsidRPr="00BA07D5">
        <w:rPr>
          <w:rFonts w:ascii="Arial" w:hAnsi="Arial" w:cs="Arial"/>
          <w:sz w:val="24"/>
          <w:szCs w:val="24"/>
          <w:lang w:val="fr-FR"/>
        </w:rPr>
        <w:t>blu</w:t>
      </w:r>
      <w:proofErr w:type="spellEnd"/>
      <w:r w:rsidR="00D06F40" w:rsidRPr="00BA07D5">
        <w:rPr>
          <w:rFonts w:ascii="Arial" w:hAnsi="Arial" w:cs="Arial"/>
          <w:sz w:val="24"/>
          <w:szCs w:val="24"/>
          <w:lang w:val="fr-FR"/>
        </w:rPr>
        <w:t xml:space="preserve"> 1)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="00D06F40" w:rsidRPr="00BA07D5">
        <w:rPr>
          <w:rFonts w:ascii="Arial" w:hAnsi="Arial" w:cs="Arial"/>
          <w:sz w:val="24"/>
          <w:szCs w:val="24"/>
          <w:lang w:val="en-GB"/>
        </w:rPr>
        <w:t xml:space="preserve">Chagall </w:t>
      </w:r>
      <w:proofErr w:type="spellStart"/>
      <w:r w:rsidR="00D06F40"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="00D06F40" w:rsidRPr="00BA07D5">
        <w:rPr>
          <w:rFonts w:ascii="Arial" w:hAnsi="Arial" w:cs="Arial"/>
          <w:sz w:val="24"/>
          <w:szCs w:val="24"/>
          <w:lang w:val="en-GB"/>
        </w:rPr>
        <w:t xml:space="preserve"> 1</w:t>
      </w:r>
      <w:r w:rsidR="00D06F40" w:rsidRPr="00BA07D5">
        <w:rPr>
          <w:rFonts w:ascii="Arial" w:hAnsi="Arial" w:cs="Arial"/>
          <w:sz w:val="24"/>
          <w:szCs w:val="24"/>
          <w:lang w:val="fr-FR"/>
        </w:rPr>
        <w:t xml:space="preserve">, 1974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</w:t>
      </w:r>
      <w:r w:rsidR="00D06F40" w:rsidRPr="00BA07D5">
        <w:rPr>
          <w:rFonts w:ascii="Arial" w:hAnsi="Arial" w:cs="Arial"/>
          <w:sz w:val="24"/>
          <w:szCs w:val="24"/>
          <w:lang w:val="fr-FR"/>
        </w:rPr>
        <w:t xml:space="preserve"> 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cm </w:t>
      </w:r>
      <w:r w:rsidR="00B762E0" w:rsidRPr="00BA07D5">
        <w:rPr>
          <w:rFonts w:ascii="Arial" w:hAnsi="Arial" w:cs="Arial"/>
          <w:sz w:val="24"/>
          <w:szCs w:val="24"/>
          <w:lang w:val="fr-FR"/>
        </w:rPr>
        <w:t>25x32,5</w:t>
      </w:r>
    </w:p>
    <w:p w:rsidR="00D06F40" w:rsidRPr="00BA07D5" w:rsidRDefault="00D06F40" w:rsidP="00D06F40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Pr="00BA07D5">
        <w:rPr>
          <w:rFonts w:ascii="Arial" w:hAnsi="Arial" w:cs="Arial"/>
          <w:i/>
          <w:sz w:val="24"/>
          <w:szCs w:val="24"/>
          <w:lang w:val="fr-FR"/>
        </w:rPr>
        <w:t xml:space="preserve">Sans Titre </w:t>
      </w:r>
      <w:r w:rsidRPr="00BA07D5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blu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 2), </w:t>
      </w:r>
      <w:r w:rsidRPr="00BA07D5">
        <w:rPr>
          <w:rFonts w:ascii="Arial" w:hAnsi="Arial" w:cs="Arial"/>
          <w:sz w:val="24"/>
          <w:szCs w:val="24"/>
          <w:lang w:val="en-GB"/>
        </w:rPr>
        <w:t xml:space="preserve">Chagall </w:t>
      </w:r>
      <w:proofErr w:type="spellStart"/>
      <w:r w:rsidRPr="00BA07D5">
        <w:rPr>
          <w:rFonts w:ascii="Arial" w:hAnsi="Arial" w:cs="Arial"/>
          <w:sz w:val="24"/>
          <w:szCs w:val="24"/>
          <w:lang w:val="en-GB"/>
        </w:rPr>
        <w:t>Litographe</w:t>
      </w:r>
      <w:proofErr w:type="spellEnd"/>
      <w:r w:rsidRPr="00BA07D5">
        <w:rPr>
          <w:rFonts w:ascii="Arial" w:hAnsi="Arial" w:cs="Arial"/>
          <w:sz w:val="24"/>
          <w:szCs w:val="24"/>
          <w:lang w:val="en-GB"/>
        </w:rPr>
        <w:t xml:space="preserve"> 1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1974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>, cm 25x32,6</w:t>
      </w:r>
    </w:p>
    <w:p w:rsidR="00B762E0" w:rsidRPr="00BA07D5" w:rsidRDefault="00C36C4A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="00B762E0" w:rsidRPr="00BA07D5">
        <w:rPr>
          <w:rFonts w:ascii="Arial" w:hAnsi="Arial" w:cs="Arial"/>
          <w:i/>
          <w:sz w:val="24"/>
          <w:szCs w:val="24"/>
          <w:lang w:val="fr-FR"/>
        </w:rPr>
        <w:t>Frontispice</w:t>
      </w:r>
      <w:r w:rsidRPr="00BA07D5">
        <w:rPr>
          <w:rFonts w:ascii="Arial" w:hAnsi="Arial" w:cs="Arial"/>
          <w:sz w:val="24"/>
          <w:szCs w:val="24"/>
          <w:lang w:val="fr-FR"/>
        </w:rPr>
        <w:t>, Vitraux pour Jerusalem,</w:t>
      </w:r>
      <w:r w:rsidR="00B762E0" w:rsidRPr="00BA07D5">
        <w:rPr>
          <w:rFonts w:ascii="Arial" w:hAnsi="Arial" w:cs="Arial"/>
          <w:sz w:val="24"/>
          <w:szCs w:val="24"/>
          <w:lang w:val="fr-FR"/>
        </w:rPr>
        <w:t>1962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</w:t>
      </w:r>
      <w:r w:rsidR="00B762E0" w:rsidRPr="00BA07D5">
        <w:rPr>
          <w:rFonts w:ascii="Arial" w:hAnsi="Arial" w:cs="Arial"/>
          <w:sz w:val="24"/>
          <w:szCs w:val="24"/>
          <w:lang w:val="fr-FR"/>
        </w:rPr>
        <w:t>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cm </w:t>
      </w:r>
      <w:r w:rsidR="00B762E0" w:rsidRPr="00BA07D5">
        <w:rPr>
          <w:rFonts w:ascii="Arial" w:hAnsi="Arial" w:cs="Arial"/>
          <w:sz w:val="24"/>
          <w:szCs w:val="24"/>
          <w:lang w:val="fr-FR"/>
        </w:rPr>
        <w:t>24,5x32,5</w:t>
      </w:r>
    </w:p>
    <w:p w:rsidR="00B762E0" w:rsidRPr="00BA07D5" w:rsidRDefault="00C36C4A" w:rsidP="009033AC">
      <w:pPr>
        <w:pStyle w:val="Paragrafoelenco"/>
        <w:numPr>
          <w:ilvl w:val="0"/>
          <w:numId w:val="47"/>
        </w:num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BA07D5">
        <w:rPr>
          <w:rFonts w:ascii="Arial" w:eastAsia="Times New Roman" w:hAnsi="Arial" w:cs="Arial"/>
          <w:color w:val="000000"/>
          <w:sz w:val="24"/>
          <w:szCs w:val="24"/>
          <w:lang w:val="fr-FR" w:eastAsia="it-IT"/>
        </w:rPr>
        <w:t>Marc Chagall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</w:t>
      </w:r>
      <w:r w:rsidR="00B762E0" w:rsidRPr="00BA07D5">
        <w:rPr>
          <w:rFonts w:ascii="Arial" w:hAnsi="Arial" w:cs="Arial"/>
          <w:i/>
          <w:sz w:val="24"/>
          <w:szCs w:val="24"/>
          <w:lang w:val="fr-FR"/>
        </w:rPr>
        <w:t>Le chandelier</w:t>
      </w:r>
      <w:r w:rsidRPr="00BA07D5">
        <w:rPr>
          <w:rFonts w:ascii="Arial" w:hAnsi="Arial" w:cs="Arial"/>
          <w:sz w:val="24"/>
          <w:szCs w:val="24"/>
          <w:lang w:val="fr-FR"/>
        </w:rPr>
        <w:t xml:space="preserve">, Vitraux pour Jerusalem,1962, </w:t>
      </w:r>
      <w:proofErr w:type="spellStart"/>
      <w:r w:rsidRPr="00BA07D5">
        <w:rPr>
          <w:rFonts w:ascii="Arial" w:hAnsi="Arial" w:cs="Arial"/>
          <w:sz w:val="24"/>
          <w:szCs w:val="24"/>
          <w:lang w:val="fr-FR"/>
        </w:rPr>
        <w:t>l</w:t>
      </w:r>
      <w:r w:rsidR="00B762E0" w:rsidRPr="00BA07D5">
        <w:rPr>
          <w:rFonts w:ascii="Arial" w:hAnsi="Arial" w:cs="Arial"/>
          <w:sz w:val="24"/>
          <w:szCs w:val="24"/>
          <w:lang w:val="fr-FR"/>
        </w:rPr>
        <w:t>itografia</w:t>
      </w:r>
      <w:proofErr w:type="spellEnd"/>
      <w:r w:rsidRPr="00BA07D5">
        <w:rPr>
          <w:rFonts w:ascii="Arial" w:hAnsi="Arial" w:cs="Arial"/>
          <w:sz w:val="24"/>
          <w:szCs w:val="24"/>
          <w:lang w:val="fr-FR"/>
        </w:rPr>
        <w:t xml:space="preserve">, cm </w:t>
      </w:r>
      <w:r w:rsidR="00B762E0" w:rsidRPr="00BA07D5">
        <w:rPr>
          <w:rFonts w:ascii="Arial" w:hAnsi="Arial" w:cs="Arial"/>
          <w:sz w:val="24"/>
          <w:szCs w:val="24"/>
          <w:lang w:val="fr-FR"/>
        </w:rPr>
        <w:t>24,5x32,5</w:t>
      </w:r>
    </w:p>
    <w:sectPr w:rsidR="00B762E0" w:rsidRPr="00BA07D5" w:rsidSect="00A528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6ABF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A13F4"/>
    <w:multiLevelType w:val="multilevel"/>
    <w:tmpl w:val="4128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5555E"/>
    <w:multiLevelType w:val="hybridMultilevel"/>
    <w:tmpl w:val="3E56F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5F94"/>
    <w:multiLevelType w:val="hybridMultilevel"/>
    <w:tmpl w:val="D3B678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72BD6"/>
    <w:multiLevelType w:val="hybridMultilevel"/>
    <w:tmpl w:val="34F28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221A"/>
    <w:multiLevelType w:val="hybridMultilevel"/>
    <w:tmpl w:val="E6FE5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062ED"/>
    <w:multiLevelType w:val="hybridMultilevel"/>
    <w:tmpl w:val="3136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4">
    <w:abstractNumId w:val="3"/>
  </w:num>
  <w:num w:numId="45">
    <w:abstractNumId w:val="2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F"/>
    <w:rsid w:val="00010F19"/>
    <w:rsid w:val="00031D34"/>
    <w:rsid w:val="0005487F"/>
    <w:rsid w:val="00096DFE"/>
    <w:rsid w:val="000A2F3B"/>
    <w:rsid w:val="000B4609"/>
    <w:rsid w:val="000F1D3F"/>
    <w:rsid w:val="00112291"/>
    <w:rsid w:val="0011763D"/>
    <w:rsid w:val="001269D0"/>
    <w:rsid w:val="001475F8"/>
    <w:rsid w:val="00161644"/>
    <w:rsid w:val="00173ECC"/>
    <w:rsid w:val="001A53CF"/>
    <w:rsid w:val="001D06D8"/>
    <w:rsid w:val="001D3572"/>
    <w:rsid w:val="001D5068"/>
    <w:rsid w:val="00241E99"/>
    <w:rsid w:val="002663AA"/>
    <w:rsid w:val="002E0755"/>
    <w:rsid w:val="00301894"/>
    <w:rsid w:val="00305492"/>
    <w:rsid w:val="00317432"/>
    <w:rsid w:val="003217C3"/>
    <w:rsid w:val="00330BAA"/>
    <w:rsid w:val="003D46C5"/>
    <w:rsid w:val="003E466B"/>
    <w:rsid w:val="003F7994"/>
    <w:rsid w:val="004227E3"/>
    <w:rsid w:val="004243E1"/>
    <w:rsid w:val="00426DC4"/>
    <w:rsid w:val="004658DB"/>
    <w:rsid w:val="0049758F"/>
    <w:rsid w:val="004E7622"/>
    <w:rsid w:val="00501D7C"/>
    <w:rsid w:val="00512EC0"/>
    <w:rsid w:val="00533E96"/>
    <w:rsid w:val="005911DD"/>
    <w:rsid w:val="005E4317"/>
    <w:rsid w:val="005F2DE9"/>
    <w:rsid w:val="00620B07"/>
    <w:rsid w:val="00626F53"/>
    <w:rsid w:val="00631817"/>
    <w:rsid w:val="00633714"/>
    <w:rsid w:val="00641392"/>
    <w:rsid w:val="0068291B"/>
    <w:rsid w:val="006A4B28"/>
    <w:rsid w:val="006D710D"/>
    <w:rsid w:val="007050C4"/>
    <w:rsid w:val="0079041F"/>
    <w:rsid w:val="007C42ED"/>
    <w:rsid w:val="007E3652"/>
    <w:rsid w:val="007E4DA9"/>
    <w:rsid w:val="00801B54"/>
    <w:rsid w:val="0080786D"/>
    <w:rsid w:val="00824ECA"/>
    <w:rsid w:val="00881B7E"/>
    <w:rsid w:val="008B3866"/>
    <w:rsid w:val="008C1479"/>
    <w:rsid w:val="009033AC"/>
    <w:rsid w:val="009268DB"/>
    <w:rsid w:val="009472BE"/>
    <w:rsid w:val="00953F58"/>
    <w:rsid w:val="009A59CF"/>
    <w:rsid w:val="009B0B43"/>
    <w:rsid w:val="00A30771"/>
    <w:rsid w:val="00A361A3"/>
    <w:rsid w:val="00A5280E"/>
    <w:rsid w:val="00A6460D"/>
    <w:rsid w:val="00AA767A"/>
    <w:rsid w:val="00AE18B1"/>
    <w:rsid w:val="00B70907"/>
    <w:rsid w:val="00B762E0"/>
    <w:rsid w:val="00B81ECE"/>
    <w:rsid w:val="00B954CA"/>
    <w:rsid w:val="00BA07D5"/>
    <w:rsid w:val="00BD1A6E"/>
    <w:rsid w:val="00BE2C88"/>
    <w:rsid w:val="00C14839"/>
    <w:rsid w:val="00C14BA5"/>
    <w:rsid w:val="00C33923"/>
    <w:rsid w:val="00C36C4A"/>
    <w:rsid w:val="00C52D1F"/>
    <w:rsid w:val="00C83503"/>
    <w:rsid w:val="00C84F41"/>
    <w:rsid w:val="00C873CC"/>
    <w:rsid w:val="00CC3EB5"/>
    <w:rsid w:val="00CE0747"/>
    <w:rsid w:val="00D06F40"/>
    <w:rsid w:val="00D10BA3"/>
    <w:rsid w:val="00D34FAA"/>
    <w:rsid w:val="00D42DD9"/>
    <w:rsid w:val="00D76ED6"/>
    <w:rsid w:val="00D83B81"/>
    <w:rsid w:val="00DC49A5"/>
    <w:rsid w:val="00E14470"/>
    <w:rsid w:val="00E2190B"/>
    <w:rsid w:val="00E438B7"/>
    <w:rsid w:val="00E60D38"/>
    <w:rsid w:val="00E7492A"/>
    <w:rsid w:val="00E81379"/>
    <w:rsid w:val="00E8239B"/>
    <w:rsid w:val="00E90532"/>
    <w:rsid w:val="00ED00ED"/>
    <w:rsid w:val="00EE3A2F"/>
    <w:rsid w:val="00EE4C55"/>
    <w:rsid w:val="00F27D4C"/>
    <w:rsid w:val="00F37BC0"/>
    <w:rsid w:val="00F80BB1"/>
    <w:rsid w:val="00F915E7"/>
    <w:rsid w:val="00FB1C47"/>
    <w:rsid w:val="00FB374B"/>
    <w:rsid w:val="00FD3DE8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954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0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954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90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2014-12-15T10:11:00Z</cp:lastPrinted>
  <dcterms:created xsi:type="dcterms:W3CDTF">2015-02-03T16:17:00Z</dcterms:created>
  <dcterms:modified xsi:type="dcterms:W3CDTF">2015-02-05T10:27:00Z</dcterms:modified>
</cp:coreProperties>
</file>