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B6" w:rsidRPr="00F279B6" w:rsidRDefault="00DD1B19" w:rsidP="00F279B6">
      <w:pPr>
        <w:spacing w:before="240" w:after="0" w:line="240" w:lineRule="auto"/>
        <w:jc w:val="both"/>
        <w:rPr>
          <w:rFonts w:ascii="Arial" w:hAnsi="Arial" w:cs="Arial"/>
          <w:lang w:val="fr-FR"/>
        </w:rPr>
      </w:pPr>
      <w:r>
        <w:rPr>
          <w:rFonts w:ascii="Arial" w:hAnsi="Arial" w:cs="Arial"/>
          <w:lang w:val="fr-FR"/>
        </w:rPr>
        <w:br/>
      </w:r>
      <w:r w:rsidR="00CC12C1" w:rsidRPr="00F279B6">
        <w:rPr>
          <w:rFonts w:ascii="Arial" w:hAnsi="Arial" w:cs="Arial"/>
          <w:noProof/>
        </w:rPr>
        <w:drawing>
          <wp:anchor distT="0" distB="0" distL="114300" distR="114300" simplePos="0" relativeHeight="251658240" behindDoc="0" locked="0" layoutInCell="1" allowOverlap="1">
            <wp:simplePos x="0" y="0"/>
            <wp:positionH relativeFrom="column">
              <wp:posOffset>4919980</wp:posOffset>
            </wp:positionH>
            <wp:positionV relativeFrom="paragraph">
              <wp:posOffset>149225</wp:posOffset>
            </wp:positionV>
            <wp:extent cx="1419225" cy="131953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vcoll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9225" cy="1319530"/>
                    </a:xfrm>
                    <a:prstGeom prst="rect">
                      <a:avLst/>
                    </a:prstGeom>
                  </pic:spPr>
                </pic:pic>
              </a:graphicData>
            </a:graphic>
          </wp:anchor>
        </w:drawing>
      </w:r>
      <w:proofErr w:type="spellStart"/>
      <w:r>
        <w:rPr>
          <w:rFonts w:ascii="Arial" w:hAnsi="Arial" w:cs="Arial"/>
          <w:lang w:val="fr-FR"/>
        </w:rPr>
        <w:t>C</w:t>
      </w:r>
      <w:r w:rsidR="00F279B6" w:rsidRPr="00F279B6">
        <w:rPr>
          <w:rFonts w:ascii="Arial" w:hAnsi="Arial" w:cs="Arial"/>
          <w:lang w:val="fr-FR"/>
        </w:rPr>
        <w:t>omunicato</w:t>
      </w:r>
      <w:proofErr w:type="spellEnd"/>
      <w:r w:rsidR="00F279B6" w:rsidRPr="00F279B6">
        <w:rPr>
          <w:rFonts w:ascii="Arial" w:hAnsi="Arial" w:cs="Arial"/>
          <w:lang w:val="fr-FR"/>
        </w:rPr>
        <w:t xml:space="preserve"> stampa</w:t>
      </w:r>
    </w:p>
    <w:p w:rsidR="00F279B6" w:rsidRPr="00F279B6" w:rsidRDefault="00F279B6" w:rsidP="00F279B6">
      <w:pPr>
        <w:spacing w:after="0" w:line="240" w:lineRule="auto"/>
        <w:rPr>
          <w:rFonts w:ascii="Arial" w:eastAsia="Times New Roman" w:hAnsi="Arial" w:cs="Arial"/>
        </w:rPr>
      </w:pPr>
      <w:r w:rsidRPr="00F279B6">
        <w:rPr>
          <w:rFonts w:ascii="Arial" w:eastAsia="Times New Roman" w:hAnsi="Arial" w:cs="Arial"/>
        </w:rPr>
        <w:t xml:space="preserve">press </w:t>
      </w:r>
      <w:proofErr w:type="spellStart"/>
      <w:r w:rsidRPr="00F279B6">
        <w:rPr>
          <w:rFonts w:ascii="Arial" w:eastAsia="Times New Roman" w:hAnsi="Arial" w:cs="Arial"/>
        </w:rPr>
        <w:t>day</w:t>
      </w:r>
      <w:proofErr w:type="spellEnd"/>
      <w:r w:rsidRPr="00F279B6">
        <w:rPr>
          <w:rFonts w:ascii="Arial" w:eastAsia="Times New Roman" w:hAnsi="Arial" w:cs="Arial"/>
        </w:rPr>
        <w:t xml:space="preserve"> nelle tre sedi giovedì 30 maggio ore 10 - 18</w:t>
      </w:r>
    </w:p>
    <w:p w:rsidR="00DD1B19" w:rsidRDefault="00DD1B19" w:rsidP="00DD1B19">
      <w:pPr>
        <w:spacing w:after="0" w:line="240" w:lineRule="auto"/>
        <w:rPr>
          <w:rFonts w:ascii="Arial" w:hAnsi="Arial" w:cs="Arial"/>
          <w:b/>
          <w:sz w:val="20"/>
          <w:szCs w:val="20"/>
        </w:rPr>
      </w:pPr>
    </w:p>
    <w:p w:rsidR="00DD1B19" w:rsidRDefault="00DD1B19" w:rsidP="00DD1B19">
      <w:pPr>
        <w:spacing w:after="0" w:line="240" w:lineRule="auto"/>
        <w:rPr>
          <w:rFonts w:ascii="Arial" w:hAnsi="Arial" w:cs="Arial"/>
          <w:b/>
          <w:sz w:val="20"/>
          <w:szCs w:val="20"/>
        </w:rPr>
      </w:pPr>
    </w:p>
    <w:p w:rsidR="00DD1B19" w:rsidRPr="00DD1B19" w:rsidRDefault="00DD1B19" w:rsidP="00DD1B19">
      <w:pPr>
        <w:spacing w:after="0" w:line="240" w:lineRule="auto"/>
        <w:rPr>
          <w:rFonts w:ascii="Arial" w:hAnsi="Arial" w:cs="Arial"/>
          <w:b/>
          <w:sz w:val="20"/>
          <w:szCs w:val="20"/>
        </w:rPr>
      </w:pPr>
    </w:p>
    <w:p w:rsidR="00C90430" w:rsidRPr="00D705A5" w:rsidRDefault="00C90430" w:rsidP="00DD1B19">
      <w:pPr>
        <w:spacing w:after="0" w:line="240" w:lineRule="auto"/>
        <w:rPr>
          <w:rFonts w:ascii="Arial" w:hAnsi="Arial" w:cs="Arial"/>
          <w:b/>
          <w:sz w:val="40"/>
          <w:szCs w:val="40"/>
          <w:lang w:val="fr-FR"/>
        </w:rPr>
      </w:pPr>
      <w:r w:rsidRPr="00F5054D">
        <w:rPr>
          <w:rFonts w:ascii="Arial" w:hAnsi="Arial" w:cs="Arial"/>
          <w:b/>
          <w:color w:val="CC0000"/>
          <w:sz w:val="40"/>
          <w:szCs w:val="40"/>
          <w:lang w:val="fr-FR"/>
        </w:rPr>
        <w:t>GLASSTRESS</w:t>
      </w:r>
    </w:p>
    <w:p w:rsidR="00180ED9" w:rsidRPr="00F5054D" w:rsidRDefault="00A31FAF" w:rsidP="00655F81">
      <w:pPr>
        <w:spacing w:after="0" w:line="240" w:lineRule="auto"/>
        <w:rPr>
          <w:rFonts w:ascii="Arial" w:hAnsi="Arial" w:cs="Arial"/>
          <w:b/>
          <w:color w:val="CC0000"/>
          <w:sz w:val="28"/>
          <w:szCs w:val="28"/>
          <w:lang w:val="fr-FR"/>
        </w:rPr>
      </w:pPr>
      <w:r w:rsidRPr="00F5054D">
        <w:rPr>
          <w:rFonts w:ascii="Arial" w:hAnsi="Arial" w:cs="Arial"/>
          <w:b/>
          <w:color w:val="CC0000"/>
          <w:sz w:val="28"/>
          <w:szCs w:val="28"/>
          <w:lang w:val="fr-FR"/>
        </w:rPr>
        <w:t>WHITE LIGHT / WHITE HEAT</w:t>
      </w:r>
      <w:bookmarkStart w:id="0" w:name="_GoBack"/>
      <w:bookmarkEnd w:id="0"/>
    </w:p>
    <w:p w:rsidR="00655F81" w:rsidRPr="00627AFF" w:rsidRDefault="00655F81" w:rsidP="00627AFF">
      <w:pPr>
        <w:spacing w:after="0" w:line="240" w:lineRule="auto"/>
        <w:rPr>
          <w:rFonts w:ascii="Arial" w:hAnsi="Arial" w:cs="Arial"/>
          <w:b/>
          <w:sz w:val="10"/>
          <w:szCs w:val="10"/>
          <w:lang w:val="fr-FR"/>
        </w:rPr>
      </w:pPr>
    </w:p>
    <w:p w:rsidR="000C6F83" w:rsidRPr="00F4090B" w:rsidRDefault="00446B6E" w:rsidP="00627AFF">
      <w:pPr>
        <w:spacing w:after="0" w:line="240" w:lineRule="auto"/>
        <w:rPr>
          <w:rFonts w:ascii="Arial" w:hAnsi="Arial" w:cs="Arial"/>
          <w:i/>
          <w:lang w:val="en-US"/>
        </w:rPr>
      </w:pPr>
      <w:r w:rsidRPr="00F4090B">
        <w:rPr>
          <w:rFonts w:ascii="Arial" w:hAnsi="Arial" w:cs="Arial"/>
          <w:i/>
          <w:lang w:val="en-US"/>
        </w:rPr>
        <w:t xml:space="preserve">a </w:t>
      </w:r>
      <w:proofErr w:type="spellStart"/>
      <w:r w:rsidRPr="00F4090B">
        <w:rPr>
          <w:rFonts w:ascii="Arial" w:hAnsi="Arial" w:cs="Arial"/>
          <w:i/>
          <w:lang w:val="en-US"/>
        </w:rPr>
        <w:t>cura</w:t>
      </w:r>
      <w:proofErr w:type="spellEnd"/>
      <w:r w:rsidRPr="00F4090B">
        <w:rPr>
          <w:rFonts w:ascii="Arial" w:hAnsi="Arial" w:cs="Arial"/>
          <w:i/>
          <w:lang w:val="en-US"/>
        </w:rPr>
        <w:t xml:space="preserve"> di Adriano Berengo e </w:t>
      </w:r>
      <w:r w:rsidR="00FE3A2E" w:rsidRPr="00F4090B">
        <w:rPr>
          <w:rFonts w:ascii="Arial" w:hAnsi="Arial" w:cs="Arial"/>
          <w:i/>
          <w:lang w:val="en-US"/>
        </w:rPr>
        <w:t>James Putnam</w:t>
      </w:r>
    </w:p>
    <w:p w:rsidR="00655F81" w:rsidRPr="00F4090B" w:rsidRDefault="00655F81" w:rsidP="00655F81">
      <w:pPr>
        <w:spacing w:after="0" w:line="240" w:lineRule="auto"/>
        <w:rPr>
          <w:rFonts w:ascii="Arial" w:hAnsi="Arial" w:cs="Arial"/>
          <w:i/>
          <w:lang w:val="en-US"/>
        </w:rPr>
      </w:pPr>
    </w:p>
    <w:p w:rsidR="00FE3A2E" w:rsidRPr="00F279B6" w:rsidRDefault="000C6F83" w:rsidP="00627AFF">
      <w:pPr>
        <w:spacing w:after="0" w:line="240" w:lineRule="auto"/>
        <w:rPr>
          <w:rFonts w:ascii="Arial" w:hAnsi="Arial" w:cs="Arial"/>
          <w:sz w:val="24"/>
          <w:szCs w:val="24"/>
          <w:lang w:val="fr-FR"/>
        </w:rPr>
      </w:pPr>
      <w:proofErr w:type="spellStart"/>
      <w:r w:rsidRPr="00F279B6">
        <w:rPr>
          <w:rFonts w:ascii="Arial" w:hAnsi="Arial" w:cs="Arial"/>
          <w:sz w:val="24"/>
          <w:szCs w:val="24"/>
          <w:lang w:val="fr-FR"/>
        </w:rPr>
        <w:t>Evento</w:t>
      </w:r>
      <w:proofErr w:type="spellEnd"/>
      <w:r w:rsidRPr="00F279B6">
        <w:rPr>
          <w:rFonts w:ascii="Arial" w:hAnsi="Arial" w:cs="Arial"/>
          <w:sz w:val="24"/>
          <w:szCs w:val="24"/>
          <w:lang w:val="fr-FR"/>
        </w:rPr>
        <w:t xml:space="preserve"> </w:t>
      </w:r>
      <w:proofErr w:type="spellStart"/>
      <w:r w:rsidRPr="00F279B6">
        <w:rPr>
          <w:rFonts w:ascii="Arial" w:hAnsi="Arial" w:cs="Arial"/>
          <w:sz w:val="24"/>
          <w:szCs w:val="24"/>
          <w:lang w:val="fr-FR"/>
        </w:rPr>
        <w:t>collaterale</w:t>
      </w:r>
      <w:proofErr w:type="spellEnd"/>
      <w:r w:rsidR="00655F81" w:rsidRPr="00F279B6">
        <w:rPr>
          <w:rFonts w:ascii="Arial" w:hAnsi="Arial" w:cs="Arial"/>
          <w:sz w:val="24"/>
          <w:szCs w:val="24"/>
          <w:lang w:val="fr-FR"/>
        </w:rPr>
        <w:t xml:space="preserve"> </w:t>
      </w:r>
      <w:r w:rsidRPr="00F279B6">
        <w:rPr>
          <w:rFonts w:ascii="Arial" w:hAnsi="Arial" w:cs="Arial"/>
          <w:sz w:val="24"/>
          <w:szCs w:val="24"/>
          <w:lang w:val="fr-FR"/>
        </w:rPr>
        <w:t xml:space="preserve">alla 55. </w:t>
      </w:r>
      <w:proofErr w:type="spellStart"/>
      <w:r w:rsidRPr="00F279B6">
        <w:rPr>
          <w:rFonts w:ascii="Arial" w:hAnsi="Arial" w:cs="Arial"/>
          <w:sz w:val="24"/>
          <w:szCs w:val="24"/>
          <w:lang w:val="fr-FR"/>
        </w:rPr>
        <w:t>Esposizione</w:t>
      </w:r>
      <w:proofErr w:type="spellEnd"/>
      <w:r w:rsidRPr="00F279B6">
        <w:rPr>
          <w:rFonts w:ascii="Arial" w:hAnsi="Arial" w:cs="Arial"/>
          <w:sz w:val="24"/>
          <w:szCs w:val="24"/>
          <w:lang w:val="fr-FR"/>
        </w:rPr>
        <w:t xml:space="preserve"> </w:t>
      </w:r>
      <w:proofErr w:type="spellStart"/>
      <w:r w:rsidRPr="00F279B6">
        <w:rPr>
          <w:rFonts w:ascii="Arial" w:hAnsi="Arial" w:cs="Arial"/>
          <w:sz w:val="24"/>
          <w:szCs w:val="24"/>
          <w:lang w:val="fr-FR"/>
        </w:rPr>
        <w:t>Internazionale</w:t>
      </w:r>
      <w:proofErr w:type="spellEnd"/>
      <w:r w:rsidRPr="00F279B6">
        <w:rPr>
          <w:rFonts w:ascii="Arial" w:hAnsi="Arial" w:cs="Arial"/>
          <w:sz w:val="24"/>
          <w:szCs w:val="24"/>
          <w:lang w:val="fr-FR"/>
        </w:rPr>
        <w:t xml:space="preserve"> d’Arte – la Biennale di </w:t>
      </w:r>
      <w:proofErr w:type="spellStart"/>
      <w:r w:rsidRPr="00F279B6">
        <w:rPr>
          <w:rFonts w:ascii="Arial" w:hAnsi="Arial" w:cs="Arial"/>
          <w:sz w:val="24"/>
          <w:szCs w:val="24"/>
          <w:lang w:val="fr-FR"/>
        </w:rPr>
        <w:t>Venezia</w:t>
      </w:r>
      <w:proofErr w:type="spellEnd"/>
    </w:p>
    <w:p w:rsidR="00BA3AB9" w:rsidRPr="00D705A5" w:rsidRDefault="00BA3AB9" w:rsidP="00655F81">
      <w:pPr>
        <w:spacing w:after="0" w:line="240" w:lineRule="auto"/>
        <w:rPr>
          <w:rFonts w:ascii="Arial" w:eastAsia="Times New Roman" w:hAnsi="Arial" w:cs="Arial"/>
          <w:b/>
        </w:rPr>
      </w:pPr>
    </w:p>
    <w:p w:rsidR="00462585" w:rsidRPr="00D705A5" w:rsidRDefault="00462585" w:rsidP="00655F81">
      <w:pPr>
        <w:spacing w:after="0" w:line="240" w:lineRule="auto"/>
        <w:rPr>
          <w:rFonts w:ascii="Arial" w:eastAsia="Times New Roman" w:hAnsi="Arial" w:cs="Arial"/>
          <w:b/>
        </w:rPr>
      </w:pPr>
      <w:r w:rsidRPr="00D705A5">
        <w:rPr>
          <w:rFonts w:ascii="Arial" w:eastAsia="Times New Roman" w:hAnsi="Arial" w:cs="Arial"/>
          <w:b/>
        </w:rPr>
        <w:t>1 giugno - 24 novembre 2013</w:t>
      </w:r>
    </w:p>
    <w:p w:rsidR="00462585" w:rsidRPr="00D705A5" w:rsidRDefault="00462585" w:rsidP="00655F81">
      <w:pPr>
        <w:spacing w:after="0" w:line="240" w:lineRule="auto"/>
        <w:rPr>
          <w:rFonts w:ascii="Arial" w:eastAsia="Times New Roman" w:hAnsi="Arial" w:cs="Arial"/>
          <w:sz w:val="10"/>
          <w:szCs w:val="10"/>
        </w:rPr>
      </w:pPr>
    </w:p>
    <w:p w:rsidR="00462585" w:rsidRPr="00D705A5" w:rsidRDefault="00462585" w:rsidP="00655F81">
      <w:pPr>
        <w:spacing w:after="0" w:line="240" w:lineRule="auto"/>
        <w:rPr>
          <w:rFonts w:ascii="Arial" w:eastAsia="Times New Roman" w:hAnsi="Arial" w:cs="Arial"/>
          <w:sz w:val="10"/>
          <w:szCs w:val="10"/>
        </w:rPr>
      </w:pPr>
    </w:p>
    <w:p w:rsidR="00462585" w:rsidRPr="00D705A5" w:rsidRDefault="00462585" w:rsidP="00655F81">
      <w:pPr>
        <w:spacing w:after="0" w:line="240" w:lineRule="auto"/>
        <w:rPr>
          <w:rFonts w:ascii="Arial" w:hAnsi="Arial" w:cs="Arial"/>
          <w:b/>
        </w:rPr>
      </w:pPr>
      <w:r w:rsidRPr="00D705A5">
        <w:rPr>
          <w:rFonts w:ascii="Arial" w:hAnsi="Arial" w:cs="Arial"/>
          <w:b/>
        </w:rPr>
        <w:t>Palazzo Cavalli – Franchetti / Istituto Veneto di Scienze, Lettere ed Arti</w:t>
      </w:r>
    </w:p>
    <w:p w:rsidR="00462585" w:rsidRPr="00D705A5" w:rsidRDefault="00462585" w:rsidP="00655F81">
      <w:pPr>
        <w:spacing w:after="0" w:line="240" w:lineRule="auto"/>
        <w:rPr>
          <w:rFonts w:ascii="Arial" w:hAnsi="Arial" w:cs="Arial"/>
        </w:rPr>
      </w:pPr>
      <w:r w:rsidRPr="00D705A5">
        <w:rPr>
          <w:rFonts w:ascii="Arial" w:hAnsi="Arial" w:cs="Arial"/>
        </w:rPr>
        <w:t>Campo S. Stefano, 2847</w:t>
      </w:r>
      <w:r w:rsidR="00715DB5" w:rsidRPr="00D705A5">
        <w:rPr>
          <w:rFonts w:ascii="Arial" w:hAnsi="Arial" w:cs="Arial"/>
        </w:rPr>
        <w:t xml:space="preserve"> Venezia</w:t>
      </w:r>
      <w:r w:rsidR="008E7C4A" w:rsidRPr="00D705A5">
        <w:rPr>
          <w:rFonts w:ascii="Arial" w:hAnsi="Arial" w:cs="Arial"/>
        </w:rPr>
        <w:t xml:space="preserve"> – Fermata Accademia</w:t>
      </w:r>
    </w:p>
    <w:p w:rsidR="00462585" w:rsidRPr="00D705A5" w:rsidRDefault="00462585" w:rsidP="00655F81">
      <w:pPr>
        <w:spacing w:after="0" w:line="240" w:lineRule="auto"/>
        <w:rPr>
          <w:rFonts w:ascii="Arial" w:hAnsi="Arial" w:cs="Arial"/>
          <w:sz w:val="10"/>
          <w:szCs w:val="10"/>
        </w:rPr>
      </w:pPr>
    </w:p>
    <w:p w:rsidR="00462585" w:rsidRPr="00D705A5" w:rsidRDefault="00462585" w:rsidP="00655F81">
      <w:pPr>
        <w:spacing w:after="0" w:line="240" w:lineRule="auto"/>
        <w:rPr>
          <w:rFonts w:ascii="Arial" w:hAnsi="Arial" w:cs="Arial"/>
          <w:b/>
          <w:lang w:val="en-US"/>
        </w:rPr>
      </w:pPr>
      <w:r w:rsidRPr="00D705A5">
        <w:rPr>
          <w:rFonts w:ascii="Arial" w:hAnsi="Arial" w:cs="Arial"/>
          <w:b/>
          <w:lang w:val="en-US"/>
        </w:rPr>
        <w:t>Berengo Centre for Contemporary Art and Glass</w:t>
      </w:r>
    </w:p>
    <w:p w:rsidR="00462585" w:rsidRPr="00D705A5" w:rsidRDefault="00462585" w:rsidP="00655F81">
      <w:pPr>
        <w:spacing w:after="0" w:line="240" w:lineRule="auto"/>
        <w:rPr>
          <w:rFonts w:ascii="Arial" w:hAnsi="Arial" w:cs="Arial"/>
        </w:rPr>
      </w:pPr>
      <w:r w:rsidRPr="00D705A5">
        <w:rPr>
          <w:rFonts w:ascii="Arial" w:hAnsi="Arial" w:cs="Arial"/>
        </w:rPr>
        <w:t>Campiello della Pescheria</w:t>
      </w:r>
      <w:r w:rsidR="00B07708" w:rsidRPr="00D705A5">
        <w:rPr>
          <w:rFonts w:ascii="Arial" w:hAnsi="Arial" w:cs="Arial"/>
        </w:rPr>
        <w:t xml:space="preserve"> –  </w:t>
      </w:r>
      <w:r w:rsidRPr="00D705A5">
        <w:rPr>
          <w:rFonts w:ascii="Arial" w:hAnsi="Arial" w:cs="Arial"/>
        </w:rPr>
        <w:t>Murano</w:t>
      </w:r>
    </w:p>
    <w:p w:rsidR="00462585" w:rsidRPr="00627AFF" w:rsidRDefault="00462585" w:rsidP="00655F81">
      <w:pPr>
        <w:spacing w:after="0" w:line="240" w:lineRule="auto"/>
        <w:rPr>
          <w:rFonts w:ascii="Arial" w:hAnsi="Arial" w:cs="Arial"/>
          <w:b/>
          <w:sz w:val="10"/>
          <w:szCs w:val="10"/>
        </w:rPr>
      </w:pPr>
    </w:p>
    <w:p w:rsidR="00462585" w:rsidRPr="00D705A5" w:rsidRDefault="00462585" w:rsidP="00655F81">
      <w:pPr>
        <w:tabs>
          <w:tab w:val="left" w:pos="2160"/>
        </w:tabs>
        <w:spacing w:after="0" w:line="240" w:lineRule="auto"/>
        <w:rPr>
          <w:rFonts w:ascii="Arial" w:hAnsi="Arial" w:cs="Arial"/>
          <w:b/>
          <w:szCs w:val="18"/>
        </w:rPr>
      </w:pPr>
      <w:r w:rsidRPr="00D705A5">
        <w:rPr>
          <w:rFonts w:ascii="Arial" w:hAnsi="Arial" w:cs="Arial"/>
          <w:b/>
          <w:szCs w:val="18"/>
        </w:rPr>
        <w:t xml:space="preserve">Scuola Grande Confraternita di San Teodoro </w:t>
      </w:r>
    </w:p>
    <w:p w:rsidR="00462585" w:rsidRPr="00D705A5" w:rsidRDefault="00462585" w:rsidP="00655F81">
      <w:pPr>
        <w:tabs>
          <w:tab w:val="left" w:pos="2160"/>
        </w:tabs>
        <w:spacing w:after="0" w:line="240" w:lineRule="auto"/>
        <w:rPr>
          <w:rFonts w:ascii="Arial" w:hAnsi="Arial" w:cs="Arial"/>
        </w:rPr>
      </w:pPr>
      <w:r w:rsidRPr="00D705A5">
        <w:rPr>
          <w:rFonts w:ascii="Arial" w:hAnsi="Arial" w:cs="Arial"/>
        </w:rPr>
        <w:t>San Marco, 4810</w:t>
      </w:r>
      <w:r w:rsidR="00715DB5" w:rsidRPr="00D705A5">
        <w:rPr>
          <w:rFonts w:ascii="Arial" w:hAnsi="Arial" w:cs="Arial"/>
        </w:rPr>
        <w:t xml:space="preserve"> Venezia</w:t>
      </w:r>
      <w:r w:rsidR="008E7C4A" w:rsidRPr="00D705A5">
        <w:rPr>
          <w:rFonts w:ascii="Arial" w:hAnsi="Arial" w:cs="Arial"/>
        </w:rPr>
        <w:t xml:space="preserve"> – Fermata Rialto</w:t>
      </w:r>
    </w:p>
    <w:p w:rsidR="00462585" w:rsidRPr="00D705A5" w:rsidRDefault="00462585" w:rsidP="00655F81">
      <w:pPr>
        <w:tabs>
          <w:tab w:val="left" w:pos="2160"/>
        </w:tabs>
        <w:spacing w:after="0" w:line="240" w:lineRule="auto"/>
        <w:rPr>
          <w:rFonts w:ascii="Arial" w:hAnsi="Arial" w:cs="Arial"/>
          <w:sz w:val="18"/>
          <w:szCs w:val="18"/>
        </w:rPr>
      </w:pPr>
    </w:p>
    <w:p w:rsidR="00B7600A" w:rsidRPr="00D705A5" w:rsidRDefault="00B7600A" w:rsidP="00F40D28">
      <w:pPr>
        <w:spacing w:after="0" w:line="240" w:lineRule="auto"/>
        <w:jc w:val="both"/>
        <w:rPr>
          <w:rFonts w:ascii="Arial" w:hAnsi="Arial" w:cs="Arial"/>
          <w:b/>
          <w:sz w:val="24"/>
          <w:szCs w:val="24"/>
        </w:rPr>
      </w:pPr>
      <w:r w:rsidRPr="00D705A5">
        <w:rPr>
          <w:rFonts w:ascii="Arial" w:hAnsi="Arial" w:cs="Arial"/>
          <w:b/>
          <w:sz w:val="24"/>
          <w:szCs w:val="24"/>
        </w:rPr>
        <w:t xml:space="preserve">Artisti </w:t>
      </w:r>
      <w:r w:rsidR="00447D92" w:rsidRPr="00D705A5">
        <w:rPr>
          <w:rFonts w:ascii="Arial" w:hAnsi="Arial" w:cs="Arial"/>
          <w:b/>
          <w:sz w:val="24"/>
          <w:szCs w:val="24"/>
        </w:rPr>
        <w:t xml:space="preserve">internazionali </w:t>
      </w:r>
      <w:r w:rsidRPr="00D705A5">
        <w:rPr>
          <w:rFonts w:ascii="Arial" w:hAnsi="Arial" w:cs="Arial"/>
          <w:b/>
          <w:sz w:val="24"/>
          <w:szCs w:val="24"/>
        </w:rPr>
        <w:t>+ vetro = GLASSTRESS</w:t>
      </w:r>
    </w:p>
    <w:p w:rsidR="00B7600A" w:rsidRPr="00D705A5" w:rsidRDefault="00B7600A" w:rsidP="00F40D28">
      <w:pPr>
        <w:spacing w:after="0" w:line="240" w:lineRule="auto"/>
        <w:jc w:val="both"/>
        <w:rPr>
          <w:rFonts w:ascii="Arial" w:hAnsi="Arial" w:cs="Arial"/>
          <w:b/>
          <w:sz w:val="10"/>
          <w:szCs w:val="10"/>
        </w:rPr>
      </w:pPr>
    </w:p>
    <w:p w:rsidR="00675958" w:rsidRPr="00D705A5" w:rsidRDefault="00B461FA" w:rsidP="00F40D28">
      <w:pPr>
        <w:spacing w:after="0" w:line="240" w:lineRule="auto"/>
        <w:jc w:val="both"/>
        <w:rPr>
          <w:rFonts w:ascii="Arial" w:hAnsi="Arial" w:cs="Arial"/>
        </w:rPr>
      </w:pPr>
      <w:r w:rsidRPr="00D705A5">
        <w:rPr>
          <w:rFonts w:ascii="Arial" w:hAnsi="Arial" w:cs="Arial"/>
          <w:b/>
        </w:rPr>
        <w:t>GLASSTRESS</w:t>
      </w:r>
      <w:r w:rsidR="0022201B" w:rsidRPr="00D705A5">
        <w:rPr>
          <w:rFonts w:ascii="Arial" w:hAnsi="Arial" w:cs="Arial"/>
        </w:rPr>
        <w:t xml:space="preserve">, </w:t>
      </w:r>
      <w:r w:rsidR="00447D92" w:rsidRPr="00D705A5">
        <w:rPr>
          <w:rFonts w:ascii="Arial" w:hAnsi="Arial" w:cs="Arial"/>
        </w:rPr>
        <w:t xml:space="preserve">il grande </w:t>
      </w:r>
      <w:r w:rsidR="000C6F83" w:rsidRPr="00D705A5">
        <w:rPr>
          <w:rFonts w:ascii="Arial" w:hAnsi="Arial" w:cs="Arial"/>
        </w:rPr>
        <w:t xml:space="preserve">evento collaterale </w:t>
      </w:r>
      <w:r w:rsidR="0022201B" w:rsidRPr="00D705A5">
        <w:rPr>
          <w:rFonts w:ascii="Arial" w:hAnsi="Arial" w:cs="Arial"/>
        </w:rPr>
        <w:t>della</w:t>
      </w:r>
      <w:r w:rsidR="008D2D23" w:rsidRPr="00D705A5">
        <w:rPr>
          <w:rFonts w:ascii="Arial" w:hAnsi="Arial" w:cs="Arial"/>
          <w:b/>
        </w:rPr>
        <w:t xml:space="preserve"> </w:t>
      </w:r>
      <w:r w:rsidR="008D2D23" w:rsidRPr="00D705A5">
        <w:rPr>
          <w:rFonts w:ascii="Arial" w:hAnsi="Arial" w:cs="Arial"/>
        </w:rPr>
        <w:t xml:space="preserve">55. </w:t>
      </w:r>
      <w:r w:rsidR="0022201B" w:rsidRPr="00D705A5">
        <w:rPr>
          <w:rFonts w:ascii="Arial" w:hAnsi="Arial" w:cs="Arial"/>
        </w:rPr>
        <w:t xml:space="preserve">Esposizione Internazionale d’Arte </w:t>
      </w:r>
      <w:r w:rsidR="000C6F83" w:rsidRPr="00D705A5">
        <w:rPr>
          <w:rFonts w:ascii="Arial" w:hAnsi="Arial" w:cs="Arial"/>
        </w:rPr>
        <w:t xml:space="preserve">- la Biennale </w:t>
      </w:r>
      <w:r w:rsidR="0022201B" w:rsidRPr="00D705A5">
        <w:rPr>
          <w:rFonts w:ascii="Arial" w:hAnsi="Arial" w:cs="Arial"/>
        </w:rPr>
        <w:t xml:space="preserve">di Venezia, </w:t>
      </w:r>
      <w:r w:rsidR="00AE2F43" w:rsidRPr="00D705A5">
        <w:rPr>
          <w:rFonts w:ascii="Arial" w:hAnsi="Arial" w:cs="Arial"/>
        </w:rPr>
        <w:t>giunto</w:t>
      </w:r>
      <w:r w:rsidR="00446B6E" w:rsidRPr="00D705A5">
        <w:rPr>
          <w:rFonts w:ascii="Arial" w:hAnsi="Arial" w:cs="Arial"/>
          <w:b/>
        </w:rPr>
        <w:t xml:space="preserve"> </w:t>
      </w:r>
      <w:r w:rsidR="00774871" w:rsidRPr="00D705A5">
        <w:rPr>
          <w:rFonts w:ascii="Arial" w:hAnsi="Arial" w:cs="Arial"/>
        </w:rPr>
        <w:t xml:space="preserve">alla </w:t>
      </w:r>
      <w:r w:rsidRPr="00D705A5">
        <w:rPr>
          <w:rFonts w:ascii="Arial" w:hAnsi="Arial" w:cs="Arial"/>
        </w:rPr>
        <w:t xml:space="preserve">sua </w:t>
      </w:r>
      <w:r w:rsidR="00774871" w:rsidRPr="00D705A5">
        <w:rPr>
          <w:rFonts w:ascii="Arial" w:hAnsi="Arial" w:cs="Arial"/>
        </w:rPr>
        <w:t xml:space="preserve">terza </w:t>
      </w:r>
      <w:r w:rsidR="00446B6E" w:rsidRPr="00D705A5">
        <w:rPr>
          <w:rFonts w:ascii="Arial" w:hAnsi="Arial" w:cs="Arial"/>
        </w:rPr>
        <w:t>edizione</w:t>
      </w:r>
      <w:r w:rsidR="00361352" w:rsidRPr="00D705A5">
        <w:rPr>
          <w:rFonts w:ascii="Arial" w:hAnsi="Arial" w:cs="Arial"/>
        </w:rPr>
        <w:t>,</w:t>
      </w:r>
      <w:r w:rsidR="00446B6E" w:rsidRPr="00D705A5">
        <w:rPr>
          <w:rFonts w:ascii="Arial" w:hAnsi="Arial" w:cs="Arial"/>
        </w:rPr>
        <w:t xml:space="preserve"> continua a coinvolgere artisti provenienti da tutto il mondo </w:t>
      </w:r>
      <w:r w:rsidR="00675958" w:rsidRPr="00D705A5">
        <w:rPr>
          <w:rFonts w:ascii="Arial" w:hAnsi="Arial" w:cs="Arial"/>
        </w:rPr>
        <w:t xml:space="preserve">e ad affascinare il pubblico con straordinarie opere </w:t>
      </w:r>
      <w:r w:rsidR="00447D92" w:rsidRPr="00D705A5">
        <w:rPr>
          <w:rFonts w:ascii="Arial" w:hAnsi="Arial" w:cs="Arial"/>
        </w:rPr>
        <w:t>in vetro.</w:t>
      </w:r>
    </w:p>
    <w:p w:rsidR="00AB4D7D" w:rsidRPr="00D705A5" w:rsidRDefault="0078343F" w:rsidP="00F40D28">
      <w:pPr>
        <w:spacing w:after="0" w:line="240" w:lineRule="auto"/>
        <w:jc w:val="both"/>
        <w:rPr>
          <w:rFonts w:ascii="Arial" w:hAnsi="Arial" w:cs="Arial"/>
          <w:sz w:val="10"/>
          <w:szCs w:val="10"/>
        </w:rPr>
      </w:pPr>
      <w:r w:rsidRPr="00D705A5">
        <w:rPr>
          <w:rFonts w:ascii="Arial" w:hAnsi="Arial" w:cs="Arial"/>
        </w:rPr>
        <w:t xml:space="preserve"> </w:t>
      </w:r>
    </w:p>
    <w:p w:rsidR="000D7F7A" w:rsidRPr="00D705A5" w:rsidRDefault="000D4D90" w:rsidP="00F40D28">
      <w:pPr>
        <w:spacing w:after="0" w:line="240" w:lineRule="auto"/>
        <w:jc w:val="both"/>
        <w:rPr>
          <w:rFonts w:ascii="Arial" w:hAnsi="Arial" w:cs="Arial"/>
        </w:rPr>
      </w:pPr>
      <w:proofErr w:type="spellStart"/>
      <w:r w:rsidRPr="00D705A5">
        <w:rPr>
          <w:rFonts w:ascii="Arial" w:hAnsi="Arial" w:cs="Arial"/>
          <w:b/>
        </w:rPr>
        <w:t>Glasstress</w:t>
      </w:r>
      <w:proofErr w:type="spellEnd"/>
      <w:r w:rsidR="008D2D23" w:rsidRPr="00D705A5">
        <w:rPr>
          <w:rFonts w:ascii="Arial" w:hAnsi="Arial" w:cs="Arial"/>
          <w:b/>
        </w:rPr>
        <w:t xml:space="preserve">. White Light / White </w:t>
      </w:r>
      <w:proofErr w:type="spellStart"/>
      <w:r w:rsidR="008D2D23" w:rsidRPr="00D705A5">
        <w:rPr>
          <w:rFonts w:ascii="Arial" w:hAnsi="Arial" w:cs="Arial"/>
          <w:b/>
        </w:rPr>
        <w:t>Heat</w:t>
      </w:r>
      <w:proofErr w:type="spellEnd"/>
      <w:r w:rsidR="00176A1D" w:rsidRPr="00D705A5">
        <w:rPr>
          <w:rFonts w:ascii="Arial" w:hAnsi="Arial" w:cs="Arial"/>
        </w:rPr>
        <w:t>,</w:t>
      </w:r>
      <w:r w:rsidR="008D2D23" w:rsidRPr="00D705A5">
        <w:rPr>
          <w:rFonts w:ascii="Arial" w:hAnsi="Arial" w:cs="Arial"/>
        </w:rPr>
        <w:t xml:space="preserve"> </w:t>
      </w:r>
      <w:r w:rsidR="00811303" w:rsidRPr="00D705A5">
        <w:rPr>
          <w:rFonts w:ascii="Arial" w:hAnsi="Arial" w:cs="Arial"/>
        </w:rPr>
        <w:t>a cura di Adriano Berengo</w:t>
      </w:r>
      <w:r w:rsidR="006558CA" w:rsidRPr="00D705A5">
        <w:rPr>
          <w:rFonts w:ascii="Arial" w:hAnsi="Arial" w:cs="Arial"/>
        </w:rPr>
        <w:t xml:space="preserve"> </w:t>
      </w:r>
      <w:r w:rsidR="008D2D23" w:rsidRPr="00D705A5">
        <w:rPr>
          <w:rFonts w:ascii="Arial" w:hAnsi="Arial" w:cs="Arial"/>
        </w:rPr>
        <w:t xml:space="preserve">e James </w:t>
      </w:r>
      <w:proofErr w:type="spellStart"/>
      <w:r w:rsidR="008D2D23" w:rsidRPr="00D705A5">
        <w:rPr>
          <w:rFonts w:ascii="Arial" w:hAnsi="Arial" w:cs="Arial"/>
        </w:rPr>
        <w:t>Putnam</w:t>
      </w:r>
      <w:proofErr w:type="spellEnd"/>
      <w:r w:rsidR="00176A1D" w:rsidRPr="00D705A5">
        <w:rPr>
          <w:rFonts w:ascii="Arial" w:hAnsi="Arial" w:cs="Arial"/>
        </w:rPr>
        <w:t>,</w:t>
      </w:r>
      <w:r w:rsidR="008D2D23" w:rsidRPr="00D705A5">
        <w:rPr>
          <w:rFonts w:ascii="Arial" w:hAnsi="Arial" w:cs="Arial"/>
        </w:rPr>
        <w:t xml:space="preserve"> </w:t>
      </w:r>
      <w:r w:rsidR="00453A0D" w:rsidRPr="00D705A5">
        <w:rPr>
          <w:rFonts w:ascii="Arial" w:hAnsi="Arial" w:cs="Arial"/>
        </w:rPr>
        <w:t xml:space="preserve">apre al pubblico dal </w:t>
      </w:r>
      <w:r w:rsidR="00453A0D" w:rsidRPr="00D705A5">
        <w:rPr>
          <w:rFonts w:ascii="Arial" w:eastAsia="Times New Roman" w:hAnsi="Arial" w:cs="Arial"/>
        </w:rPr>
        <w:t>1 giugno al 24 novembre 2013 in tre prestigiose sedi</w:t>
      </w:r>
      <w:r w:rsidR="00453A0D" w:rsidRPr="00D705A5">
        <w:rPr>
          <w:rFonts w:ascii="Arial" w:hAnsi="Arial" w:cs="Arial"/>
        </w:rPr>
        <w:t xml:space="preserve"> </w:t>
      </w:r>
      <w:r w:rsidR="00F86D22" w:rsidRPr="00D705A5">
        <w:rPr>
          <w:rFonts w:ascii="Arial" w:hAnsi="Arial" w:cs="Arial"/>
        </w:rPr>
        <w:t xml:space="preserve">e vede </w:t>
      </w:r>
      <w:r w:rsidR="00B62CBE" w:rsidRPr="00D705A5">
        <w:rPr>
          <w:rFonts w:ascii="Arial" w:hAnsi="Arial" w:cs="Arial"/>
        </w:rPr>
        <w:t xml:space="preserve">gli artisti </w:t>
      </w:r>
      <w:r w:rsidR="00964BE8" w:rsidRPr="00D705A5">
        <w:rPr>
          <w:rFonts w:ascii="Arial" w:hAnsi="Arial" w:cs="Arial"/>
        </w:rPr>
        <w:t>confront</w:t>
      </w:r>
      <w:r w:rsidR="006A6298" w:rsidRPr="00D705A5">
        <w:rPr>
          <w:rFonts w:ascii="Arial" w:hAnsi="Arial" w:cs="Arial"/>
        </w:rPr>
        <w:t>arsi</w:t>
      </w:r>
      <w:r w:rsidR="008B32FA" w:rsidRPr="00D705A5">
        <w:rPr>
          <w:rFonts w:ascii="Arial" w:hAnsi="Arial" w:cs="Arial"/>
        </w:rPr>
        <w:t xml:space="preserve"> con </w:t>
      </w:r>
      <w:r w:rsidR="00F91ABF" w:rsidRPr="00D705A5">
        <w:rPr>
          <w:rFonts w:ascii="Arial" w:hAnsi="Arial" w:cs="Arial"/>
        </w:rPr>
        <w:t xml:space="preserve">luce e calore, </w:t>
      </w:r>
      <w:r w:rsidR="00103F76" w:rsidRPr="00D705A5">
        <w:rPr>
          <w:rFonts w:ascii="Arial" w:hAnsi="Arial" w:cs="Arial"/>
        </w:rPr>
        <w:t>aspetti</w:t>
      </w:r>
      <w:r w:rsidR="008B32FA" w:rsidRPr="00D705A5">
        <w:rPr>
          <w:rFonts w:ascii="Arial" w:hAnsi="Arial" w:cs="Arial"/>
        </w:rPr>
        <w:t xml:space="preserve"> </w:t>
      </w:r>
      <w:r w:rsidR="002867EE" w:rsidRPr="00D705A5">
        <w:rPr>
          <w:rFonts w:ascii="Arial" w:hAnsi="Arial" w:cs="Arial"/>
        </w:rPr>
        <w:t>intrinseci del</w:t>
      </w:r>
      <w:r w:rsidR="00B16719" w:rsidRPr="00D705A5">
        <w:rPr>
          <w:rFonts w:ascii="Arial" w:hAnsi="Arial" w:cs="Arial"/>
        </w:rPr>
        <w:t xml:space="preserve"> </w:t>
      </w:r>
      <w:r w:rsidR="00176A1D" w:rsidRPr="00D705A5">
        <w:rPr>
          <w:rFonts w:ascii="Arial" w:hAnsi="Arial" w:cs="Arial"/>
        </w:rPr>
        <w:t xml:space="preserve">vetro e della sua lavorazione. </w:t>
      </w:r>
    </w:p>
    <w:p w:rsidR="00A57046" w:rsidRPr="00D705A5" w:rsidRDefault="00A57046" w:rsidP="00F40D28">
      <w:pPr>
        <w:spacing w:after="0" w:line="240" w:lineRule="auto"/>
        <w:jc w:val="both"/>
        <w:rPr>
          <w:rFonts w:ascii="Arial" w:hAnsi="Arial" w:cs="Arial"/>
          <w:sz w:val="10"/>
          <w:szCs w:val="10"/>
        </w:rPr>
      </w:pPr>
    </w:p>
    <w:p w:rsidR="000C3276" w:rsidRPr="00D705A5" w:rsidRDefault="00A57046" w:rsidP="00F40D28">
      <w:pPr>
        <w:spacing w:after="0" w:line="240" w:lineRule="auto"/>
        <w:jc w:val="both"/>
        <w:rPr>
          <w:rFonts w:ascii="Arial" w:hAnsi="Arial" w:cs="Arial"/>
        </w:rPr>
      </w:pPr>
      <w:r w:rsidRPr="00D705A5">
        <w:rPr>
          <w:rFonts w:ascii="Arial" w:hAnsi="Arial" w:cs="Arial"/>
        </w:rPr>
        <w:t>La grande passione per l’arte contemporanea e per il vetro</w:t>
      </w:r>
      <w:r w:rsidR="00412D26" w:rsidRPr="00D705A5">
        <w:rPr>
          <w:rFonts w:ascii="Arial" w:hAnsi="Arial" w:cs="Arial"/>
        </w:rPr>
        <w:t xml:space="preserve"> </w:t>
      </w:r>
      <w:r w:rsidRPr="00D705A5">
        <w:rPr>
          <w:rFonts w:ascii="Arial" w:hAnsi="Arial" w:cs="Arial"/>
        </w:rPr>
        <w:t xml:space="preserve">hanno portato </w:t>
      </w:r>
      <w:r w:rsidRPr="00D705A5">
        <w:rPr>
          <w:rFonts w:ascii="Arial" w:hAnsi="Arial" w:cs="Arial"/>
          <w:b/>
        </w:rPr>
        <w:t>Berengo</w:t>
      </w:r>
      <w:r w:rsidRPr="00D705A5">
        <w:rPr>
          <w:rFonts w:ascii="Arial" w:hAnsi="Arial" w:cs="Arial"/>
        </w:rPr>
        <w:t xml:space="preserve"> a creare </w:t>
      </w:r>
      <w:proofErr w:type="spellStart"/>
      <w:r w:rsidRPr="00D705A5">
        <w:rPr>
          <w:rFonts w:ascii="Arial" w:hAnsi="Arial" w:cs="Arial"/>
          <w:b/>
        </w:rPr>
        <w:t>Glasstress</w:t>
      </w:r>
      <w:proofErr w:type="spellEnd"/>
      <w:r w:rsidRPr="00D705A5">
        <w:rPr>
          <w:rFonts w:ascii="Arial" w:hAnsi="Arial" w:cs="Arial"/>
        </w:rPr>
        <w:t>, un evento di successo che ha riunito nella propria fornace</w:t>
      </w:r>
      <w:r w:rsidR="00444F20" w:rsidRPr="00D705A5">
        <w:rPr>
          <w:rFonts w:ascii="Arial" w:hAnsi="Arial" w:cs="Arial"/>
        </w:rPr>
        <w:t xml:space="preserve"> a lavorare con entusiasmo e con spirito di gruppo </w:t>
      </w:r>
      <w:r w:rsidR="004A1D4E" w:rsidRPr="00D705A5">
        <w:rPr>
          <w:rFonts w:ascii="Arial" w:hAnsi="Arial" w:cs="Arial"/>
          <w:b/>
        </w:rPr>
        <w:t xml:space="preserve">65 </w:t>
      </w:r>
      <w:r w:rsidR="00444F20" w:rsidRPr="00D705A5">
        <w:rPr>
          <w:rFonts w:ascii="Arial" w:hAnsi="Arial" w:cs="Arial"/>
          <w:b/>
        </w:rPr>
        <w:t>artisti</w:t>
      </w:r>
      <w:r w:rsidR="00444F20" w:rsidRPr="00D705A5">
        <w:rPr>
          <w:rFonts w:ascii="Arial" w:hAnsi="Arial" w:cs="Arial"/>
        </w:rPr>
        <w:t xml:space="preserve"> </w:t>
      </w:r>
      <w:r w:rsidR="00444F20" w:rsidRPr="00D705A5">
        <w:rPr>
          <w:rFonts w:ascii="Arial" w:hAnsi="Arial" w:cs="Arial"/>
          <w:b/>
        </w:rPr>
        <w:t>di</w:t>
      </w:r>
      <w:r w:rsidR="007B5083" w:rsidRPr="00D705A5">
        <w:rPr>
          <w:rFonts w:ascii="Arial" w:hAnsi="Arial" w:cs="Arial"/>
          <w:b/>
        </w:rPr>
        <w:t xml:space="preserve"> fama internazionale</w:t>
      </w:r>
      <w:r w:rsidR="007B5083" w:rsidRPr="00D705A5">
        <w:rPr>
          <w:rFonts w:ascii="Arial" w:hAnsi="Arial" w:cs="Arial"/>
        </w:rPr>
        <w:t>. Molti di loro si sono confrontati per la prima volta con questo materiale duttile e luminoso</w:t>
      </w:r>
      <w:r w:rsidR="008D0C80" w:rsidRPr="00D705A5">
        <w:rPr>
          <w:rFonts w:ascii="Arial" w:hAnsi="Arial" w:cs="Arial"/>
        </w:rPr>
        <w:t xml:space="preserve"> e ne sono nate opere di alto valore artistico e comunicativo</w:t>
      </w:r>
      <w:r w:rsidR="007B5083" w:rsidRPr="00D705A5">
        <w:rPr>
          <w:rFonts w:ascii="Arial" w:hAnsi="Arial" w:cs="Arial"/>
        </w:rPr>
        <w:t>.</w:t>
      </w:r>
    </w:p>
    <w:p w:rsidR="007B5083" w:rsidRPr="00D705A5" w:rsidRDefault="007B5083" w:rsidP="00F40D28">
      <w:pPr>
        <w:spacing w:after="0" w:line="240" w:lineRule="auto"/>
        <w:jc w:val="both"/>
        <w:rPr>
          <w:rFonts w:ascii="Arial" w:hAnsi="Arial" w:cs="Arial"/>
        </w:rPr>
      </w:pPr>
      <w:r w:rsidRPr="00D705A5">
        <w:rPr>
          <w:rFonts w:ascii="Arial" w:hAnsi="Arial" w:cs="Arial"/>
        </w:rPr>
        <w:t xml:space="preserve">Il successo di </w:t>
      </w:r>
      <w:proofErr w:type="spellStart"/>
      <w:r w:rsidRPr="00D705A5">
        <w:rPr>
          <w:rFonts w:ascii="Arial" w:hAnsi="Arial" w:cs="Arial"/>
        </w:rPr>
        <w:t>Glasstress</w:t>
      </w:r>
      <w:proofErr w:type="spellEnd"/>
      <w:r w:rsidRPr="00D705A5">
        <w:rPr>
          <w:rFonts w:ascii="Arial" w:hAnsi="Arial" w:cs="Arial"/>
        </w:rPr>
        <w:t xml:space="preserve"> iniziato con la Biennale di Venezia del 2009 ha riunito </w:t>
      </w:r>
      <w:r w:rsidR="00E27F31" w:rsidRPr="00D705A5">
        <w:rPr>
          <w:rFonts w:ascii="Arial" w:hAnsi="Arial" w:cs="Arial"/>
        </w:rPr>
        <w:t>oltre 200</w:t>
      </w:r>
      <w:r w:rsidRPr="00D705A5">
        <w:rPr>
          <w:rFonts w:ascii="Arial" w:hAnsi="Arial" w:cs="Arial"/>
        </w:rPr>
        <w:t xml:space="preserve"> artisti e</w:t>
      </w:r>
      <w:r w:rsidR="00BE1E90" w:rsidRPr="00D705A5">
        <w:rPr>
          <w:rFonts w:ascii="Arial" w:hAnsi="Arial" w:cs="Arial"/>
        </w:rPr>
        <w:t>,</w:t>
      </w:r>
      <w:r w:rsidRPr="00D705A5">
        <w:rPr>
          <w:rFonts w:ascii="Arial" w:hAnsi="Arial" w:cs="Arial"/>
        </w:rPr>
        <w:t xml:space="preserve"> </w:t>
      </w:r>
      <w:r w:rsidR="00EC2E6E" w:rsidRPr="00D705A5">
        <w:rPr>
          <w:rFonts w:ascii="Arial" w:hAnsi="Arial" w:cs="Arial"/>
        </w:rPr>
        <w:t xml:space="preserve">a seguito delle esposizioni di rilievo </w:t>
      </w:r>
      <w:r w:rsidR="008D0C80" w:rsidRPr="00D705A5">
        <w:rPr>
          <w:rFonts w:ascii="Arial" w:hAnsi="Arial" w:cs="Arial"/>
        </w:rPr>
        <w:t>in E</w:t>
      </w:r>
      <w:r w:rsidR="00EC2E6E" w:rsidRPr="00D705A5">
        <w:rPr>
          <w:rFonts w:ascii="Arial" w:hAnsi="Arial" w:cs="Arial"/>
        </w:rPr>
        <w:t>uropa</w:t>
      </w:r>
      <w:r w:rsidR="00BE1E90" w:rsidRPr="00D705A5">
        <w:rPr>
          <w:rFonts w:ascii="Arial" w:hAnsi="Arial" w:cs="Arial"/>
        </w:rPr>
        <w:t>,</w:t>
      </w:r>
      <w:r w:rsidR="00EC2E6E" w:rsidRPr="00D705A5">
        <w:rPr>
          <w:rFonts w:ascii="Arial" w:hAnsi="Arial" w:cs="Arial"/>
        </w:rPr>
        <w:t xml:space="preserve"> </w:t>
      </w:r>
      <w:r w:rsidR="008D0C80" w:rsidRPr="00D705A5">
        <w:rPr>
          <w:rFonts w:ascii="Arial" w:hAnsi="Arial" w:cs="Arial"/>
        </w:rPr>
        <w:t xml:space="preserve">ha ricevuto importanti proposte </w:t>
      </w:r>
      <w:r w:rsidR="00DD1991" w:rsidRPr="00D705A5">
        <w:rPr>
          <w:rFonts w:ascii="Arial" w:hAnsi="Arial" w:cs="Arial"/>
        </w:rPr>
        <w:t xml:space="preserve">da istituzioni museali </w:t>
      </w:r>
      <w:r w:rsidR="008D0C80" w:rsidRPr="00D705A5">
        <w:rPr>
          <w:rFonts w:ascii="Arial" w:hAnsi="Arial" w:cs="Arial"/>
        </w:rPr>
        <w:t>in altri continenti</w:t>
      </w:r>
      <w:r w:rsidR="00DD1991" w:rsidRPr="00D705A5">
        <w:rPr>
          <w:rFonts w:ascii="Arial" w:hAnsi="Arial" w:cs="Arial"/>
        </w:rPr>
        <w:t xml:space="preserve"> quali America e Asia. </w:t>
      </w:r>
    </w:p>
    <w:p w:rsidR="000D7F7A" w:rsidRPr="00D705A5" w:rsidRDefault="000D7F7A" w:rsidP="00581803">
      <w:pPr>
        <w:spacing w:after="0" w:line="240" w:lineRule="auto"/>
        <w:jc w:val="both"/>
        <w:rPr>
          <w:rFonts w:ascii="Arial" w:hAnsi="Arial" w:cs="Arial"/>
          <w:sz w:val="10"/>
          <w:szCs w:val="10"/>
        </w:rPr>
      </w:pPr>
    </w:p>
    <w:p w:rsidR="005300BA" w:rsidRPr="00D705A5" w:rsidRDefault="004A1D4E" w:rsidP="005300BA">
      <w:pPr>
        <w:spacing w:after="0" w:line="240" w:lineRule="atLeast"/>
        <w:jc w:val="both"/>
        <w:rPr>
          <w:rFonts w:ascii="Arial" w:hAnsi="Arial" w:cs="Arial"/>
          <w:b/>
          <w:szCs w:val="18"/>
        </w:rPr>
      </w:pPr>
      <w:r w:rsidRPr="00D705A5">
        <w:rPr>
          <w:rFonts w:ascii="Arial" w:hAnsi="Arial" w:cs="Arial"/>
          <w:b/>
        </w:rPr>
        <w:t>G</w:t>
      </w:r>
      <w:r w:rsidR="005300BA" w:rsidRPr="00D705A5">
        <w:rPr>
          <w:rFonts w:ascii="Arial" w:hAnsi="Arial" w:cs="Arial"/>
          <w:b/>
        </w:rPr>
        <w:t xml:space="preserve">li artisti: </w:t>
      </w:r>
    </w:p>
    <w:p w:rsidR="00E02993" w:rsidRDefault="005300BA" w:rsidP="00E02993">
      <w:pPr>
        <w:pBdr>
          <w:bottom w:val="single" w:sz="12" w:space="9" w:color="auto"/>
        </w:pBdr>
        <w:spacing w:after="0"/>
        <w:ind w:right="-8"/>
        <w:jc w:val="both"/>
        <w:rPr>
          <w:rFonts w:ascii="Arial" w:hAnsi="Arial" w:cs="Arial"/>
          <w:b/>
        </w:rPr>
      </w:pPr>
      <w:r w:rsidRPr="00D705A5">
        <w:rPr>
          <w:rFonts w:ascii="Arial" w:hAnsi="Arial" w:cs="Arial"/>
          <w:b/>
        </w:rPr>
        <w:t xml:space="preserve">AES+F, Alice Anderson, </w:t>
      </w:r>
      <w:proofErr w:type="spellStart"/>
      <w:r w:rsidRPr="00D705A5">
        <w:rPr>
          <w:rFonts w:ascii="Arial" w:hAnsi="Arial" w:cs="Arial"/>
          <w:b/>
        </w:rPr>
        <w:t>Polly</w:t>
      </w:r>
      <w:proofErr w:type="spellEnd"/>
      <w:r w:rsidRPr="00D705A5">
        <w:rPr>
          <w:rFonts w:ascii="Arial" w:hAnsi="Arial" w:cs="Arial"/>
          <w:b/>
        </w:rPr>
        <w:t xml:space="preserve"> </w:t>
      </w:r>
      <w:proofErr w:type="spellStart"/>
      <w:r w:rsidRPr="00D705A5">
        <w:rPr>
          <w:rFonts w:ascii="Arial" w:hAnsi="Arial" w:cs="Arial"/>
          <w:b/>
        </w:rPr>
        <w:t>Apfelbaum</w:t>
      </w:r>
      <w:proofErr w:type="spellEnd"/>
      <w:r w:rsidRPr="00D705A5">
        <w:rPr>
          <w:rFonts w:ascii="Arial" w:hAnsi="Arial" w:cs="Arial"/>
          <w:b/>
        </w:rPr>
        <w:t xml:space="preserve">, </w:t>
      </w:r>
      <w:proofErr w:type="spellStart"/>
      <w:r w:rsidRPr="00D705A5">
        <w:rPr>
          <w:rFonts w:ascii="Arial" w:hAnsi="Arial" w:cs="Arial"/>
          <w:b/>
        </w:rPr>
        <w:t>Ron</w:t>
      </w:r>
      <w:proofErr w:type="spellEnd"/>
      <w:r w:rsidRPr="00D705A5">
        <w:rPr>
          <w:rFonts w:ascii="Arial" w:hAnsi="Arial" w:cs="Arial"/>
          <w:b/>
        </w:rPr>
        <w:t xml:space="preserve"> Arad, Ayman </w:t>
      </w:r>
      <w:proofErr w:type="spellStart"/>
      <w:r w:rsidRPr="00D705A5">
        <w:rPr>
          <w:rFonts w:ascii="Arial" w:hAnsi="Arial" w:cs="Arial"/>
          <w:b/>
        </w:rPr>
        <w:t>Baalbaki</w:t>
      </w:r>
      <w:proofErr w:type="spellEnd"/>
      <w:r w:rsidRPr="00D705A5">
        <w:rPr>
          <w:rFonts w:ascii="Arial" w:hAnsi="Arial" w:cs="Arial"/>
          <w:b/>
        </w:rPr>
        <w:t xml:space="preserve">, </w:t>
      </w:r>
      <w:proofErr w:type="spellStart"/>
      <w:r w:rsidRPr="00D705A5">
        <w:rPr>
          <w:rFonts w:ascii="Arial" w:hAnsi="Arial" w:cs="Arial"/>
          <w:b/>
        </w:rPr>
        <w:t>Miroslaw</w:t>
      </w:r>
      <w:proofErr w:type="spellEnd"/>
      <w:r w:rsidRPr="00D705A5">
        <w:rPr>
          <w:rFonts w:ascii="Arial" w:hAnsi="Arial" w:cs="Arial"/>
          <w:b/>
        </w:rPr>
        <w:t xml:space="preserve"> </w:t>
      </w:r>
      <w:proofErr w:type="spellStart"/>
      <w:r w:rsidRPr="00D705A5">
        <w:rPr>
          <w:rFonts w:ascii="Arial" w:hAnsi="Arial" w:cs="Arial"/>
          <w:b/>
        </w:rPr>
        <w:t>Balka</w:t>
      </w:r>
      <w:proofErr w:type="spellEnd"/>
      <w:r w:rsidRPr="00D705A5">
        <w:rPr>
          <w:rFonts w:ascii="Arial" w:hAnsi="Arial" w:cs="Arial"/>
          <w:b/>
        </w:rPr>
        <w:t xml:space="preserve">, Rina </w:t>
      </w:r>
      <w:proofErr w:type="spellStart"/>
      <w:r w:rsidRPr="00D705A5">
        <w:rPr>
          <w:rFonts w:ascii="Arial" w:hAnsi="Arial" w:cs="Arial"/>
          <w:b/>
        </w:rPr>
        <w:t>Banerjee</w:t>
      </w:r>
      <w:proofErr w:type="spellEnd"/>
      <w:r w:rsidRPr="00D705A5">
        <w:rPr>
          <w:rFonts w:ascii="Arial" w:hAnsi="Arial" w:cs="Arial"/>
          <w:b/>
        </w:rPr>
        <w:t xml:space="preserve">, Fiona Banner, </w:t>
      </w:r>
      <w:proofErr w:type="spellStart"/>
      <w:r w:rsidRPr="00D705A5">
        <w:rPr>
          <w:rFonts w:ascii="Arial" w:hAnsi="Arial" w:cs="Arial"/>
          <w:b/>
        </w:rPr>
        <w:t>Pieke</w:t>
      </w:r>
      <w:proofErr w:type="spellEnd"/>
      <w:r w:rsidRPr="00D705A5">
        <w:rPr>
          <w:rFonts w:ascii="Arial" w:hAnsi="Arial" w:cs="Arial"/>
          <w:b/>
        </w:rPr>
        <w:t xml:space="preserve"> </w:t>
      </w:r>
      <w:proofErr w:type="spellStart"/>
      <w:r w:rsidRPr="00D705A5">
        <w:rPr>
          <w:rFonts w:ascii="Arial" w:hAnsi="Arial" w:cs="Arial"/>
          <w:b/>
        </w:rPr>
        <w:t>Bergmans</w:t>
      </w:r>
      <w:proofErr w:type="spellEnd"/>
      <w:r w:rsidRPr="00D705A5">
        <w:rPr>
          <w:rFonts w:ascii="Arial" w:hAnsi="Arial" w:cs="Arial"/>
          <w:b/>
        </w:rPr>
        <w:t xml:space="preserve">, </w:t>
      </w:r>
      <w:proofErr w:type="spellStart"/>
      <w:r w:rsidR="0053485B" w:rsidRPr="00D705A5">
        <w:rPr>
          <w:rFonts w:ascii="Arial" w:hAnsi="Arial" w:cs="Arial"/>
          <w:b/>
        </w:rPr>
        <w:t>Boudicca</w:t>
      </w:r>
      <w:proofErr w:type="spellEnd"/>
      <w:r w:rsidR="0053485B" w:rsidRPr="00D705A5">
        <w:rPr>
          <w:rFonts w:ascii="Arial" w:hAnsi="Arial" w:cs="Arial"/>
          <w:b/>
        </w:rPr>
        <w:t xml:space="preserve">, </w:t>
      </w:r>
      <w:r w:rsidRPr="00D705A5">
        <w:rPr>
          <w:rFonts w:ascii="Arial" w:hAnsi="Arial" w:cs="Arial"/>
          <w:b/>
        </w:rPr>
        <w:t xml:space="preserve">Pedro </w:t>
      </w:r>
      <w:proofErr w:type="spellStart"/>
      <w:r w:rsidRPr="00D705A5">
        <w:rPr>
          <w:rFonts w:ascii="Arial" w:hAnsi="Arial" w:cs="Arial"/>
          <w:b/>
        </w:rPr>
        <w:t>Cabrita</w:t>
      </w:r>
      <w:proofErr w:type="spellEnd"/>
      <w:r w:rsidRPr="00D705A5">
        <w:rPr>
          <w:rFonts w:ascii="Arial" w:hAnsi="Arial" w:cs="Arial"/>
          <w:b/>
        </w:rPr>
        <w:t xml:space="preserve"> </w:t>
      </w:r>
      <w:proofErr w:type="spellStart"/>
      <w:r w:rsidRPr="00D705A5">
        <w:rPr>
          <w:rFonts w:ascii="Arial" w:hAnsi="Arial" w:cs="Arial"/>
          <w:b/>
        </w:rPr>
        <w:t>Reis</w:t>
      </w:r>
      <w:proofErr w:type="spellEnd"/>
      <w:r w:rsidRPr="00D705A5">
        <w:rPr>
          <w:rFonts w:ascii="Arial" w:hAnsi="Arial" w:cs="Arial"/>
          <w:b/>
        </w:rPr>
        <w:t xml:space="preserve">, Loris Cecchini, Hussein </w:t>
      </w:r>
      <w:proofErr w:type="spellStart"/>
      <w:r w:rsidRPr="00D705A5">
        <w:rPr>
          <w:rFonts w:ascii="Arial" w:hAnsi="Arial" w:cs="Arial"/>
          <w:b/>
        </w:rPr>
        <w:t>Chalayan</w:t>
      </w:r>
      <w:proofErr w:type="spellEnd"/>
      <w:r w:rsidRPr="00D705A5">
        <w:rPr>
          <w:rFonts w:ascii="Arial" w:hAnsi="Arial" w:cs="Arial"/>
          <w:b/>
        </w:rPr>
        <w:t xml:space="preserve">, </w:t>
      </w:r>
      <w:proofErr w:type="spellStart"/>
      <w:r w:rsidRPr="00D705A5">
        <w:rPr>
          <w:rFonts w:ascii="Arial" w:hAnsi="Arial" w:cs="Arial"/>
          <w:b/>
        </w:rPr>
        <w:t>Mat</w:t>
      </w:r>
      <w:proofErr w:type="spellEnd"/>
      <w:r w:rsidRPr="00D705A5">
        <w:rPr>
          <w:rFonts w:ascii="Arial" w:hAnsi="Arial" w:cs="Arial"/>
          <w:b/>
        </w:rPr>
        <w:t xml:space="preserve"> </w:t>
      </w:r>
      <w:proofErr w:type="spellStart"/>
      <w:r w:rsidRPr="00D705A5">
        <w:rPr>
          <w:rFonts w:ascii="Arial" w:hAnsi="Arial" w:cs="Arial"/>
          <w:b/>
        </w:rPr>
        <w:t>Chivers</w:t>
      </w:r>
      <w:proofErr w:type="spellEnd"/>
      <w:r w:rsidRPr="00D705A5">
        <w:rPr>
          <w:rFonts w:ascii="Arial" w:hAnsi="Arial" w:cs="Arial"/>
          <w:b/>
        </w:rPr>
        <w:t xml:space="preserve">, Oliver </w:t>
      </w:r>
      <w:proofErr w:type="spellStart"/>
      <w:r w:rsidRPr="00D705A5">
        <w:rPr>
          <w:rFonts w:ascii="Arial" w:hAnsi="Arial" w:cs="Arial"/>
          <w:b/>
        </w:rPr>
        <w:t>Clegg</w:t>
      </w:r>
      <w:proofErr w:type="spellEnd"/>
      <w:r w:rsidRPr="00D705A5">
        <w:rPr>
          <w:rFonts w:ascii="Arial" w:hAnsi="Arial" w:cs="Arial"/>
          <w:b/>
        </w:rPr>
        <w:t xml:space="preserve">, </w:t>
      </w:r>
      <w:proofErr w:type="spellStart"/>
      <w:r w:rsidRPr="00D705A5">
        <w:rPr>
          <w:rFonts w:ascii="Arial" w:hAnsi="Arial" w:cs="Arial"/>
          <w:b/>
        </w:rPr>
        <w:t>Mat</w:t>
      </w:r>
      <w:proofErr w:type="spellEnd"/>
      <w:r w:rsidRPr="00D705A5">
        <w:rPr>
          <w:rFonts w:ascii="Arial" w:hAnsi="Arial" w:cs="Arial"/>
          <w:b/>
        </w:rPr>
        <w:t xml:space="preserve"> </w:t>
      </w:r>
      <w:proofErr w:type="spellStart"/>
      <w:r w:rsidRPr="00D705A5">
        <w:rPr>
          <w:rFonts w:ascii="Arial" w:hAnsi="Arial" w:cs="Arial"/>
          <w:b/>
        </w:rPr>
        <w:t>Coll</w:t>
      </w:r>
      <w:r w:rsidR="00294450" w:rsidRPr="00D705A5">
        <w:rPr>
          <w:rFonts w:ascii="Arial" w:hAnsi="Arial" w:cs="Arial"/>
          <w:b/>
        </w:rPr>
        <w:t>ishaw</w:t>
      </w:r>
      <w:proofErr w:type="spellEnd"/>
      <w:r w:rsidR="00294450" w:rsidRPr="00D705A5">
        <w:rPr>
          <w:rFonts w:ascii="Arial" w:hAnsi="Arial" w:cs="Arial"/>
          <w:b/>
        </w:rPr>
        <w:t xml:space="preserve">, </w:t>
      </w:r>
      <w:r w:rsidRPr="00D705A5">
        <w:rPr>
          <w:rFonts w:ascii="Arial" w:hAnsi="Arial" w:cs="Arial"/>
          <w:b/>
        </w:rPr>
        <w:t xml:space="preserve">Tracey </w:t>
      </w:r>
      <w:proofErr w:type="spellStart"/>
      <w:r w:rsidRPr="00D705A5">
        <w:rPr>
          <w:rFonts w:ascii="Arial" w:hAnsi="Arial" w:cs="Arial"/>
          <w:b/>
        </w:rPr>
        <w:t>Emin</w:t>
      </w:r>
      <w:proofErr w:type="spellEnd"/>
      <w:r w:rsidRPr="00D705A5">
        <w:rPr>
          <w:rFonts w:ascii="Arial" w:hAnsi="Arial" w:cs="Arial"/>
          <w:b/>
        </w:rPr>
        <w:t xml:space="preserve">, </w:t>
      </w:r>
      <w:proofErr w:type="spellStart"/>
      <w:r w:rsidRPr="00D705A5">
        <w:rPr>
          <w:rFonts w:ascii="Arial" w:hAnsi="Arial" w:cs="Arial"/>
          <w:b/>
        </w:rPr>
        <w:t>Jan</w:t>
      </w:r>
      <w:proofErr w:type="spellEnd"/>
      <w:r w:rsidRPr="00D705A5">
        <w:rPr>
          <w:rFonts w:ascii="Arial" w:hAnsi="Arial" w:cs="Arial"/>
          <w:b/>
        </w:rPr>
        <w:t xml:space="preserve"> </w:t>
      </w:r>
      <w:proofErr w:type="spellStart"/>
      <w:r w:rsidRPr="00D705A5">
        <w:rPr>
          <w:rFonts w:ascii="Arial" w:hAnsi="Arial" w:cs="Arial"/>
          <w:b/>
        </w:rPr>
        <w:t>Fabre</w:t>
      </w:r>
      <w:proofErr w:type="spellEnd"/>
      <w:r w:rsidRPr="00D705A5">
        <w:rPr>
          <w:rFonts w:ascii="Arial" w:hAnsi="Arial" w:cs="Arial"/>
          <w:b/>
        </w:rPr>
        <w:t xml:space="preserve">, Paul </w:t>
      </w:r>
      <w:proofErr w:type="spellStart"/>
      <w:r w:rsidRPr="00D705A5">
        <w:rPr>
          <w:rFonts w:ascii="Arial" w:hAnsi="Arial" w:cs="Arial"/>
          <w:b/>
        </w:rPr>
        <w:t>Fryer</w:t>
      </w:r>
      <w:proofErr w:type="spellEnd"/>
      <w:r w:rsidRPr="00D705A5">
        <w:rPr>
          <w:rFonts w:ascii="Arial" w:hAnsi="Arial" w:cs="Arial"/>
          <w:b/>
        </w:rPr>
        <w:t xml:space="preserve">, Francesco Gennari, </w:t>
      </w:r>
      <w:proofErr w:type="spellStart"/>
      <w:r w:rsidRPr="00D705A5">
        <w:rPr>
          <w:rFonts w:ascii="Arial" w:hAnsi="Arial" w:cs="Arial"/>
          <w:b/>
        </w:rPr>
        <w:t>Recycle</w:t>
      </w:r>
      <w:proofErr w:type="spellEnd"/>
      <w:r w:rsidRPr="00D705A5">
        <w:rPr>
          <w:rFonts w:ascii="Arial" w:hAnsi="Arial" w:cs="Arial"/>
          <w:b/>
        </w:rPr>
        <w:t xml:space="preserve"> Group, </w:t>
      </w:r>
      <w:proofErr w:type="spellStart"/>
      <w:r w:rsidRPr="00D705A5">
        <w:rPr>
          <w:rFonts w:ascii="Arial" w:hAnsi="Arial" w:cs="Arial"/>
          <w:b/>
        </w:rPr>
        <w:t>Cai</w:t>
      </w:r>
      <w:proofErr w:type="spellEnd"/>
      <w:r w:rsidRPr="00D705A5">
        <w:rPr>
          <w:rFonts w:ascii="Arial" w:hAnsi="Arial" w:cs="Arial"/>
          <w:b/>
        </w:rPr>
        <w:t xml:space="preserve"> </w:t>
      </w:r>
      <w:proofErr w:type="spellStart"/>
      <w:r w:rsidRPr="00D705A5">
        <w:rPr>
          <w:rFonts w:ascii="Arial" w:hAnsi="Arial" w:cs="Arial"/>
          <w:b/>
        </w:rPr>
        <w:t>Guo-Qiang</w:t>
      </w:r>
      <w:proofErr w:type="spellEnd"/>
      <w:r w:rsidRPr="00D705A5">
        <w:rPr>
          <w:rFonts w:ascii="Arial" w:hAnsi="Arial" w:cs="Arial"/>
          <w:b/>
        </w:rPr>
        <w:t xml:space="preserve">, </w:t>
      </w:r>
      <w:proofErr w:type="spellStart"/>
      <w:r w:rsidRPr="00D705A5">
        <w:rPr>
          <w:rFonts w:ascii="Arial" w:hAnsi="Arial" w:cs="Arial"/>
          <w:b/>
        </w:rPr>
        <w:t>Dmitri</w:t>
      </w:r>
      <w:proofErr w:type="spellEnd"/>
      <w:r w:rsidRPr="00D705A5">
        <w:rPr>
          <w:rFonts w:ascii="Arial" w:hAnsi="Arial" w:cs="Arial"/>
          <w:b/>
        </w:rPr>
        <w:t xml:space="preserve"> </w:t>
      </w:r>
      <w:proofErr w:type="spellStart"/>
      <w:r w:rsidRPr="00D705A5">
        <w:rPr>
          <w:rFonts w:ascii="Arial" w:hAnsi="Arial" w:cs="Arial"/>
          <w:b/>
        </w:rPr>
        <w:t>Gutov</w:t>
      </w:r>
      <w:proofErr w:type="spellEnd"/>
      <w:r w:rsidRPr="00D705A5">
        <w:rPr>
          <w:rFonts w:ascii="Arial" w:hAnsi="Arial" w:cs="Arial"/>
          <w:b/>
        </w:rPr>
        <w:t xml:space="preserve">, Mona </w:t>
      </w:r>
      <w:proofErr w:type="spellStart"/>
      <w:r w:rsidRPr="00D705A5">
        <w:rPr>
          <w:rFonts w:ascii="Arial" w:hAnsi="Arial" w:cs="Arial"/>
          <w:b/>
        </w:rPr>
        <w:t>Hatoum</w:t>
      </w:r>
      <w:proofErr w:type="spellEnd"/>
      <w:r w:rsidRPr="00D705A5">
        <w:rPr>
          <w:rFonts w:ascii="Arial" w:hAnsi="Arial" w:cs="Arial"/>
          <w:b/>
        </w:rPr>
        <w:t xml:space="preserve">, Stuart </w:t>
      </w:r>
      <w:proofErr w:type="spellStart"/>
      <w:r w:rsidRPr="00D705A5">
        <w:rPr>
          <w:rFonts w:ascii="Arial" w:hAnsi="Arial" w:cs="Arial"/>
          <w:b/>
        </w:rPr>
        <w:t>Haygarth</w:t>
      </w:r>
      <w:proofErr w:type="spellEnd"/>
      <w:r w:rsidRPr="00D705A5">
        <w:rPr>
          <w:rFonts w:ascii="Arial" w:hAnsi="Arial" w:cs="Arial"/>
          <w:b/>
        </w:rPr>
        <w:t xml:space="preserve">, Charlotte </w:t>
      </w:r>
      <w:proofErr w:type="spellStart"/>
      <w:r w:rsidRPr="00D705A5">
        <w:rPr>
          <w:rFonts w:ascii="Arial" w:hAnsi="Arial" w:cs="Arial"/>
          <w:b/>
        </w:rPr>
        <w:t>Hodes</w:t>
      </w:r>
      <w:proofErr w:type="spellEnd"/>
      <w:r w:rsidRPr="00D705A5">
        <w:rPr>
          <w:rFonts w:ascii="Arial" w:hAnsi="Arial" w:cs="Arial"/>
          <w:b/>
        </w:rPr>
        <w:t xml:space="preserve">, </w:t>
      </w:r>
      <w:proofErr w:type="spellStart"/>
      <w:r w:rsidRPr="00D705A5">
        <w:rPr>
          <w:rFonts w:ascii="Arial" w:hAnsi="Arial" w:cs="Arial"/>
          <w:b/>
        </w:rPr>
        <w:t>Shirazeh</w:t>
      </w:r>
      <w:proofErr w:type="spellEnd"/>
      <w:r w:rsidRPr="00D705A5">
        <w:rPr>
          <w:rFonts w:ascii="Arial" w:hAnsi="Arial" w:cs="Arial"/>
          <w:b/>
        </w:rPr>
        <w:t xml:space="preserve"> </w:t>
      </w:r>
      <w:proofErr w:type="spellStart"/>
      <w:r w:rsidRPr="00D705A5">
        <w:rPr>
          <w:rFonts w:ascii="Arial" w:hAnsi="Arial" w:cs="Arial"/>
          <w:b/>
        </w:rPr>
        <w:t>Houshiary</w:t>
      </w:r>
      <w:proofErr w:type="spellEnd"/>
      <w:r w:rsidRPr="00D705A5">
        <w:rPr>
          <w:rFonts w:ascii="Arial" w:hAnsi="Arial" w:cs="Arial"/>
          <w:b/>
        </w:rPr>
        <w:t xml:space="preserve">, </w:t>
      </w:r>
      <w:proofErr w:type="spellStart"/>
      <w:r w:rsidRPr="00D705A5">
        <w:rPr>
          <w:rFonts w:ascii="Arial" w:hAnsi="Arial" w:cs="Arial"/>
          <w:b/>
        </w:rPr>
        <w:t>Shih</w:t>
      </w:r>
      <w:proofErr w:type="spellEnd"/>
      <w:r w:rsidRPr="00D705A5">
        <w:rPr>
          <w:rFonts w:ascii="Arial" w:hAnsi="Arial" w:cs="Arial"/>
          <w:b/>
        </w:rPr>
        <w:t xml:space="preserve"> </w:t>
      </w:r>
      <w:proofErr w:type="spellStart"/>
      <w:r w:rsidRPr="00D705A5">
        <w:rPr>
          <w:rFonts w:ascii="Arial" w:hAnsi="Arial" w:cs="Arial"/>
          <w:b/>
        </w:rPr>
        <w:t>Chieh</w:t>
      </w:r>
      <w:proofErr w:type="spellEnd"/>
      <w:r w:rsidRPr="00D705A5">
        <w:rPr>
          <w:rFonts w:ascii="Arial" w:hAnsi="Arial" w:cs="Arial"/>
          <w:b/>
        </w:rPr>
        <w:t xml:space="preserve"> Huang, John </w:t>
      </w:r>
      <w:proofErr w:type="spellStart"/>
      <w:r w:rsidRPr="00D705A5">
        <w:rPr>
          <w:rFonts w:ascii="Arial" w:hAnsi="Arial" w:cs="Arial"/>
          <w:b/>
        </w:rPr>
        <w:t>Isaacs</w:t>
      </w:r>
      <w:proofErr w:type="spellEnd"/>
      <w:r w:rsidRPr="00D705A5">
        <w:rPr>
          <w:rFonts w:ascii="Arial" w:hAnsi="Arial" w:cs="Arial"/>
          <w:b/>
        </w:rPr>
        <w:t xml:space="preserve">, Michael </w:t>
      </w:r>
      <w:proofErr w:type="spellStart"/>
      <w:r w:rsidRPr="00D705A5">
        <w:rPr>
          <w:rFonts w:ascii="Arial" w:hAnsi="Arial" w:cs="Arial"/>
          <w:b/>
        </w:rPr>
        <w:t>Joo</w:t>
      </w:r>
      <w:proofErr w:type="spellEnd"/>
      <w:r w:rsidRPr="00D705A5">
        <w:rPr>
          <w:rFonts w:ascii="Arial" w:hAnsi="Arial" w:cs="Arial"/>
          <w:b/>
        </w:rPr>
        <w:t xml:space="preserve">, </w:t>
      </w:r>
      <w:proofErr w:type="spellStart"/>
      <w:r w:rsidRPr="00D705A5">
        <w:rPr>
          <w:rFonts w:ascii="Arial" w:hAnsi="Arial" w:cs="Arial"/>
          <w:b/>
        </w:rPr>
        <w:t>Ilya&amp;Emilia</w:t>
      </w:r>
      <w:proofErr w:type="spellEnd"/>
      <w:r w:rsidRPr="00D705A5">
        <w:rPr>
          <w:rFonts w:ascii="Arial" w:hAnsi="Arial" w:cs="Arial"/>
          <w:b/>
        </w:rPr>
        <w:t xml:space="preserve"> </w:t>
      </w:r>
      <w:proofErr w:type="spellStart"/>
      <w:r w:rsidRPr="00D705A5">
        <w:rPr>
          <w:rFonts w:ascii="Arial" w:hAnsi="Arial" w:cs="Arial"/>
          <w:b/>
        </w:rPr>
        <w:t>Kabakov</w:t>
      </w:r>
      <w:proofErr w:type="spellEnd"/>
      <w:r w:rsidRPr="00D705A5">
        <w:rPr>
          <w:rFonts w:ascii="Arial" w:hAnsi="Arial" w:cs="Arial"/>
          <w:b/>
        </w:rPr>
        <w:t xml:space="preserve">, </w:t>
      </w:r>
      <w:proofErr w:type="spellStart"/>
      <w:r w:rsidRPr="00D705A5">
        <w:rPr>
          <w:rFonts w:ascii="Arial" w:hAnsi="Arial" w:cs="Arial"/>
          <w:b/>
        </w:rPr>
        <w:t>Kiki&amp;Joost</w:t>
      </w:r>
      <w:proofErr w:type="spellEnd"/>
      <w:r w:rsidRPr="00D705A5">
        <w:rPr>
          <w:rFonts w:ascii="Arial" w:hAnsi="Arial" w:cs="Arial"/>
          <w:b/>
        </w:rPr>
        <w:t xml:space="preserve">, Marta </w:t>
      </w:r>
      <w:proofErr w:type="spellStart"/>
      <w:r w:rsidRPr="00D705A5">
        <w:rPr>
          <w:rFonts w:ascii="Arial" w:hAnsi="Arial" w:cs="Arial"/>
          <w:b/>
        </w:rPr>
        <w:t>Klonowska</w:t>
      </w:r>
      <w:proofErr w:type="spellEnd"/>
      <w:r w:rsidRPr="00D705A5">
        <w:rPr>
          <w:rFonts w:ascii="Arial" w:hAnsi="Arial" w:cs="Arial"/>
          <w:b/>
        </w:rPr>
        <w:t xml:space="preserve">, Joseph Kosuth, </w:t>
      </w:r>
      <w:proofErr w:type="spellStart"/>
      <w:r w:rsidRPr="00D705A5">
        <w:rPr>
          <w:rFonts w:ascii="Arial" w:hAnsi="Arial" w:cs="Arial"/>
          <w:b/>
        </w:rPr>
        <w:t>Hew</w:t>
      </w:r>
      <w:proofErr w:type="spellEnd"/>
      <w:r w:rsidRPr="00D705A5">
        <w:rPr>
          <w:rFonts w:ascii="Arial" w:hAnsi="Arial" w:cs="Arial"/>
          <w:b/>
        </w:rPr>
        <w:t xml:space="preserve"> Locke, Delphine </w:t>
      </w:r>
      <w:proofErr w:type="spellStart"/>
      <w:r w:rsidRPr="00D705A5">
        <w:rPr>
          <w:rFonts w:ascii="Arial" w:hAnsi="Arial" w:cs="Arial"/>
          <w:b/>
        </w:rPr>
        <w:t>Lucielle</w:t>
      </w:r>
      <w:proofErr w:type="spellEnd"/>
      <w:r w:rsidRPr="00D705A5">
        <w:rPr>
          <w:rFonts w:ascii="Arial" w:hAnsi="Arial" w:cs="Arial"/>
          <w:b/>
        </w:rPr>
        <w:t xml:space="preserve">, Alastair </w:t>
      </w:r>
      <w:proofErr w:type="spellStart"/>
      <w:r w:rsidRPr="00D705A5">
        <w:rPr>
          <w:rFonts w:ascii="Arial" w:hAnsi="Arial" w:cs="Arial"/>
          <w:b/>
        </w:rPr>
        <w:t>Mackie</w:t>
      </w:r>
      <w:proofErr w:type="spellEnd"/>
      <w:r w:rsidRPr="00D705A5">
        <w:rPr>
          <w:rFonts w:ascii="Arial" w:hAnsi="Arial" w:cs="Arial"/>
          <w:b/>
        </w:rPr>
        <w:t xml:space="preserve">, Jason Martin, Kris Martin, </w:t>
      </w:r>
      <w:proofErr w:type="spellStart"/>
      <w:r w:rsidRPr="00D705A5">
        <w:rPr>
          <w:rFonts w:ascii="Arial" w:hAnsi="Arial" w:cs="Arial"/>
          <w:b/>
          <w:shd w:val="clear" w:color="auto" w:fill="FFFFFF"/>
        </w:rPr>
        <w:t>Oksana</w:t>
      </w:r>
      <w:proofErr w:type="spellEnd"/>
      <w:r w:rsidRPr="00D705A5">
        <w:rPr>
          <w:rFonts w:ascii="Arial" w:hAnsi="Arial" w:cs="Arial"/>
          <w:b/>
          <w:shd w:val="clear" w:color="auto" w:fill="FFFFFF"/>
        </w:rPr>
        <w:t xml:space="preserve"> Mas,</w:t>
      </w:r>
      <w:r w:rsidRPr="00D705A5">
        <w:rPr>
          <w:rFonts w:ascii="Arial" w:hAnsi="Arial" w:cs="Arial"/>
          <w:sz w:val="20"/>
          <w:szCs w:val="20"/>
          <w:shd w:val="clear" w:color="auto" w:fill="FFFFFF"/>
        </w:rPr>
        <w:t xml:space="preserve"> </w:t>
      </w:r>
      <w:proofErr w:type="spellStart"/>
      <w:r w:rsidRPr="00D705A5">
        <w:rPr>
          <w:rFonts w:ascii="Arial" w:hAnsi="Arial" w:cs="Arial"/>
          <w:b/>
        </w:rPr>
        <w:t>Whitney</w:t>
      </w:r>
      <w:proofErr w:type="spellEnd"/>
      <w:r w:rsidRPr="00D705A5">
        <w:rPr>
          <w:rFonts w:ascii="Arial" w:hAnsi="Arial" w:cs="Arial"/>
          <w:b/>
        </w:rPr>
        <w:t xml:space="preserve"> </w:t>
      </w:r>
      <w:proofErr w:type="spellStart"/>
      <w:r w:rsidRPr="00D705A5">
        <w:rPr>
          <w:rFonts w:ascii="Arial" w:hAnsi="Arial" w:cs="Arial"/>
          <w:b/>
        </w:rPr>
        <w:t>McVeigh</w:t>
      </w:r>
      <w:proofErr w:type="spellEnd"/>
      <w:r w:rsidRPr="00D705A5">
        <w:rPr>
          <w:rFonts w:ascii="Arial" w:hAnsi="Arial" w:cs="Arial"/>
          <w:b/>
        </w:rPr>
        <w:t>, Aldo Mondino</w:t>
      </w:r>
      <w:r w:rsidR="00585B92" w:rsidRPr="00D705A5">
        <w:rPr>
          <w:rFonts w:ascii="Arial" w:hAnsi="Arial" w:cs="Arial"/>
          <w:b/>
        </w:rPr>
        <w:t xml:space="preserve">, </w:t>
      </w:r>
      <w:r w:rsidRPr="00D705A5">
        <w:rPr>
          <w:rFonts w:ascii="Arial" w:hAnsi="Arial" w:cs="Arial"/>
          <w:b/>
        </w:rPr>
        <w:t xml:space="preserve">Lucy Orta, Tony </w:t>
      </w:r>
      <w:proofErr w:type="spellStart"/>
      <w:r w:rsidRPr="00D705A5">
        <w:rPr>
          <w:rFonts w:ascii="Arial" w:hAnsi="Arial" w:cs="Arial"/>
          <w:b/>
        </w:rPr>
        <w:t>Oursler</w:t>
      </w:r>
      <w:proofErr w:type="spellEnd"/>
      <w:r w:rsidRPr="00D705A5">
        <w:rPr>
          <w:rFonts w:ascii="Arial" w:hAnsi="Arial" w:cs="Arial"/>
          <w:b/>
        </w:rPr>
        <w:t xml:space="preserve">, </w:t>
      </w:r>
      <w:proofErr w:type="spellStart"/>
      <w:r w:rsidRPr="00D705A5">
        <w:rPr>
          <w:rFonts w:ascii="Arial" w:hAnsi="Arial" w:cs="Arial"/>
          <w:b/>
        </w:rPr>
        <w:t>Zak</w:t>
      </w:r>
      <w:proofErr w:type="spellEnd"/>
      <w:r w:rsidRPr="00D705A5">
        <w:rPr>
          <w:rFonts w:ascii="Arial" w:hAnsi="Arial" w:cs="Arial"/>
          <w:b/>
        </w:rPr>
        <w:t xml:space="preserve"> </w:t>
      </w:r>
      <w:proofErr w:type="spellStart"/>
      <w:r w:rsidRPr="00D705A5">
        <w:rPr>
          <w:rFonts w:ascii="Arial" w:hAnsi="Arial" w:cs="Arial"/>
          <w:b/>
        </w:rPr>
        <w:t>Ové</w:t>
      </w:r>
      <w:proofErr w:type="spellEnd"/>
      <w:r w:rsidRPr="00D705A5">
        <w:rPr>
          <w:rFonts w:ascii="Arial" w:hAnsi="Arial" w:cs="Arial"/>
          <w:b/>
        </w:rPr>
        <w:t xml:space="preserve">, Mimmo Paladino, Cornelia Parker, Javier </w:t>
      </w:r>
      <w:proofErr w:type="spellStart"/>
      <w:r w:rsidRPr="00D705A5">
        <w:rPr>
          <w:rFonts w:ascii="Arial" w:hAnsi="Arial" w:cs="Arial"/>
          <w:b/>
        </w:rPr>
        <w:t>Pérez</w:t>
      </w:r>
      <w:proofErr w:type="spellEnd"/>
      <w:r w:rsidRPr="00D705A5">
        <w:rPr>
          <w:rFonts w:ascii="Arial" w:hAnsi="Arial" w:cs="Arial"/>
          <w:b/>
        </w:rPr>
        <w:t xml:space="preserve">, </w:t>
      </w:r>
      <w:proofErr w:type="spellStart"/>
      <w:r w:rsidRPr="00D705A5">
        <w:rPr>
          <w:rFonts w:ascii="Arial" w:hAnsi="Arial" w:cs="Arial"/>
          <w:b/>
        </w:rPr>
        <w:t>Jaume</w:t>
      </w:r>
      <w:proofErr w:type="spellEnd"/>
      <w:r w:rsidRPr="00D705A5">
        <w:rPr>
          <w:rFonts w:ascii="Arial" w:hAnsi="Arial" w:cs="Arial"/>
          <w:b/>
        </w:rPr>
        <w:t xml:space="preserve"> </w:t>
      </w:r>
      <w:proofErr w:type="spellStart"/>
      <w:r w:rsidRPr="00D705A5">
        <w:rPr>
          <w:rFonts w:ascii="Arial" w:hAnsi="Arial" w:cs="Arial"/>
          <w:b/>
        </w:rPr>
        <w:t>Plensa</w:t>
      </w:r>
      <w:proofErr w:type="spellEnd"/>
      <w:r w:rsidRPr="00D705A5">
        <w:rPr>
          <w:rFonts w:ascii="Arial" w:hAnsi="Arial" w:cs="Arial"/>
          <w:b/>
        </w:rPr>
        <w:t xml:space="preserve">, Karim </w:t>
      </w:r>
      <w:proofErr w:type="spellStart"/>
      <w:r w:rsidRPr="00D705A5">
        <w:rPr>
          <w:rFonts w:ascii="Arial" w:hAnsi="Arial" w:cs="Arial"/>
          <w:b/>
        </w:rPr>
        <w:t>Rashid</w:t>
      </w:r>
      <w:proofErr w:type="spellEnd"/>
      <w:r w:rsidRPr="00D705A5">
        <w:rPr>
          <w:rFonts w:ascii="Arial" w:hAnsi="Arial" w:cs="Arial"/>
          <w:b/>
        </w:rPr>
        <w:t xml:space="preserve">, Ursula von </w:t>
      </w:r>
      <w:proofErr w:type="spellStart"/>
      <w:r w:rsidRPr="00D705A5">
        <w:rPr>
          <w:rFonts w:ascii="Arial" w:hAnsi="Arial" w:cs="Arial"/>
          <w:b/>
        </w:rPr>
        <w:t>Rydingsvard</w:t>
      </w:r>
      <w:proofErr w:type="spellEnd"/>
      <w:r w:rsidRPr="00D705A5">
        <w:rPr>
          <w:rFonts w:ascii="Arial" w:hAnsi="Arial" w:cs="Arial"/>
          <w:b/>
        </w:rPr>
        <w:t xml:space="preserve">, Thomas </w:t>
      </w:r>
      <w:proofErr w:type="spellStart"/>
      <w:r w:rsidRPr="00D705A5">
        <w:rPr>
          <w:rFonts w:ascii="Arial" w:hAnsi="Arial" w:cs="Arial"/>
          <w:b/>
        </w:rPr>
        <w:t>Schutte</w:t>
      </w:r>
      <w:proofErr w:type="spellEnd"/>
      <w:r w:rsidRPr="00D705A5">
        <w:rPr>
          <w:rFonts w:ascii="Arial" w:hAnsi="Arial" w:cs="Arial"/>
          <w:b/>
        </w:rPr>
        <w:t xml:space="preserve">, Joyce Scott, Conrad </w:t>
      </w:r>
      <w:proofErr w:type="spellStart"/>
      <w:r w:rsidRPr="00D705A5">
        <w:rPr>
          <w:rFonts w:ascii="Arial" w:hAnsi="Arial" w:cs="Arial"/>
          <w:b/>
        </w:rPr>
        <w:t>Shawcross</w:t>
      </w:r>
      <w:proofErr w:type="spellEnd"/>
      <w:r w:rsidRPr="00D705A5">
        <w:rPr>
          <w:rFonts w:ascii="Arial" w:hAnsi="Arial" w:cs="Arial"/>
          <w:b/>
        </w:rPr>
        <w:t xml:space="preserve">, </w:t>
      </w:r>
      <w:proofErr w:type="spellStart"/>
      <w:r w:rsidRPr="00D705A5">
        <w:rPr>
          <w:rFonts w:ascii="Arial" w:hAnsi="Arial" w:cs="Arial"/>
          <w:b/>
        </w:rPr>
        <w:t>Sudarshan</w:t>
      </w:r>
      <w:proofErr w:type="spellEnd"/>
      <w:r w:rsidRPr="00D705A5">
        <w:rPr>
          <w:rFonts w:ascii="Arial" w:hAnsi="Arial" w:cs="Arial"/>
          <w:b/>
        </w:rPr>
        <w:t xml:space="preserve"> </w:t>
      </w:r>
      <w:proofErr w:type="spellStart"/>
      <w:r w:rsidRPr="00D705A5">
        <w:rPr>
          <w:rFonts w:ascii="Arial" w:hAnsi="Arial" w:cs="Arial"/>
          <w:b/>
        </w:rPr>
        <w:t>Shetty</w:t>
      </w:r>
      <w:proofErr w:type="spellEnd"/>
      <w:r w:rsidRPr="00D705A5">
        <w:rPr>
          <w:rFonts w:ascii="Arial" w:hAnsi="Arial" w:cs="Arial"/>
          <w:b/>
        </w:rPr>
        <w:t xml:space="preserve">, </w:t>
      </w:r>
      <w:proofErr w:type="spellStart"/>
      <w:r w:rsidRPr="00D705A5">
        <w:rPr>
          <w:rFonts w:ascii="Arial" w:hAnsi="Arial" w:cs="Arial"/>
          <w:b/>
        </w:rPr>
        <w:t>Meekyoung</w:t>
      </w:r>
      <w:proofErr w:type="spellEnd"/>
      <w:r w:rsidRPr="00D705A5">
        <w:rPr>
          <w:rFonts w:ascii="Arial" w:hAnsi="Arial" w:cs="Arial"/>
          <w:b/>
        </w:rPr>
        <w:t xml:space="preserve"> </w:t>
      </w:r>
      <w:proofErr w:type="spellStart"/>
      <w:r w:rsidRPr="00D705A5">
        <w:rPr>
          <w:rFonts w:ascii="Arial" w:hAnsi="Arial" w:cs="Arial"/>
          <w:b/>
        </w:rPr>
        <w:t>Shin</w:t>
      </w:r>
      <w:proofErr w:type="spellEnd"/>
      <w:r w:rsidRPr="00D705A5">
        <w:rPr>
          <w:rFonts w:ascii="Arial" w:hAnsi="Arial" w:cs="Arial"/>
          <w:b/>
        </w:rPr>
        <w:t xml:space="preserve">, Helen </w:t>
      </w:r>
      <w:proofErr w:type="spellStart"/>
      <w:r w:rsidRPr="00D705A5">
        <w:rPr>
          <w:rFonts w:ascii="Arial" w:hAnsi="Arial" w:cs="Arial"/>
          <w:b/>
        </w:rPr>
        <w:t>Storey</w:t>
      </w:r>
      <w:proofErr w:type="spellEnd"/>
      <w:r w:rsidRPr="00D705A5">
        <w:rPr>
          <w:rFonts w:ascii="Arial" w:hAnsi="Arial" w:cs="Arial"/>
          <w:b/>
        </w:rPr>
        <w:t xml:space="preserve">, Tim </w:t>
      </w:r>
      <w:proofErr w:type="spellStart"/>
      <w:r w:rsidRPr="00D705A5">
        <w:rPr>
          <w:rFonts w:ascii="Arial" w:hAnsi="Arial" w:cs="Arial"/>
          <w:b/>
        </w:rPr>
        <w:t>Noble</w:t>
      </w:r>
      <w:proofErr w:type="spellEnd"/>
      <w:r w:rsidRPr="00D705A5">
        <w:rPr>
          <w:rFonts w:ascii="Arial" w:hAnsi="Arial" w:cs="Arial"/>
          <w:b/>
        </w:rPr>
        <w:t xml:space="preserve"> &amp;Sue </w:t>
      </w:r>
      <w:proofErr w:type="spellStart"/>
      <w:r w:rsidRPr="00D705A5">
        <w:rPr>
          <w:rFonts w:ascii="Arial" w:hAnsi="Arial" w:cs="Arial"/>
          <w:b/>
        </w:rPr>
        <w:t>Webster</w:t>
      </w:r>
      <w:proofErr w:type="spellEnd"/>
      <w:r w:rsidRPr="00D705A5">
        <w:rPr>
          <w:rFonts w:ascii="Arial" w:hAnsi="Arial" w:cs="Arial"/>
          <w:b/>
        </w:rPr>
        <w:t xml:space="preserve">, </w:t>
      </w:r>
      <w:proofErr w:type="spellStart"/>
      <w:r w:rsidRPr="00D705A5">
        <w:rPr>
          <w:rFonts w:ascii="Arial" w:hAnsi="Arial" w:cs="Arial"/>
          <w:b/>
        </w:rPr>
        <w:t>Zak</w:t>
      </w:r>
      <w:proofErr w:type="spellEnd"/>
      <w:r w:rsidRPr="00D705A5">
        <w:rPr>
          <w:rFonts w:ascii="Arial" w:hAnsi="Arial" w:cs="Arial"/>
          <w:b/>
        </w:rPr>
        <w:t xml:space="preserve"> </w:t>
      </w:r>
      <w:proofErr w:type="spellStart"/>
      <w:r w:rsidRPr="00D705A5">
        <w:rPr>
          <w:rFonts w:ascii="Arial" w:hAnsi="Arial" w:cs="Arial"/>
          <w:b/>
        </w:rPr>
        <w:t>Timan</w:t>
      </w:r>
      <w:proofErr w:type="spellEnd"/>
      <w:r w:rsidRPr="00D705A5">
        <w:rPr>
          <w:rFonts w:ascii="Arial" w:hAnsi="Arial" w:cs="Arial"/>
          <w:b/>
        </w:rPr>
        <w:t xml:space="preserve">, Gavin </w:t>
      </w:r>
      <w:proofErr w:type="spellStart"/>
      <w:r w:rsidRPr="00D705A5">
        <w:rPr>
          <w:rFonts w:ascii="Arial" w:hAnsi="Arial" w:cs="Arial"/>
          <w:b/>
        </w:rPr>
        <w:t>Turk</w:t>
      </w:r>
      <w:proofErr w:type="spellEnd"/>
      <w:r w:rsidRPr="00D705A5">
        <w:rPr>
          <w:rFonts w:ascii="Arial" w:hAnsi="Arial" w:cs="Arial"/>
          <w:b/>
        </w:rPr>
        <w:t xml:space="preserve">, </w:t>
      </w:r>
      <w:proofErr w:type="spellStart"/>
      <w:r w:rsidRPr="00D705A5">
        <w:rPr>
          <w:rFonts w:ascii="Arial" w:hAnsi="Arial" w:cs="Arial"/>
          <w:b/>
        </w:rPr>
        <w:t>Koen</w:t>
      </w:r>
      <w:proofErr w:type="spellEnd"/>
      <w:r w:rsidRPr="00D705A5">
        <w:rPr>
          <w:rFonts w:ascii="Arial" w:hAnsi="Arial" w:cs="Arial"/>
          <w:b/>
        </w:rPr>
        <w:t xml:space="preserve"> </w:t>
      </w:r>
      <w:proofErr w:type="spellStart"/>
      <w:r w:rsidRPr="00D705A5">
        <w:rPr>
          <w:rFonts w:ascii="Arial" w:hAnsi="Arial" w:cs="Arial"/>
          <w:b/>
        </w:rPr>
        <w:t>Vanmechelen</w:t>
      </w:r>
      <w:proofErr w:type="spellEnd"/>
      <w:r w:rsidRPr="00D705A5">
        <w:rPr>
          <w:rFonts w:ascii="Arial" w:hAnsi="Arial" w:cs="Arial"/>
          <w:b/>
        </w:rPr>
        <w:t>,</w:t>
      </w:r>
      <w:r w:rsidR="00E76639" w:rsidRPr="00D705A5">
        <w:rPr>
          <w:rFonts w:ascii="Arial" w:hAnsi="Arial" w:cs="Arial"/>
          <w:b/>
        </w:rPr>
        <w:t xml:space="preserve"> </w:t>
      </w:r>
      <w:proofErr w:type="spellStart"/>
      <w:r w:rsidR="00E76639" w:rsidRPr="00D705A5">
        <w:rPr>
          <w:rFonts w:ascii="Arial" w:hAnsi="Arial" w:cs="Arial"/>
          <w:b/>
          <w:bCs/>
        </w:rPr>
        <w:t>Anneliese</w:t>
      </w:r>
      <w:proofErr w:type="spellEnd"/>
      <w:r w:rsidR="00E76639" w:rsidRPr="00D705A5">
        <w:rPr>
          <w:rFonts w:ascii="Arial" w:hAnsi="Arial" w:cs="Arial"/>
          <w:b/>
          <w:bCs/>
        </w:rPr>
        <w:t xml:space="preserve"> </w:t>
      </w:r>
      <w:proofErr w:type="spellStart"/>
      <w:r w:rsidR="00E76639" w:rsidRPr="00D705A5">
        <w:rPr>
          <w:rFonts w:ascii="Arial" w:hAnsi="Arial" w:cs="Arial"/>
          <w:b/>
          <w:bCs/>
        </w:rPr>
        <w:t>Varaldiev</w:t>
      </w:r>
      <w:proofErr w:type="spellEnd"/>
      <w:r w:rsidR="00E76639" w:rsidRPr="00D705A5">
        <w:rPr>
          <w:rFonts w:ascii="Arial" w:hAnsi="Arial" w:cs="Arial"/>
          <w:b/>
          <w:bCs/>
        </w:rPr>
        <w:t>,</w:t>
      </w:r>
      <w:r w:rsidR="004F3EB8">
        <w:rPr>
          <w:rFonts w:ascii="Arial" w:hAnsi="Arial" w:cs="Arial"/>
          <w:b/>
        </w:rPr>
        <w:t xml:space="preserve"> </w:t>
      </w:r>
      <w:proofErr w:type="spellStart"/>
      <w:r w:rsidR="004F3EB8">
        <w:rPr>
          <w:rFonts w:ascii="Arial" w:hAnsi="Arial" w:cs="Arial"/>
          <w:b/>
        </w:rPr>
        <w:t>Joana</w:t>
      </w:r>
      <w:proofErr w:type="spellEnd"/>
      <w:r w:rsidR="004F3EB8">
        <w:rPr>
          <w:rFonts w:ascii="Arial" w:hAnsi="Arial" w:cs="Arial"/>
          <w:b/>
        </w:rPr>
        <w:t xml:space="preserve"> </w:t>
      </w:r>
      <w:proofErr w:type="spellStart"/>
      <w:r w:rsidR="004F3EB8">
        <w:rPr>
          <w:rFonts w:ascii="Arial" w:hAnsi="Arial" w:cs="Arial"/>
          <w:b/>
        </w:rPr>
        <w:t>Vasconcelos</w:t>
      </w:r>
      <w:proofErr w:type="spellEnd"/>
      <w:r w:rsidR="004F3EB8">
        <w:rPr>
          <w:rFonts w:ascii="Arial" w:hAnsi="Arial" w:cs="Arial"/>
          <w:b/>
        </w:rPr>
        <w:t xml:space="preserve">, </w:t>
      </w:r>
      <w:proofErr w:type="spellStart"/>
      <w:r w:rsidR="004F3EB8">
        <w:rPr>
          <w:rFonts w:ascii="Arial" w:hAnsi="Arial" w:cs="Arial"/>
          <w:b/>
        </w:rPr>
        <w:t>Zhan</w:t>
      </w:r>
      <w:proofErr w:type="spellEnd"/>
      <w:r w:rsidR="004F3EB8">
        <w:rPr>
          <w:rFonts w:ascii="Arial" w:hAnsi="Arial" w:cs="Arial"/>
          <w:b/>
        </w:rPr>
        <w:t xml:space="preserve"> </w:t>
      </w:r>
      <w:proofErr w:type="spellStart"/>
      <w:r w:rsidR="004F3EB8">
        <w:rPr>
          <w:rFonts w:ascii="Arial" w:hAnsi="Arial" w:cs="Arial"/>
          <w:b/>
        </w:rPr>
        <w:t>Wang</w:t>
      </w:r>
      <w:proofErr w:type="spellEnd"/>
      <w:r w:rsidR="004F3EB8">
        <w:rPr>
          <w:rFonts w:ascii="Arial" w:hAnsi="Arial" w:cs="Arial"/>
          <w:b/>
        </w:rPr>
        <w:t>.</w:t>
      </w:r>
    </w:p>
    <w:p w:rsidR="00E02993" w:rsidRDefault="00E02993" w:rsidP="00E02993">
      <w:pPr>
        <w:pBdr>
          <w:bottom w:val="single" w:sz="12" w:space="9" w:color="auto"/>
        </w:pBdr>
        <w:spacing w:after="0"/>
        <w:ind w:right="-8"/>
        <w:jc w:val="both"/>
        <w:rPr>
          <w:rFonts w:ascii="Arial" w:hAnsi="Arial" w:cs="Arial"/>
          <w:u w:val="single"/>
        </w:rPr>
      </w:pPr>
    </w:p>
    <w:p w:rsidR="00E02993" w:rsidRDefault="00E02993" w:rsidP="001A5BAC">
      <w:pPr>
        <w:spacing w:after="0" w:line="240" w:lineRule="auto"/>
        <w:ind w:right="-8"/>
        <w:jc w:val="both"/>
        <w:rPr>
          <w:rFonts w:ascii="Arial" w:hAnsi="Arial" w:cs="Arial"/>
          <w:u w:val="single"/>
        </w:rPr>
      </w:pPr>
    </w:p>
    <w:p w:rsidR="00F4090B" w:rsidRDefault="00F4090B" w:rsidP="001A5BAC">
      <w:pPr>
        <w:spacing w:after="0" w:line="240" w:lineRule="auto"/>
        <w:ind w:right="-8"/>
        <w:jc w:val="both"/>
        <w:rPr>
          <w:rFonts w:ascii="Arial" w:hAnsi="Arial" w:cs="Arial"/>
          <w:u w:val="single"/>
        </w:rPr>
      </w:pPr>
    </w:p>
    <w:p w:rsidR="00F4090B" w:rsidRDefault="00F4090B" w:rsidP="001A5BAC">
      <w:pPr>
        <w:spacing w:after="0" w:line="240" w:lineRule="auto"/>
        <w:ind w:right="-8"/>
        <w:jc w:val="both"/>
        <w:rPr>
          <w:rFonts w:ascii="Arial" w:hAnsi="Arial" w:cs="Arial"/>
          <w:u w:val="single"/>
        </w:rPr>
      </w:pPr>
    </w:p>
    <w:p w:rsidR="00F4090B" w:rsidRDefault="00F4090B" w:rsidP="001A5BAC">
      <w:pPr>
        <w:spacing w:after="0" w:line="240" w:lineRule="auto"/>
        <w:ind w:right="-8"/>
        <w:jc w:val="both"/>
        <w:rPr>
          <w:rFonts w:ascii="Arial" w:hAnsi="Arial" w:cs="Arial"/>
          <w:u w:val="single"/>
        </w:rPr>
      </w:pPr>
    </w:p>
    <w:p w:rsidR="00317443" w:rsidRPr="00D705A5" w:rsidRDefault="005777B2" w:rsidP="001A5BAC">
      <w:pPr>
        <w:spacing w:after="0" w:line="240" w:lineRule="auto"/>
        <w:ind w:right="-8"/>
        <w:jc w:val="both"/>
        <w:rPr>
          <w:rFonts w:ascii="Arial" w:hAnsi="Arial" w:cs="Arial"/>
          <w:u w:val="single"/>
        </w:rPr>
      </w:pPr>
      <w:r w:rsidRPr="00D705A5">
        <w:rPr>
          <w:rFonts w:ascii="Arial" w:hAnsi="Arial" w:cs="Arial"/>
          <w:u w:val="single"/>
        </w:rPr>
        <w:lastRenderedPageBreak/>
        <w:t xml:space="preserve">Di alto livello artistico i progetti speciali e le performance </w:t>
      </w:r>
      <w:r w:rsidR="0008083F" w:rsidRPr="00D705A5">
        <w:rPr>
          <w:rFonts w:ascii="Arial" w:hAnsi="Arial" w:cs="Arial"/>
          <w:u w:val="single"/>
        </w:rPr>
        <w:t>presenti in</w:t>
      </w:r>
      <w:r w:rsidRPr="00D705A5">
        <w:rPr>
          <w:rFonts w:ascii="Arial" w:hAnsi="Arial" w:cs="Arial"/>
          <w:u w:val="single"/>
        </w:rPr>
        <w:t xml:space="preserve"> </w:t>
      </w:r>
      <w:proofErr w:type="spellStart"/>
      <w:r w:rsidR="00454B2C" w:rsidRPr="00D705A5">
        <w:rPr>
          <w:rFonts w:ascii="Arial" w:hAnsi="Arial" w:cs="Arial"/>
          <w:u w:val="single"/>
        </w:rPr>
        <w:t>Glasstress</w:t>
      </w:r>
      <w:proofErr w:type="spellEnd"/>
      <w:r w:rsidR="005512AD" w:rsidRPr="00D705A5">
        <w:rPr>
          <w:rFonts w:ascii="Arial" w:hAnsi="Arial" w:cs="Arial"/>
          <w:u w:val="single"/>
        </w:rPr>
        <w:t>:</w:t>
      </w:r>
    </w:p>
    <w:p w:rsidR="00B94CF1" w:rsidRPr="00D705A5" w:rsidRDefault="00B94CF1" w:rsidP="001A5BAC">
      <w:pPr>
        <w:spacing w:after="0" w:line="240" w:lineRule="auto"/>
        <w:ind w:right="-8"/>
        <w:jc w:val="both"/>
        <w:rPr>
          <w:rFonts w:ascii="Arial" w:hAnsi="Arial" w:cs="Arial"/>
          <w:b/>
          <w:sz w:val="10"/>
          <w:szCs w:val="10"/>
        </w:rPr>
      </w:pPr>
    </w:p>
    <w:p w:rsidR="00905F68" w:rsidRPr="00D705A5" w:rsidRDefault="00905F68" w:rsidP="00905F68">
      <w:pPr>
        <w:spacing w:after="0" w:line="240" w:lineRule="auto"/>
        <w:jc w:val="both"/>
        <w:rPr>
          <w:rFonts w:ascii="Arial" w:hAnsi="Arial" w:cs="Arial"/>
        </w:rPr>
      </w:pPr>
      <w:proofErr w:type="spellStart"/>
      <w:r w:rsidRPr="00D705A5">
        <w:rPr>
          <w:rFonts w:ascii="Arial" w:hAnsi="Arial" w:cs="Arial"/>
          <w:b/>
        </w:rPr>
        <w:t>Ron</w:t>
      </w:r>
      <w:proofErr w:type="spellEnd"/>
      <w:r w:rsidRPr="00D705A5">
        <w:rPr>
          <w:rFonts w:ascii="Arial" w:hAnsi="Arial" w:cs="Arial"/>
          <w:b/>
        </w:rPr>
        <w:t xml:space="preserve"> Arad</w:t>
      </w:r>
      <w:r w:rsidRPr="00D705A5">
        <w:rPr>
          <w:rFonts w:ascii="Arial" w:hAnsi="Arial" w:cs="Arial"/>
        </w:rPr>
        <w:t xml:space="preserve"> partecipa con l’opera </w:t>
      </w:r>
      <w:r w:rsidRPr="00D705A5">
        <w:rPr>
          <w:rFonts w:ascii="Arial" w:hAnsi="Arial" w:cs="Arial"/>
          <w:i/>
        </w:rPr>
        <w:t>Last Train</w:t>
      </w:r>
      <w:r w:rsidRPr="00D705A5">
        <w:rPr>
          <w:rFonts w:ascii="Arial" w:hAnsi="Arial" w:cs="Arial"/>
        </w:rPr>
        <w:t xml:space="preserve">, cui è dedicata un’intera stanza. Si tratta di un braccio meccanico con una mano che indossa un anello con un grande diamante </w:t>
      </w:r>
      <w:r w:rsidR="00FF7844" w:rsidRPr="00D705A5">
        <w:rPr>
          <w:rFonts w:ascii="Arial" w:hAnsi="Arial" w:cs="Arial"/>
        </w:rPr>
        <w:t>e</w:t>
      </w:r>
      <w:r w:rsidRPr="00D705A5">
        <w:rPr>
          <w:rFonts w:ascii="Arial" w:hAnsi="Arial" w:cs="Arial"/>
        </w:rPr>
        <w:t xml:space="preserve"> insieme si muovono </w:t>
      </w:r>
      <w:r w:rsidR="00FF7844" w:rsidRPr="00D705A5">
        <w:rPr>
          <w:rFonts w:ascii="Arial" w:hAnsi="Arial" w:cs="Arial"/>
        </w:rPr>
        <w:t>creando</w:t>
      </w:r>
      <w:r w:rsidRPr="00D705A5">
        <w:rPr>
          <w:rFonts w:ascii="Arial" w:hAnsi="Arial" w:cs="Arial"/>
        </w:rPr>
        <w:t xml:space="preserve"> dei disegni, incisi su lastre di vetro. Il progetto si avvale della collaborazione di artisti internazionali, coinvolti </w:t>
      </w:r>
      <w:r w:rsidR="00961F79" w:rsidRPr="00D705A5">
        <w:rPr>
          <w:rFonts w:ascii="Arial" w:hAnsi="Arial" w:cs="Arial"/>
        </w:rPr>
        <w:t xml:space="preserve">in prima persona </w:t>
      </w:r>
      <w:r w:rsidRPr="00D705A5">
        <w:rPr>
          <w:rFonts w:ascii="Arial" w:hAnsi="Arial" w:cs="Arial"/>
        </w:rPr>
        <w:t xml:space="preserve">da </w:t>
      </w:r>
      <w:proofErr w:type="spellStart"/>
      <w:r w:rsidRPr="00D705A5">
        <w:rPr>
          <w:rFonts w:ascii="Arial" w:hAnsi="Arial" w:cs="Arial"/>
        </w:rPr>
        <w:t>Ron</w:t>
      </w:r>
      <w:proofErr w:type="spellEnd"/>
      <w:r w:rsidRPr="00D705A5">
        <w:rPr>
          <w:rFonts w:ascii="Arial" w:hAnsi="Arial" w:cs="Arial"/>
        </w:rPr>
        <w:t xml:space="preserve"> Arad, che, lavorando in streaming sul loro I-PAD collegato al macchinario, riprodurranno i propri disegni sul vetro delle lastre.</w:t>
      </w:r>
    </w:p>
    <w:p w:rsidR="00905F68" w:rsidRPr="00D705A5" w:rsidRDefault="00905F68" w:rsidP="00905F68">
      <w:pPr>
        <w:spacing w:after="0" w:line="240" w:lineRule="auto"/>
        <w:jc w:val="both"/>
        <w:rPr>
          <w:rFonts w:ascii="Arial" w:hAnsi="Arial" w:cs="Arial"/>
        </w:rPr>
      </w:pPr>
      <w:r w:rsidRPr="00D705A5">
        <w:rPr>
          <w:rFonts w:ascii="Arial" w:hAnsi="Arial" w:cs="Arial"/>
        </w:rPr>
        <w:t xml:space="preserve">La cantante e compositrice </w:t>
      </w:r>
      <w:r w:rsidR="00034097" w:rsidRPr="00D705A5">
        <w:rPr>
          <w:rFonts w:ascii="Arial" w:hAnsi="Arial" w:cs="Arial"/>
          <w:b/>
        </w:rPr>
        <w:t xml:space="preserve">Cathy </w:t>
      </w:r>
      <w:proofErr w:type="spellStart"/>
      <w:r w:rsidR="00034097" w:rsidRPr="00D705A5">
        <w:rPr>
          <w:rFonts w:ascii="Arial" w:hAnsi="Arial" w:cs="Arial"/>
          <w:b/>
        </w:rPr>
        <w:t>Battistessa</w:t>
      </w:r>
      <w:proofErr w:type="spellEnd"/>
      <w:r w:rsidR="00034097" w:rsidRPr="00D705A5">
        <w:rPr>
          <w:rFonts w:ascii="Arial" w:hAnsi="Arial" w:cs="Arial"/>
          <w:b/>
        </w:rPr>
        <w:t xml:space="preserve">, </w:t>
      </w:r>
      <w:r w:rsidRPr="00D705A5">
        <w:rPr>
          <w:rFonts w:ascii="Arial" w:hAnsi="Arial" w:cs="Arial"/>
        </w:rPr>
        <w:t>con</w:t>
      </w:r>
      <w:r w:rsidRPr="00D705A5">
        <w:rPr>
          <w:rFonts w:ascii="Arial" w:hAnsi="Arial" w:cs="Arial"/>
          <w:b/>
        </w:rPr>
        <w:t xml:space="preserve"> </w:t>
      </w:r>
      <w:proofErr w:type="spellStart"/>
      <w:r w:rsidRPr="00D705A5">
        <w:rPr>
          <w:rFonts w:ascii="Arial" w:hAnsi="Arial" w:cs="Arial"/>
          <w:b/>
        </w:rPr>
        <w:t>Kay</w:t>
      </w:r>
      <w:proofErr w:type="spellEnd"/>
      <w:r w:rsidRPr="00D705A5">
        <w:rPr>
          <w:rFonts w:ascii="Arial" w:hAnsi="Arial" w:cs="Arial"/>
          <w:b/>
        </w:rPr>
        <w:t xml:space="preserve"> </w:t>
      </w:r>
      <w:proofErr w:type="spellStart"/>
      <w:r w:rsidRPr="00D705A5">
        <w:rPr>
          <w:rFonts w:ascii="Arial" w:hAnsi="Arial" w:cs="Arial"/>
          <w:b/>
        </w:rPr>
        <w:t>Nakayama</w:t>
      </w:r>
      <w:proofErr w:type="spellEnd"/>
      <w:r w:rsidRPr="00D705A5">
        <w:rPr>
          <w:rFonts w:ascii="Arial" w:hAnsi="Arial" w:cs="Arial"/>
          <w:b/>
        </w:rPr>
        <w:t xml:space="preserve"> </w:t>
      </w:r>
      <w:r w:rsidRPr="00D705A5">
        <w:rPr>
          <w:rFonts w:ascii="Arial" w:hAnsi="Arial" w:cs="Arial"/>
        </w:rPr>
        <w:t>e</w:t>
      </w:r>
      <w:r w:rsidRPr="00D705A5">
        <w:rPr>
          <w:rFonts w:ascii="Arial" w:hAnsi="Arial" w:cs="Arial"/>
          <w:b/>
        </w:rPr>
        <w:t xml:space="preserve"> </w:t>
      </w:r>
      <w:proofErr w:type="spellStart"/>
      <w:r w:rsidRPr="00D705A5">
        <w:rPr>
          <w:rFonts w:ascii="Arial" w:hAnsi="Arial" w:cs="Arial"/>
          <w:b/>
        </w:rPr>
        <w:t>Eliko</w:t>
      </w:r>
      <w:proofErr w:type="spellEnd"/>
      <w:r w:rsidRPr="00D705A5">
        <w:rPr>
          <w:rFonts w:ascii="Arial" w:hAnsi="Arial" w:cs="Arial"/>
          <w:b/>
        </w:rPr>
        <w:t xml:space="preserve"> </w:t>
      </w:r>
      <w:proofErr w:type="spellStart"/>
      <w:r w:rsidRPr="00D705A5">
        <w:rPr>
          <w:rFonts w:ascii="Arial" w:hAnsi="Arial" w:cs="Arial"/>
          <w:b/>
        </w:rPr>
        <w:t>Aka</w:t>
      </w:r>
      <w:proofErr w:type="spellEnd"/>
      <w:r w:rsidR="00034097" w:rsidRPr="00D705A5">
        <w:rPr>
          <w:rFonts w:ascii="Arial" w:hAnsi="Arial" w:cs="Arial"/>
          <w:b/>
        </w:rPr>
        <w:t xml:space="preserve">, </w:t>
      </w:r>
      <w:r w:rsidRPr="00D705A5">
        <w:rPr>
          <w:rFonts w:ascii="Arial" w:hAnsi="Arial" w:cs="Arial"/>
        </w:rPr>
        <w:t xml:space="preserve">ha realizzato un </w:t>
      </w:r>
      <w:r w:rsidRPr="00D705A5">
        <w:rPr>
          <w:rFonts w:ascii="Arial" w:hAnsi="Arial" w:cs="Arial"/>
          <w:b/>
        </w:rPr>
        <w:t xml:space="preserve">progetto sonoro </w:t>
      </w:r>
      <w:r w:rsidR="005720C0" w:rsidRPr="00D705A5">
        <w:rPr>
          <w:rFonts w:ascii="Arial" w:hAnsi="Arial" w:cs="Arial"/>
        </w:rPr>
        <w:t>basato su t</w:t>
      </w:r>
      <w:r w:rsidRPr="00D705A5">
        <w:rPr>
          <w:rFonts w:ascii="Arial" w:hAnsi="Arial" w:cs="Arial"/>
        </w:rPr>
        <w:t xml:space="preserve">racce musicali </w:t>
      </w:r>
      <w:r w:rsidR="005720C0" w:rsidRPr="00D705A5">
        <w:rPr>
          <w:rFonts w:ascii="Arial" w:hAnsi="Arial" w:cs="Arial"/>
        </w:rPr>
        <w:t>ottenute dalla registrazione dei</w:t>
      </w:r>
      <w:r w:rsidR="008650DC" w:rsidRPr="00D705A5">
        <w:rPr>
          <w:rFonts w:ascii="Arial" w:hAnsi="Arial" w:cs="Arial"/>
        </w:rPr>
        <w:t xml:space="preserve"> suoni </w:t>
      </w:r>
      <w:r w:rsidR="005720C0" w:rsidRPr="00D705A5">
        <w:rPr>
          <w:rFonts w:ascii="Arial" w:hAnsi="Arial" w:cs="Arial"/>
        </w:rPr>
        <w:t>e dei rumori d</w:t>
      </w:r>
      <w:r w:rsidR="008650DC" w:rsidRPr="00D705A5">
        <w:rPr>
          <w:rFonts w:ascii="Arial" w:hAnsi="Arial" w:cs="Arial"/>
        </w:rPr>
        <w:t>ella</w:t>
      </w:r>
      <w:r w:rsidRPr="00D705A5">
        <w:rPr>
          <w:rFonts w:ascii="Arial" w:hAnsi="Arial" w:cs="Arial"/>
        </w:rPr>
        <w:t xml:space="preserve"> fornace di Adriano Berengo</w:t>
      </w:r>
      <w:r w:rsidR="005720C0" w:rsidRPr="00D705A5">
        <w:rPr>
          <w:rFonts w:ascii="Arial" w:hAnsi="Arial" w:cs="Arial"/>
        </w:rPr>
        <w:t xml:space="preserve">. </w:t>
      </w:r>
      <w:r w:rsidR="00D863F1" w:rsidRPr="00D705A5">
        <w:rPr>
          <w:rFonts w:ascii="Arial" w:hAnsi="Arial" w:cs="Arial"/>
        </w:rPr>
        <w:t xml:space="preserve">Cathy </w:t>
      </w:r>
      <w:proofErr w:type="spellStart"/>
      <w:r w:rsidR="00D863F1" w:rsidRPr="00D705A5">
        <w:rPr>
          <w:rFonts w:ascii="Arial" w:hAnsi="Arial" w:cs="Arial"/>
        </w:rPr>
        <w:t>Battistessa</w:t>
      </w:r>
      <w:proofErr w:type="spellEnd"/>
      <w:r w:rsidR="00D863F1" w:rsidRPr="00D705A5">
        <w:rPr>
          <w:rFonts w:ascii="Arial" w:hAnsi="Arial" w:cs="Arial"/>
        </w:rPr>
        <w:t xml:space="preserve"> h</w:t>
      </w:r>
      <w:r w:rsidR="005720C0" w:rsidRPr="00D705A5">
        <w:rPr>
          <w:rFonts w:ascii="Arial" w:hAnsi="Arial" w:cs="Arial"/>
        </w:rPr>
        <w:t>a riascoltato più volte la registrazione che è stata la</w:t>
      </w:r>
      <w:r w:rsidRPr="00D705A5">
        <w:rPr>
          <w:rFonts w:ascii="Arial" w:hAnsi="Arial" w:cs="Arial"/>
        </w:rPr>
        <w:t xml:space="preserve"> fonte di ispirazione per la creazione di una colonna sonora</w:t>
      </w:r>
      <w:r w:rsidR="00B94CF1" w:rsidRPr="00D705A5">
        <w:rPr>
          <w:rFonts w:ascii="Arial" w:hAnsi="Arial" w:cs="Arial"/>
        </w:rPr>
        <w:t>,</w:t>
      </w:r>
      <w:r w:rsidRPr="00D705A5">
        <w:rPr>
          <w:rFonts w:ascii="Arial" w:hAnsi="Arial" w:cs="Arial"/>
        </w:rPr>
        <w:t xml:space="preserve"> </w:t>
      </w:r>
      <w:r w:rsidR="00D863F1" w:rsidRPr="00D705A5">
        <w:rPr>
          <w:rFonts w:ascii="Arial" w:hAnsi="Arial" w:cs="Arial"/>
        </w:rPr>
        <w:t>in cui sono</w:t>
      </w:r>
      <w:r w:rsidR="00B94CF1" w:rsidRPr="00D705A5">
        <w:rPr>
          <w:rFonts w:ascii="Arial" w:hAnsi="Arial" w:cs="Arial"/>
        </w:rPr>
        <w:t xml:space="preserve"> inclusi i suoni della fornace, </w:t>
      </w:r>
      <w:r w:rsidRPr="00D705A5">
        <w:rPr>
          <w:rFonts w:ascii="Arial" w:hAnsi="Arial" w:cs="Arial"/>
        </w:rPr>
        <w:t xml:space="preserve">che </w:t>
      </w:r>
      <w:r w:rsidR="00D863F1" w:rsidRPr="00D705A5">
        <w:rPr>
          <w:rFonts w:ascii="Arial" w:hAnsi="Arial" w:cs="Arial"/>
        </w:rPr>
        <w:t>viene</w:t>
      </w:r>
      <w:r w:rsidRPr="00D705A5">
        <w:rPr>
          <w:rFonts w:ascii="Arial" w:hAnsi="Arial" w:cs="Arial"/>
        </w:rPr>
        <w:t xml:space="preserve"> presentata all’opening del 31 maggio e riprodotta nelle sale di Palazzo Cavalli Franchetti e di Murano</w:t>
      </w:r>
      <w:r w:rsidR="00B94CF1" w:rsidRPr="00D705A5">
        <w:rPr>
          <w:rFonts w:ascii="Arial" w:hAnsi="Arial" w:cs="Arial"/>
        </w:rPr>
        <w:t xml:space="preserve"> per la durata della mostra</w:t>
      </w:r>
      <w:r w:rsidRPr="00D705A5">
        <w:rPr>
          <w:rFonts w:ascii="Arial" w:hAnsi="Arial" w:cs="Arial"/>
        </w:rPr>
        <w:t>.</w:t>
      </w:r>
    </w:p>
    <w:p w:rsidR="00317443" w:rsidRPr="00D705A5" w:rsidRDefault="00905F68" w:rsidP="001A5BAC">
      <w:pPr>
        <w:spacing w:after="0" w:line="240" w:lineRule="auto"/>
        <w:jc w:val="both"/>
        <w:rPr>
          <w:rFonts w:ascii="Arial" w:hAnsi="Arial" w:cs="Arial"/>
        </w:rPr>
      </w:pPr>
      <w:proofErr w:type="spellStart"/>
      <w:r w:rsidRPr="00D705A5">
        <w:rPr>
          <w:rFonts w:ascii="Arial" w:hAnsi="Arial" w:cs="Arial"/>
          <w:i/>
        </w:rPr>
        <w:t>Untitled</w:t>
      </w:r>
      <w:proofErr w:type="spellEnd"/>
      <w:r w:rsidRPr="00D705A5">
        <w:rPr>
          <w:rFonts w:ascii="Arial" w:hAnsi="Arial" w:cs="Arial"/>
          <w:i/>
        </w:rPr>
        <w:t xml:space="preserve"> Human </w:t>
      </w:r>
      <w:proofErr w:type="spellStart"/>
      <w:r w:rsidRPr="00D705A5">
        <w:rPr>
          <w:rFonts w:ascii="Arial" w:hAnsi="Arial" w:cs="Arial"/>
          <w:i/>
        </w:rPr>
        <w:t>Mirror</w:t>
      </w:r>
      <w:proofErr w:type="spellEnd"/>
      <w:r w:rsidRPr="00D705A5">
        <w:rPr>
          <w:rFonts w:ascii="Arial" w:hAnsi="Arial" w:cs="Arial"/>
          <w:i/>
        </w:rPr>
        <w:t xml:space="preserve"> Project</w:t>
      </w:r>
      <w:r w:rsidRPr="00D705A5">
        <w:rPr>
          <w:rFonts w:ascii="Arial" w:hAnsi="Arial" w:cs="Arial"/>
          <w:b/>
        </w:rPr>
        <w:t xml:space="preserve"> </w:t>
      </w:r>
      <w:r w:rsidRPr="00D705A5">
        <w:rPr>
          <w:rFonts w:ascii="Arial" w:hAnsi="Arial" w:cs="Arial"/>
        </w:rPr>
        <w:t xml:space="preserve">è il progetto umanitario realizzato in collaborazione con la stilista </w:t>
      </w:r>
      <w:r w:rsidRPr="00D705A5">
        <w:rPr>
          <w:rFonts w:ascii="Arial" w:hAnsi="Arial" w:cs="Arial"/>
          <w:b/>
        </w:rPr>
        <w:t xml:space="preserve">Marina Spadafora </w:t>
      </w:r>
      <w:r w:rsidRPr="00D705A5">
        <w:rPr>
          <w:rFonts w:ascii="Arial" w:hAnsi="Arial" w:cs="Arial"/>
        </w:rPr>
        <w:t>e il regista</w:t>
      </w:r>
      <w:r w:rsidRPr="00D705A5">
        <w:rPr>
          <w:rFonts w:ascii="Arial" w:hAnsi="Arial" w:cs="Arial"/>
          <w:b/>
        </w:rPr>
        <w:t xml:space="preserve"> Jordan Stone. </w:t>
      </w:r>
      <w:r w:rsidRPr="00D705A5">
        <w:rPr>
          <w:rFonts w:ascii="Arial" w:hAnsi="Arial" w:cs="Arial"/>
        </w:rPr>
        <w:t>Si tratta di un video</w:t>
      </w:r>
      <w:r w:rsidR="00034097" w:rsidRPr="00D705A5">
        <w:rPr>
          <w:rFonts w:ascii="Arial" w:hAnsi="Arial" w:cs="Arial"/>
        </w:rPr>
        <w:t xml:space="preserve"> </w:t>
      </w:r>
      <w:r w:rsidR="00D863F1" w:rsidRPr="00D705A5">
        <w:rPr>
          <w:rFonts w:ascii="Arial" w:hAnsi="Arial" w:cs="Arial"/>
        </w:rPr>
        <w:t>girato</w:t>
      </w:r>
      <w:r w:rsidR="00034097" w:rsidRPr="00D705A5">
        <w:rPr>
          <w:rFonts w:ascii="Arial" w:hAnsi="Arial" w:cs="Arial"/>
          <w:b/>
        </w:rPr>
        <w:t xml:space="preserve"> </w:t>
      </w:r>
      <w:r w:rsidR="00034097" w:rsidRPr="00D705A5">
        <w:rPr>
          <w:rFonts w:ascii="Arial" w:hAnsi="Arial" w:cs="Arial"/>
        </w:rPr>
        <w:t xml:space="preserve">in Etiopia, </w:t>
      </w:r>
      <w:r w:rsidR="006F3642" w:rsidRPr="00D705A5">
        <w:rPr>
          <w:rFonts w:ascii="Arial" w:hAnsi="Arial" w:cs="Arial"/>
        </w:rPr>
        <w:t>che</w:t>
      </w:r>
      <w:r w:rsidR="00034097" w:rsidRPr="00D705A5">
        <w:rPr>
          <w:rFonts w:ascii="Arial" w:hAnsi="Arial" w:cs="Arial"/>
        </w:rPr>
        <w:t xml:space="preserve"> v</w:t>
      </w:r>
      <w:r w:rsidR="00D863F1" w:rsidRPr="00D705A5">
        <w:rPr>
          <w:rFonts w:ascii="Arial" w:hAnsi="Arial" w:cs="Arial"/>
        </w:rPr>
        <w:t>iene</w:t>
      </w:r>
      <w:r w:rsidRPr="00D705A5">
        <w:rPr>
          <w:rFonts w:ascii="Arial" w:hAnsi="Arial" w:cs="Arial"/>
        </w:rPr>
        <w:t xml:space="preserve"> </w:t>
      </w:r>
      <w:r w:rsidR="00034097" w:rsidRPr="00D705A5">
        <w:rPr>
          <w:rFonts w:ascii="Arial" w:hAnsi="Arial" w:cs="Arial"/>
        </w:rPr>
        <w:t xml:space="preserve">proiettato in </w:t>
      </w:r>
      <w:proofErr w:type="spellStart"/>
      <w:r w:rsidR="00034097" w:rsidRPr="00D705A5">
        <w:rPr>
          <w:rFonts w:ascii="Arial" w:hAnsi="Arial" w:cs="Arial"/>
        </w:rPr>
        <w:t>loop</w:t>
      </w:r>
      <w:proofErr w:type="spellEnd"/>
      <w:r w:rsidR="00034097" w:rsidRPr="00D705A5">
        <w:rPr>
          <w:rFonts w:ascii="Arial" w:hAnsi="Arial" w:cs="Arial"/>
        </w:rPr>
        <w:t xml:space="preserve"> nella sede di Palazzo Cavalli Franchetti</w:t>
      </w:r>
      <w:r w:rsidR="00FF7844" w:rsidRPr="00D705A5">
        <w:rPr>
          <w:rFonts w:ascii="Arial" w:hAnsi="Arial" w:cs="Arial"/>
        </w:rPr>
        <w:t xml:space="preserve"> e sarà visibile</w:t>
      </w:r>
      <w:r w:rsidR="006F3642" w:rsidRPr="00D705A5">
        <w:rPr>
          <w:rFonts w:ascii="Arial" w:hAnsi="Arial" w:cs="Arial"/>
        </w:rPr>
        <w:t xml:space="preserve"> durante il corso della mostra</w:t>
      </w:r>
      <w:r w:rsidR="00034097" w:rsidRPr="00D705A5">
        <w:rPr>
          <w:rFonts w:ascii="Arial" w:hAnsi="Arial" w:cs="Arial"/>
        </w:rPr>
        <w:t xml:space="preserve">. Il progetto ha coinvolto una tribù locale, che non possiede specchi né acqua limpida che possa riflettere la propria immagine. </w:t>
      </w:r>
      <w:r w:rsidR="000051A7" w:rsidRPr="00D705A5">
        <w:rPr>
          <w:rFonts w:ascii="Arial" w:hAnsi="Arial" w:cs="Arial"/>
        </w:rPr>
        <w:t xml:space="preserve">Di conseguenza, </w:t>
      </w:r>
      <w:r w:rsidR="00776B3A" w:rsidRPr="00D705A5">
        <w:rPr>
          <w:rFonts w:ascii="Arial" w:hAnsi="Arial" w:cs="Arial"/>
        </w:rPr>
        <w:t>per truccarsi si collocano</w:t>
      </w:r>
      <w:r w:rsidR="000051A7" w:rsidRPr="00D705A5">
        <w:rPr>
          <w:rFonts w:ascii="Arial" w:hAnsi="Arial" w:cs="Arial"/>
        </w:rPr>
        <w:t xml:space="preserve"> l’uno di fronte all’altro e c</w:t>
      </w:r>
      <w:r w:rsidR="006F3642" w:rsidRPr="00D705A5">
        <w:rPr>
          <w:rFonts w:ascii="Arial" w:hAnsi="Arial" w:cs="Arial"/>
        </w:rPr>
        <w:t xml:space="preserve">on l’aiuto </w:t>
      </w:r>
      <w:r w:rsidR="000051A7" w:rsidRPr="00D705A5">
        <w:rPr>
          <w:rFonts w:ascii="Arial" w:hAnsi="Arial" w:cs="Arial"/>
        </w:rPr>
        <w:t>le</w:t>
      </w:r>
      <w:r w:rsidR="006F3642" w:rsidRPr="00D705A5">
        <w:rPr>
          <w:rFonts w:ascii="Arial" w:hAnsi="Arial" w:cs="Arial"/>
        </w:rPr>
        <w:t xml:space="preserve"> espressioni del viso</w:t>
      </w:r>
      <w:r w:rsidR="000051A7" w:rsidRPr="00D705A5">
        <w:rPr>
          <w:rFonts w:ascii="Arial" w:hAnsi="Arial" w:cs="Arial"/>
        </w:rPr>
        <w:t xml:space="preserve"> </w:t>
      </w:r>
      <w:r w:rsidR="00776B3A" w:rsidRPr="00D705A5">
        <w:rPr>
          <w:rFonts w:ascii="Arial" w:hAnsi="Arial" w:cs="Arial"/>
        </w:rPr>
        <w:t xml:space="preserve">comprendono </w:t>
      </w:r>
      <w:r w:rsidR="00AE2AD7" w:rsidRPr="00D705A5">
        <w:rPr>
          <w:rFonts w:ascii="Arial" w:hAnsi="Arial" w:cs="Arial"/>
        </w:rPr>
        <w:t>l’</w:t>
      </w:r>
      <w:r w:rsidR="00776B3A" w:rsidRPr="00D705A5">
        <w:rPr>
          <w:rFonts w:ascii="Arial" w:hAnsi="Arial" w:cs="Arial"/>
        </w:rPr>
        <w:t>esito</w:t>
      </w:r>
      <w:r w:rsidR="00034097" w:rsidRPr="00D705A5">
        <w:rPr>
          <w:rFonts w:ascii="Arial" w:hAnsi="Arial" w:cs="Arial"/>
        </w:rPr>
        <w:t xml:space="preserve"> </w:t>
      </w:r>
      <w:r w:rsidR="00776B3A" w:rsidRPr="00D705A5">
        <w:rPr>
          <w:rFonts w:ascii="Arial" w:hAnsi="Arial" w:cs="Arial"/>
        </w:rPr>
        <w:t>del loro lavoro</w:t>
      </w:r>
      <w:r w:rsidR="00034097" w:rsidRPr="00D705A5">
        <w:rPr>
          <w:rFonts w:ascii="Arial" w:hAnsi="Arial" w:cs="Arial"/>
        </w:rPr>
        <w:t xml:space="preserve">. </w:t>
      </w:r>
      <w:r w:rsidR="00FF7844" w:rsidRPr="00D705A5">
        <w:rPr>
          <w:rFonts w:ascii="Arial" w:hAnsi="Arial" w:cs="Arial"/>
        </w:rPr>
        <w:t>L’ispirazione del video nasce d</w:t>
      </w:r>
      <w:r w:rsidR="00034097" w:rsidRPr="00D705A5">
        <w:rPr>
          <w:rFonts w:ascii="Arial" w:hAnsi="Arial" w:cs="Arial"/>
        </w:rPr>
        <w:t xml:space="preserve">al concetto </w:t>
      </w:r>
      <w:r w:rsidR="00FF7844" w:rsidRPr="00D705A5">
        <w:rPr>
          <w:rFonts w:ascii="Arial" w:hAnsi="Arial" w:cs="Arial"/>
        </w:rPr>
        <w:t>di rivisitazione dello specchio</w:t>
      </w:r>
      <w:r w:rsidR="005B3C56" w:rsidRPr="00D705A5">
        <w:rPr>
          <w:rFonts w:ascii="Arial" w:hAnsi="Arial" w:cs="Arial"/>
        </w:rPr>
        <w:t xml:space="preserve"> e di conseguenza del vetro.</w:t>
      </w:r>
    </w:p>
    <w:p w:rsidR="005B3C56" w:rsidRPr="00D705A5" w:rsidRDefault="005B3C56" w:rsidP="001A5BAC">
      <w:pPr>
        <w:spacing w:after="0" w:line="240" w:lineRule="auto"/>
        <w:jc w:val="both"/>
        <w:rPr>
          <w:rFonts w:ascii="Arial" w:hAnsi="Arial" w:cs="Arial"/>
        </w:rPr>
      </w:pPr>
      <w:r w:rsidRPr="00D705A5">
        <w:rPr>
          <w:rFonts w:ascii="Arial" w:hAnsi="Arial" w:cs="Arial"/>
          <w:b/>
        </w:rPr>
        <w:t>Alice Anderson</w:t>
      </w:r>
      <w:r w:rsidRPr="00D705A5">
        <w:rPr>
          <w:rFonts w:ascii="Arial" w:hAnsi="Arial" w:cs="Arial"/>
        </w:rPr>
        <w:t xml:space="preserve"> </w:t>
      </w:r>
      <w:r w:rsidR="00AE2AD7" w:rsidRPr="00D705A5">
        <w:rPr>
          <w:rFonts w:ascii="Arial" w:hAnsi="Arial" w:cs="Arial"/>
        </w:rPr>
        <w:t>è</w:t>
      </w:r>
      <w:r w:rsidRPr="00D705A5">
        <w:rPr>
          <w:rFonts w:ascii="Arial" w:hAnsi="Arial" w:cs="Arial"/>
        </w:rPr>
        <w:t xml:space="preserve"> presente con una performance al press </w:t>
      </w:r>
      <w:proofErr w:type="spellStart"/>
      <w:r w:rsidRPr="00D705A5">
        <w:rPr>
          <w:rFonts w:ascii="Arial" w:hAnsi="Arial" w:cs="Arial"/>
        </w:rPr>
        <w:t>day</w:t>
      </w:r>
      <w:proofErr w:type="spellEnd"/>
      <w:r w:rsidRPr="00D705A5">
        <w:rPr>
          <w:rFonts w:ascii="Arial" w:hAnsi="Arial" w:cs="Arial"/>
        </w:rPr>
        <w:t xml:space="preserve"> del 30 maggio. L’artista</w:t>
      </w:r>
      <w:r w:rsidR="00BE16BF" w:rsidRPr="00D705A5">
        <w:rPr>
          <w:rFonts w:ascii="Arial" w:hAnsi="Arial" w:cs="Arial"/>
        </w:rPr>
        <w:t xml:space="preserve"> si esibisce</w:t>
      </w:r>
      <w:r w:rsidRPr="00D705A5">
        <w:rPr>
          <w:rFonts w:ascii="Arial" w:hAnsi="Arial" w:cs="Arial"/>
        </w:rPr>
        <w:t xml:space="preserve"> in una sala</w:t>
      </w:r>
      <w:r w:rsidR="000A3AA4" w:rsidRPr="00D705A5">
        <w:rPr>
          <w:rFonts w:ascii="Arial" w:hAnsi="Arial" w:cs="Arial"/>
        </w:rPr>
        <w:t xml:space="preserve"> </w:t>
      </w:r>
      <w:r w:rsidR="002E5D4B" w:rsidRPr="00D705A5">
        <w:rPr>
          <w:rFonts w:ascii="Arial" w:hAnsi="Arial" w:cs="Arial"/>
        </w:rPr>
        <w:t>con</w:t>
      </w:r>
      <w:r w:rsidR="000A3AA4" w:rsidRPr="00D705A5">
        <w:rPr>
          <w:rFonts w:ascii="Arial" w:hAnsi="Arial" w:cs="Arial"/>
        </w:rPr>
        <w:t xml:space="preserve"> un gruppo di 15 </w:t>
      </w:r>
      <w:r w:rsidR="00BE16BF" w:rsidRPr="00D705A5">
        <w:rPr>
          <w:rFonts w:ascii="Arial" w:hAnsi="Arial" w:cs="Arial"/>
        </w:rPr>
        <w:t>persone</w:t>
      </w:r>
      <w:r w:rsidR="00C6352B" w:rsidRPr="00D705A5">
        <w:rPr>
          <w:rFonts w:ascii="Arial" w:hAnsi="Arial" w:cs="Arial"/>
        </w:rPr>
        <w:t xml:space="preserve"> che, con tempi e gestualità diverse,</w:t>
      </w:r>
      <w:r w:rsidR="00BE16BF" w:rsidRPr="00D705A5">
        <w:rPr>
          <w:rFonts w:ascii="Arial" w:hAnsi="Arial" w:cs="Arial"/>
        </w:rPr>
        <w:t xml:space="preserve"> </w:t>
      </w:r>
      <w:r w:rsidR="00C6352B" w:rsidRPr="00D705A5">
        <w:rPr>
          <w:rFonts w:ascii="Arial" w:hAnsi="Arial" w:cs="Arial"/>
        </w:rPr>
        <w:t xml:space="preserve">creano dei suoni </w:t>
      </w:r>
      <w:r w:rsidR="00317443" w:rsidRPr="00D705A5">
        <w:rPr>
          <w:rFonts w:ascii="Arial" w:hAnsi="Arial" w:cs="Arial"/>
        </w:rPr>
        <w:t>attraverso</w:t>
      </w:r>
      <w:r w:rsidR="00C6352B" w:rsidRPr="00D705A5">
        <w:rPr>
          <w:rFonts w:ascii="Arial" w:hAnsi="Arial" w:cs="Arial"/>
        </w:rPr>
        <w:t xml:space="preserve"> rocchetti </w:t>
      </w:r>
      <w:r w:rsidR="00317443" w:rsidRPr="00D705A5">
        <w:rPr>
          <w:rFonts w:ascii="Arial" w:hAnsi="Arial" w:cs="Arial"/>
        </w:rPr>
        <w:t>di</w:t>
      </w:r>
      <w:r w:rsidR="00C6352B" w:rsidRPr="00D705A5">
        <w:rPr>
          <w:rFonts w:ascii="Arial" w:hAnsi="Arial" w:cs="Arial"/>
        </w:rPr>
        <w:t xml:space="preserve"> filo di rame</w:t>
      </w:r>
      <w:r w:rsidR="00317443" w:rsidRPr="00D705A5">
        <w:rPr>
          <w:rFonts w:ascii="Arial" w:hAnsi="Arial" w:cs="Arial"/>
        </w:rPr>
        <w:t xml:space="preserve"> e</w:t>
      </w:r>
      <w:r w:rsidR="00BE16BF" w:rsidRPr="00D705A5">
        <w:rPr>
          <w:rFonts w:ascii="Arial" w:hAnsi="Arial" w:cs="Arial"/>
        </w:rPr>
        <w:t xml:space="preserve"> delle barre di cristallo trasparenti.</w:t>
      </w:r>
      <w:r w:rsidR="00834C41" w:rsidRPr="00D705A5">
        <w:rPr>
          <w:rFonts w:ascii="Arial" w:hAnsi="Arial" w:cs="Arial"/>
        </w:rPr>
        <w:t xml:space="preserve"> </w:t>
      </w:r>
      <w:r w:rsidRPr="00D705A5">
        <w:rPr>
          <w:rFonts w:ascii="Arial" w:hAnsi="Arial" w:cs="Arial"/>
        </w:rPr>
        <w:t>Al termine d</w:t>
      </w:r>
      <w:r w:rsidR="00317443" w:rsidRPr="00D705A5">
        <w:rPr>
          <w:rFonts w:ascii="Arial" w:hAnsi="Arial" w:cs="Arial"/>
        </w:rPr>
        <w:t>ella performance le barre verrann</w:t>
      </w:r>
      <w:r w:rsidRPr="00D705A5">
        <w:rPr>
          <w:rFonts w:ascii="Arial" w:hAnsi="Arial" w:cs="Arial"/>
        </w:rPr>
        <w:t>o esposte su una mensola per tutta la durata della mostra.</w:t>
      </w:r>
    </w:p>
    <w:p w:rsidR="00E123B9" w:rsidRDefault="00317443" w:rsidP="008E18F0">
      <w:pPr>
        <w:spacing w:after="0" w:line="240" w:lineRule="auto"/>
        <w:jc w:val="both"/>
        <w:rPr>
          <w:rFonts w:ascii="Arial" w:hAnsi="Arial" w:cs="Arial"/>
        </w:rPr>
      </w:pPr>
      <w:proofErr w:type="spellStart"/>
      <w:r w:rsidRPr="00D705A5">
        <w:rPr>
          <w:rFonts w:ascii="Arial" w:hAnsi="Arial" w:cs="Arial"/>
          <w:b/>
        </w:rPr>
        <w:t>Cai</w:t>
      </w:r>
      <w:proofErr w:type="spellEnd"/>
      <w:r w:rsidRPr="00D705A5">
        <w:rPr>
          <w:rFonts w:ascii="Arial" w:hAnsi="Arial" w:cs="Arial"/>
          <w:b/>
        </w:rPr>
        <w:t xml:space="preserve"> </w:t>
      </w:r>
      <w:proofErr w:type="spellStart"/>
      <w:r w:rsidRPr="00D705A5">
        <w:rPr>
          <w:rFonts w:ascii="Arial" w:hAnsi="Arial" w:cs="Arial"/>
          <w:b/>
        </w:rPr>
        <w:t>Guo-Qiang</w:t>
      </w:r>
      <w:proofErr w:type="spellEnd"/>
      <w:r w:rsidRPr="00D705A5">
        <w:rPr>
          <w:rFonts w:ascii="Arial" w:hAnsi="Arial" w:cs="Arial"/>
        </w:rPr>
        <w:t xml:space="preserve"> </w:t>
      </w:r>
      <w:r w:rsidR="00527110" w:rsidRPr="00D705A5">
        <w:rPr>
          <w:rFonts w:ascii="Arial" w:hAnsi="Arial" w:cs="Arial"/>
        </w:rPr>
        <w:t>nella sua performance de</w:t>
      </w:r>
      <w:r w:rsidRPr="00D705A5">
        <w:rPr>
          <w:rFonts w:ascii="Arial" w:hAnsi="Arial" w:cs="Arial"/>
        </w:rPr>
        <w:t>l 31 maggio</w:t>
      </w:r>
      <w:r w:rsidR="00527110" w:rsidRPr="00D705A5">
        <w:rPr>
          <w:rFonts w:ascii="Arial" w:hAnsi="Arial" w:cs="Arial"/>
        </w:rPr>
        <w:t xml:space="preserve">, durante l’opening, coinvolge sette performer </w:t>
      </w:r>
      <w:r w:rsidRPr="00D705A5">
        <w:rPr>
          <w:rFonts w:ascii="Arial" w:hAnsi="Arial" w:cs="Arial"/>
        </w:rPr>
        <w:t xml:space="preserve">vestiti con tute aderenti </w:t>
      </w:r>
      <w:r w:rsidR="00527110" w:rsidRPr="00D705A5">
        <w:rPr>
          <w:rFonts w:ascii="Arial" w:hAnsi="Arial" w:cs="Arial"/>
        </w:rPr>
        <w:t>e</w:t>
      </w:r>
      <w:r w:rsidRPr="00D705A5">
        <w:rPr>
          <w:rFonts w:ascii="Arial" w:hAnsi="Arial" w:cs="Arial"/>
        </w:rPr>
        <w:t xml:space="preserve"> giubbini </w:t>
      </w:r>
      <w:r w:rsidR="00527110" w:rsidRPr="00D705A5">
        <w:rPr>
          <w:rFonts w:ascii="Arial" w:hAnsi="Arial" w:cs="Arial"/>
        </w:rPr>
        <w:t xml:space="preserve">muniti di numerose tasche </w:t>
      </w:r>
      <w:r w:rsidRPr="00D705A5">
        <w:rPr>
          <w:rFonts w:ascii="Arial" w:hAnsi="Arial" w:cs="Arial"/>
        </w:rPr>
        <w:t>contenenti</w:t>
      </w:r>
      <w:r w:rsidR="00527110" w:rsidRPr="00D705A5">
        <w:rPr>
          <w:rFonts w:ascii="Arial" w:hAnsi="Arial" w:cs="Arial"/>
        </w:rPr>
        <w:t xml:space="preserve"> elementi che simulano materiali esplosivi (cavi elettrici, bombe ecc)</w:t>
      </w:r>
      <w:r w:rsidR="001A5BAC" w:rsidRPr="00D705A5">
        <w:rPr>
          <w:rFonts w:ascii="Arial" w:hAnsi="Arial" w:cs="Arial"/>
        </w:rPr>
        <w:t>, che si muoveranno nel pubblico.</w:t>
      </w:r>
      <w:r w:rsidR="00466555" w:rsidRPr="00D705A5">
        <w:rPr>
          <w:rFonts w:ascii="Arial" w:hAnsi="Arial" w:cs="Arial"/>
        </w:rPr>
        <w:t xml:space="preserve"> </w:t>
      </w:r>
      <w:r w:rsidR="0036029C" w:rsidRPr="00D705A5">
        <w:rPr>
          <w:rFonts w:ascii="Arial" w:hAnsi="Arial" w:cs="Arial"/>
        </w:rPr>
        <w:t>A conclusione del</w:t>
      </w:r>
      <w:r w:rsidR="00466555" w:rsidRPr="00D705A5">
        <w:rPr>
          <w:rFonts w:ascii="Arial" w:hAnsi="Arial" w:cs="Arial"/>
        </w:rPr>
        <w:t xml:space="preserve">la performance </w:t>
      </w:r>
      <w:r w:rsidR="0036029C" w:rsidRPr="00D705A5">
        <w:rPr>
          <w:rFonts w:ascii="Arial" w:hAnsi="Arial" w:cs="Arial"/>
        </w:rPr>
        <w:t xml:space="preserve">a Palazzo Franchetti verranno esposti </w:t>
      </w:r>
      <w:r w:rsidR="00E57264" w:rsidRPr="00D705A5">
        <w:rPr>
          <w:rFonts w:ascii="Arial" w:hAnsi="Arial" w:cs="Arial"/>
        </w:rPr>
        <w:t xml:space="preserve">in mostra i </w:t>
      </w:r>
      <w:r w:rsidR="0036029C" w:rsidRPr="00D705A5">
        <w:rPr>
          <w:rFonts w:ascii="Arial" w:hAnsi="Arial" w:cs="Arial"/>
        </w:rPr>
        <w:t>dieci</w:t>
      </w:r>
      <w:r w:rsidR="00E57264" w:rsidRPr="00D705A5">
        <w:rPr>
          <w:rFonts w:ascii="Arial" w:hAnsi="Arial" w:cs="Arial"/>
        </w:rPr>
        <w:t xml:space="preserve"> giubbini indossati da</w:t>
      </w:r>
      <w:r w:rsidR="0036029C" w:rsidRPr="00D705A5">
        <w:rPr>
          <w:rFonts w:ascii="Arial" w:hAnsi="Arial" w:cs="Arial"/>
        </w:rPr>
        <w:t xml:space="preserve"> manichini </w:t>
      </w:r>
      <w:r w:rsidR="00E57264" w:rsidRPr="00D705A5">
        <w:rPr>
          <w:rFonts w:ascii="Arial" w:hAnsi="Arial" w:cs="Arial"/>
        </w:rPr>
        <w:t>con la presenza di un metal detector e di proiezioni di immagini di persone che indossano l’opera d’arte.</w:t>
      </w:r>
    </w:p>
    <w:p w:rsidR="008E18F0" w:rsidRPr="00D705A5" w:rsidRDefault="008E18F0" w:rsidP="008E18F0">
      <w:pPr>
        <w:spacing w:after="0" w:line="240" w:lineRule="auto"/>
        <w:jc w:val="both"/>
        <w:rPr>
          <w:rFonts w:ascii="Arial" w:hAnsi="Arial" w:cs="Arial"/>
          <w:sz w:val="10"/>
          <w:szCs w:val="10"/>
        </w:rPr>
      </w:pPr>
    </w:p>
    <w:p w:rsidR="00E123B9" w:rsidRPr="00D705A5" w:rsidRDefault="00E123B9" w:rsidP="008E18F0">
      <w:pPr>
        <w:spacing w:after="0" w:line="240" w:lineRule="auto"/>
        <w:jc w:val="both"/>
        <w:rPr>
          <w:rFonts w:ascii="Arial" w:hAnsi="Arial" w:cs="Arial"/>
          <w:i/>
        </w:rPr>
      </w:pPr>
      <w:r w:rsidRPr="00D705A5">
        <w:rPr>
          <w:rFonts w:ascii="Arial" w:hAnsi="Arial" w:cs="Arial"/>
        </w:rPr>
        <w:t>Adriano Berengo a proposito del progetto afferma: “</w:t>
      </w:r>
      <w:r w:rsidRPr="00D705A5">
        <w:rPr>
          <w:rFonts w:ascii="Arial" w:hAnsi="Arial" w:cs="Arial"/>
          <w:i/>
        </w:rPr>
        <w:t xml:space="preserve">Ho capito che </w:t>
      </w:r>
      <w:proofErr w:type="spellStart"/>
      <w:r w:rsidRPr="00D705A5">
        <w:rPr>
          <w:rFonts w:ascii="Arial" w:hAnsi="Arial" w:cs="Arial"/>
          <w:i/>
        </w:rPr>
        <w:t>Glasstress</w:t>
      </w:r>
      <w:proofErr w:type="spellEnd"/>
      <w:r w:rsidRPr="00D705A5">
        <w:rPr>
          <w:rFonts w:ascii="Arial" w:hAnsi="Arial" w:cs="Arial"/>
          <w:i/>
        </w:rPr>
        <w:t xml:space="preserve"> ha raggiunto un importante obiettivo quando ho visto tre artisti di nazionalità diverse, nella nostra fornace di Murano, parlare fra loro.</w:t>
      </w:r>
    </w:p>
    <w:p w:rsidR="00E123B9" w:rsidRPr="00D705A5" w:rsidRDefault="00E123B9" w:rsidP="00E123B9">
      <w:pPr>
        <w:spacing w:after="0" w:line="240" w:lineRule="auto"/>
        <w:jc w:val="both"/>
        <w:rPr>
          <w:rFonts w:ascii="Arial" w:hAnsi="Arial" w:cs="Arial"/>
        </w:rPr>
      </w:pPr>
      <w:r w:rsidRPr="00D705A5">
        <w:rPr>
          <w:rFonts w:ascii="Arial" w:hAnsi="Arial" w:cs="Arial"/>
          <w:i/>
        </w:rPr>
        <w:t xml:space="preserve">Era la prima volta che si incontravano e si scambiavano le loro impressioni sul vetro, sulle tecniche e sugli esperimenti che stavano conducendo. Il dialogo, ha modificato in modo sostanziale i progetti di ciascuno. Ecco, questo è </w:t>
      </w:r>
      <w:proofErr w:type="spellStart"/>
      <w:r w:rsidRPr="00D705A5">
        <w:rPr>
          <w:rFonts w:ascii="Arial" w:hAnsi="Arial" w:cs="Arial"/>
          <w:i/>
        </w:rPr>
        <w:t>Glasstress</w:t>
      </w:r>
      <w:proofErr w:type="spellEnd"/>
      <w:r w:rsidRPr="00D705A5">
        <w:rPr>
          <w:rFonts w:ascii="Arial" w:hAnsi="Arial" w:cs="Arial"/>
          <w:i/>
        </w:rPr>
        <w:t>: un luogo d’incontro per gli artisti di tutto il mondo che si confrontano con il vetro</w:t>
      </w:r>
      <w:r w:rsidRPr="00D705A5">
        <w:rPr>
          <w:rFonts w:ascii="Arial" w:hAnsi="Arial" w:cs="Arial"/>
        </w:rPr>
        <w:t>”.</w:t>
      </w:r>
    </w:p>
    <w:p w:rsidR="00E123B9" w:rsidRPr="00D705A5" w:rsidRDefault="00E123B9" w:rsidP="00E123B9">
      <w:pPr>
        <w:spacing w:after="0" w:line="240" w:lineRule="auto"/>
        <w:jc w:val="both"/>
        <w:rPr>
          <w:rFonts w:ascii="Arial" w:hAnsi="Arial" w:cs="Arial"/>
          <w:sz w:val="10"/>
          <w:szCs w:val="10"/>
        </w:rPr>
      </w:pPr>
    </w:p>
    <w:p w:rsidR="00E123B9" w:rsidRDefault="00E123B9" w:rsidP="00E123B9">
      <w:pPr>
        <w:spacing w:after="0" w:line="240" w:lineRule="auto"/>
        <w:jc w:val="both"/>
        <w:rPr>
          <w:rFonts w:ascii="Arial" w:hAnsi="Arial" w:cs="Arial"/>
        </w:rPr>
      </w:pPr>
      <w:r w:rsidRPr="00D705A5">
        <w:rPr>
          <w:rFonts w:ascii="Arial" w:hAnsi="Arial" w:cs="Arial"/>
        </w:rPr>
        <w:t>Il vetro nasce dalla forza distruttrice e creativa del fuoco, che trasforma gli elementi chimici di base in un fluido modellabile, ne deriva una materia solida dotata di struttura molecolare caotica, che offre alla luce una varietà illimitata di superfici, colori, trasparenze e riflessi, che hanno appassionato gli artisti e sensibilmente contribuito alla realizzazione di opere uniche.</w:t>
      </w:r>
    </w:p>
    <w:p w:rsidR="008E18F0" w:rsidRPr="008E18F0" w:rsidRDefault="008E18F0" w:rsidP="00E123B9">
      <w:pPr>
        <w:spacing w:after="0" w:line="240" w:lineRule="auto"/>
        <w:jc w:val="both"/>
        <w:rPr>
          <w:rFonts w:ascii="Arial" w:hAnsi="Arial" w:cs="Arial"/>
          <w:sz w:val="10"/>
          <w:szCs w:val="10"/>
        </w:rPr>
      </w:pPr>
    </w:p>
    <w:p w:rsidR="008E18F0" w:rsidRPr="00B36599" w:rsidRDefault="008E18F0" w:rsidP="008E18F0">
      <w:pPr>
        <w:spacing w:after="0" w:line="240" w:lineRule="auto"/>
        <w:jc w:val="both"/>
        <w:rPr>
          <w:rFonts w:ascii="Arial" w:hAnsi="Arial" w:cs="Arial"/>
        </w:rPr>
      </w:pPr>
      <w:r>
        <w:rPr>
          <w:rFonts w:ascii="Arial" w:hAnsi="Arial" w:cs="Arial"/>
          <w:i/>
        </w:rPr>
        <w:t xml:space="preserve">“White Light/White </w:t>
      </w:r>
      <w:proofErr w:type="spellStart"/>
      <w:r>
        <w:rPr>
          <w:rFonts w:ascii="Arial" w:hAnsi="Arial" w:cs="Arial"/>
          <w:i/>
        </w:rPr>
        <w:t>Heat</w:t>
      </w:r>
      <w:proofErr w:type="spellEnd"/>
      <w:r>
        <w:rPr>
          <w:rFonts w:ascii="Arial" w:hAnsi="Arial" w:cs="Arial"/>
          <w:i/>
        </w:rPr>
        <w:t>”</w:t>
      </w:r>
      <w:r w:rsidRPr="008E18F0">
        <w:rPr>
          <w:rFonts w:ascii="Arial" w:hAnsi="Arial" w:cs="Arial"/>
          <w:i/>
        </w:rPr>
        <w:t xml:space="preserve"> </w:t>
      </w:r>
      <w:r w:rsidRPr="008E18F0">
        <w:rPr>
          <w:rFonts w:ascii="Arial" w:hAnsi="Arial" w:cs="Arial"/>
        </w:rPr>
        <w:t xml:space="preserve">commenta James </w:t>
      </w:r>
      <w:proofErr w:type="spellStart"/>
      <w:r w:rsidRPr="008E18F0">
        <w:rPr>
          <w:rFonts w:ascii="Arial" w:hAnsi="Arial" w:cs="Arial"/>
        </w:rPr>
        <w:t>Putnam</w:t>
      </w:r>
      <w:proofErr w:type="spellEnd"/>
      <w:r>
        <w:rPr>
          <w:rFonts w:ascii="Arial" w:hAnsi="Arial" w:cs="Arial"/>
          <w:i/>
        </w:rPr>
        <w:t xml:space="preserve"> “</w:t>
      </w:r>
      <w:r w:rsidRPr="008E18F0">
        <w:rPr>
          <w:rFonts w:ascii="Arial" w:hAnsi="Arial" w:cs="Arial"/>
          <w:i/>
        </w:rPr>
        <w:t>comprende una vasta gamma di artisti internazionali, affermati ed emergenti, le cui opere affrontano questioni socio-politiche vitali nella società moderna, espresse attraverso le molteplici materialità del vetro. Mentre alcuni artisti hanno lasciato che le qualità intrinseche del mezzo dettassero il tema del loro lavoro, altri hanno utilizzato tale opportunità per vedere come il vetro poteva adattarsi alla loro personale pratica lavorativa. Oltre ai tradizionali lavori fatti a mano in vetro soffiato, la mostra include anche opere in vetro realizzate attraverso le più moderne tecnologie, significative non solo per il loro aspetto estetico, ma anche perché testimoniano la continua contaminazione e collaborazione tra arte e moda e arte e scienza</w:t>
      </w:r>
      <w:r>
        <w:rPr>
          <w:rFonts w:ascii="Arial" w:hAnsi="Arial" w:cs="Arial"/>
          <w:i/>
        </w:rPr>
        <w:t>”</w:t>
      </w:r>
      <w:r w:rsidRPr="008E18F0">
        <w:rPr>
          <w:rFonts w:ascii="Arial" w:hAnsi="Arial" w:cs="Arial"/>
        </w:rPr>
        <w:t>.</w:t>
      </w:r>
    </w:p>
    <w:p w:rsidR="00B96F30" w:rsidRPr="00D705A5" w:rsidRDefault="00B96F30" w:rsidP="00633035">
      <w:pPr>
        <w:spacing w:after="0" w:line="240" w:lineRule="auto"/>
        <w:jc w:val="both"/>
        <w:rPr>
          <w:rFonts w:ascii="Arial" w:hAnsi="Arial" w:cs="Arial"/>
          <w:sz w:val="10"/>
          <w:szCs w:val="10"/>
        </w:rPr>
      </w:pPr>
    </w:p>
    <w:p w:rsidR="00633035" w:rsidRPr="00D705A5" w:rsidRDefault="00633035" w:rsidP="000C6F83">
      <w:pPr>
        <w:spacing w:after="0" w:line="240" w:lineRule="auto"/>
        <w:jc w:val="both"/>
        <w:rPr>
          <w:rFonts w:ascii="Arial" w:hAnsi="Arial" w:cs="Arial"/>
          <w:szCs w:val="18"/>
        </w:rPr>
      </w:pPr>
      <w:r w:rsidRPr="00D705A5">
        <w:rPr>
          <w:rFonts w:ascii="Arial" w:hAnsi="Arial" w:cs="Arial"/>
        </w:rPr>
        <w:t xml:space="preserve">L’esposizione è ambientata in </w:t>
      </w:r>
      <w:r w:rsidRPr="00D705A5">
        <w:rPr>
          <w:rFonts w:ascii="Arial" w:hAnsi="Arial" w:cs="Arial"/>
          <w:b/>
        </w:rPr>
        <w:t xml:space="preserve">tre sedi: </w:t>
      </w:r>
      <w:r w:rsidRPr="00D705A5">
        <w:rPr>
          <w:rFonts w:ascii="Arial" w:hAnsi="Arial" w:cs="Arial"/>
        </w:rPr>
        <w:t>oltre a quelle</w:t>
      </w:r>
      <w:r w:rsidRPr="00D705A5">
        <w:rPr>
          <w:rFonts w:ascii="Arial" w:hAnsi="Arial" w:cs="Arial"/>
          <w:b/>
        </w:rPr>
        <w:t xml:space="preserve"> </w:t>
      </w:r>
      <w:r w:rsidRPr="00D705A5">
        <w:rPr>
          <w:rFonts w:ascii="Arial" w:hAnsi="Arial" w:cs="Arial"/>
        </w:rPr>
        <w:t xml:space="preserve">ormai consuete del </w:t>
      </w:r>
      <w:r w:rsidRPr="00D705A5">
        <w:rPr>
          <w:rFonts w:ascii="Arial" w:hAnsi="Arial" w:cs="Arial"/>
          <w:b/>
        </w:rPr>
        <w:t>Palazzo Cavalli – Franchetti</w:t>
      </w:r>
      <w:r w:rsidRPr="00D705A5">
        <w:rPr>
          <w:rFonts w:ascii="Arial" w:hAnsi="Arial" w:cs="Arial"/>
        </w:rPr>
        <w:t xml:space="preserve"> / </w:t>
      </w:r>
      <w:r w:rsidRPr="00D705A5">
        <w:rPr>
          <w:rFonts w:ascii="Arial" w:hAnsi="Arial" w:cs="Arial"/>
          <w:b/>
        </w:rPr>
        <w:t xml:space="preserve">Istituto Veneto di Scienze Lettere ed Arti </w:t>
      </w:r>
      <w:r w:rsidR="00CF10A4" w:rsidRPr="00D705A5">
        <w:rPr>
          <w:rFonts w:ascii="Arial" w:hAnsi="Arial" w:cs="Arial"/>
        </w:rPr>
        <w:t xml:space="preserve">(Campo S. </w:t>
      </w:r>
      <w:r w:rsidRPr="00D705A5">
        <w:rPr>
          <w:rFonts w:ascii="Arial" w:hAnsi="Arial" w:cs="Arial"/>
        </w:rPr>
        <w:t xml:space="preserve">Stefano) e del </w:t>
      </w:r>
      <w:r w:rsidRPr="00D705A5">
        <w:rPr>
          <w:rFonts w:ascii="Arial" w:hAnsi="Arial" w:cs="Arial"/>
          <w:b/>
          <w:szCs w:val="18"/>
        </w:rPr>
        <w:t xml:space="preserve">Berengo Centre for </w:t>
      </w:r>
      <w:proofErr w:type="spellStart"/>
      <w:r w:rsidRPr="00D705A5">
        <w:rPr>
          <w:rFonts w:ascii="Arial" w:hAnsi="Arial" w:cs="Arial"/>
          <w:b/>
          <w:szCs w:val="18"/>
        </w:rPr>
        <w:t>Contemporary</w:t>
      </w:r>
      <w:proofErr w:type="spellEnd"/>
      <w:r w:rsidRPr="00D705A5">
        <w:rPr>
          <w:rFonts w:ascii="Arial" w:hAnsi="Arial" w:cs="Arial"/>
          <w:b/>
          <w:szCs w:val="18"/>
        </w:rPr>
        <w:t xml:space="preserve"> Art and Glass </w:t>
      </w:r>
      <w:r w:rsidRPr="00D705A5">
        <w:rPr>
          <w:rFonts w:ascii="Arial" w:hAnsi="Arial" w:cs="Arial"/>
          <w:szCs w:val="18"/>
        </w:rPr>
        <w:t xml:space="preserve">(Murano), quest’anno si affianca la </w:t>
      </w:r>
      <w:r w:rsidRPr="00D705A5">
        <w:rPr>
          <w:rFonts w:ascii="Arial" w:hAnsi="Arial" w:cs="Arial"/>
          <w:b/>
          <w:szCs w:val="18"/>
        </w:rPr>
        <w:t xml:space="preserve">Scuola Grande Confraternita di San Teodoro </w:t>
      </w:r>
      <w:r w:rsidRPr="00D705A5">
        <w:rPr>
          <w:rFonts w:ascii="Arial" w:hAnsi="Arial" w:cs="Arial"/>
          <w:szCs w:val="18"/>
        </w:rPr>
        <w:t>(</w:t>
      </w:r>
      <w:r w:rsidRPr="00D705A5">
        <w:rPr>
          <w:rFonts w:ascii="Arial" w:hAnsi="Arial" w:cs="Arial"/>
        </w:rPr>
        <w:t>San Marco)</w:t>
      </w:r>
      <w:r w:rsidRPr="00D705A5">
        <w:rPr>
          <w:rFonts w:ascii="Arial" w:hAnsi="Arial" w:cs="Arial"/>
          <w:szCs w:val="18"/>
        </w:rPr>
        <w:t>.</w:t>
      </w:r>
    </w:p>
    <w:p w:rsidR="00633035" w:rsidRPr="00D705A5" w:rsidRDefault="00633035" w:rsidP="000C6F83">
      <w:pPr>
        <w:spacing w:after="0" w:line="240" w:lineRule="auto"/>
        <w:jc w:val="both"/>
        <w:rPr>
          <w:rFonts w:ascii="Arial" w:hAnsi="Arial" w:cs="Arial"/>
          <w:sz w:val="10"/>
          <w:szCs w:val="10"/>
        </w:rPr>
      </w:pPr>
    </w:p>
    <w:p w:rsidR="00A62811" w:rsidRPr="00D705A5" w:rsidRDefault="00A62811" w:rsidP="000C6F83">
      <w:pPr>
        <w:spacing w:after="0" w:line="240" w:lineRule="auto"/>
        <w:jc w:val="both"/>
        <w:rPr>
          <w:rFonts w:ascii="Arial" w:eastAsia="Times New Roman" w:hAnsi="Arial" w:cs="Arial"/>
        </w:rPr>
      </w:pPr>
      <w:r w:rsidRPr="00D705A5">
        <w:rPr>
          <w:rFonts w:ascii="Arial" w:hAnsi="Arial" w:cs="Arial"/>
          <w:shd w:val="clear" w:color="auto" w:fill="FFFFFF"/>
        </w:rPr>
        <w:t>A</w:t>
      </w:r>
      <w:r w:rsidR="00FA4B3F" w:rsidRPr="00D705A5">
        <w:rPr>
          <w:rFonts w:ascii="Arial" w:hAnsi="Arial" w:cs="Arial"/>
          <w:shd w:val="clear" w:color="auto" w:fill="FFFFFF"/>
        </w:rPr>
        <w:t>ccompagna</w:t>
      </w:r>
      <w:r w:rsidRPr="00D705A5">
        <w:rPr>
          <w:rFonts w:ascii="Arial" w:hAnsi="Arial" w:cs="Arial"/>
          <w:shd w:val="clear" w:color="auto" w:fill="FFFFFF"/>
        </w:rPr>
        <w:t xml:space="preserve"> la mostra un importante volume in inglese con testi </w:t>
      </w:r>
      <w:r w:rsidR="00BF4172" w:rsidRPr="00D705A5">
        <w:rPr>
          <w:rFonts w:ascii="Arial" w:eastAsia="Times New Roman" w:hAnsi="Arial" w:cs="Arial"/>
        </w:rPr>
        <w:t xml:space="preserve">di Adriano Berengo, James </w:t>
      </w:r>
      <w:proofErr w:type="spellStart"/>
      <w:r w:rsidR="00BF4172" w:rsidRPr="00D705A5">
        <w:rPr>
          <w:rFonts w:ascii="Arial" w:eastAsia="Times New Roman" w:hAnsi="Arial" w:cs="Arial"/>
        </w:rPr>
        <w:t>Putnam</w:t>
      </w:r>
      <w:proofErr w:type="spellEnd"/>
      <w:r w:rsidR="00BF4172" w:rsidRPr="00D705A5">
        <w:rPr>
          <w:rFonts w:ascii="Arial" w:eastAsia="Times New Roman" w:hAnsi="Arial" w:cs="Arial"/>
        </w:rPr>
        <w:t xml:space="preserve">, </w:t>
      </w:r>
      <w:proofErr w:type="spellStart"/>
      <w:r w:rsidR="00BF4172" w:rsidRPr="00D705A5">
        <w:rPr>
          <w:rFonts w:ascii="Arial" w:eastAsia="Times New Roman" w:hAnsi="Arial" w:cs="Arial"/>
        </w:rPr>
        <w:t>Frances</w:t>
      </w:r>
      <w:proofErr w:type="spellEnd"/>
      <w:r w:rsidR="00BF4172" w:rsidRPr="00D705A5">
        <w:rPr>
          <w:rFonts w:ascii="Arial" w:eastAsia="Times New Roman" w:hAnsi="Arial" w:cs="Arial"/>
        </w:rPr>
        <w:t xml:space="preserve"> Corner.</w:t>
      </w:r>
    </w:p>
    <w:p w:rsidR="00BF4172" w:rsidRPr="00D705A5" w:rsidRDefault="00BF4172" w:rsidP="000C6F83">
      <w:pPr>
        <w:spacing w:after="0" w:line="240" w:lineRule="auto"/>
        <w:jc w:val="both"/>
        <w:rPr>
          <w:rFonts w:ascii="Arial" w:hAnsi="Arial" w:cs="Arial"/>
          <w:sz w:val="10"/>
          <w:szCs w:val="10"/>
          <w:shd w:val="clear" w:color="auto" w:fill="FFFFFF"/>
        </w:rPr>
      </w:pPr>
    </w:p>
    <w:p w:rsidR="00635626" w:rsidRDefault="00C8243C" w:rsidP="008975FB">
      <w:pPr>
        <w:spacing w:after="0" w:line="240" w:lineRule="auto"/>
        <w:jc w:val="both"/>
        <w:rPr>
          <w:rFonts w:ascii="Arial" w:hAnsi="Arial" w:cs="Arial"/>
          <w:shd w:val="clear" w:color="auto" w:fill="FFFFFF"/>
        </w:rPr>
      </w:pPr>
      <w:proofErr w:type="spellStart"/>
      <w:r w:rsidRPr="00D705A5">
        <w:rPr>
          <w:rFonts w:ascii="Arial" w:hAnsi="Arial" w:cs="Arial"/>
          <w:b/>
        </w:rPr>
        <w:t>Glasstress</w:t>
      </w:r>
      <w:proofErr w:type="spellEnd"/>
      <w:r w:rsidRPr="00D705A5">
        <w:rPr>
          <w:rFonts w:ascii="Arial" w:hAnsi="Arial" w:cs="Arial"/>
          <w:b/>
        </w:rPr>
        <w:t xml:space="preserve"> 2013</w:t>
      </w:r>
      <w:r w:rsidRPr="00D705A5">
        <w:rPr>
          <w:rFonts w:ascii="Arial" w:hAnsi="Arial" w:cs="Arial"/>
        </w:rPr>
        <w:t xml:space="preserve"> è promossa d</w:t>
      </w:r>
      <w:r w:rsidR="006B58A1" w:rsidRPr="00D705A5">
        <w:rPr>
          <w:rFonts w:ascii="Arial" w:hAnsi="Arial" w:cs="Arial"/>
        </w:rPr>
        <w:t>a LCF-</w:t>
      </w:r>
      <w:proofErr w:type="spellStart"/>
      <w:r w:rsidR="006B58A1" w:rsidRPr="00D705A5">
        <w:rPr>
          <w:rFonts w:ascii="Arial" w:hAnsi="Arial" w:cs="Arial"/>
        </w:rPr>
        <w:t>London</w:t>
      </w:r>
      <w:proofErr w:type="spellEnd"/>
      <w:r w:rsidR="006B58A1" w:rsidRPr="00D705A5">
        <w:rPr>
          <w:rFonts w:ascii="Arial" w:hAnsi="Arial" w:cs="Arial"/>
        </w:rPr>
        <w:t xml:space="preserve"> College of Fashion con il supporto di </w:t>
      </w:r>
      <w:proofErr w:type="spellStart"/>
      <w:r w:rsidR="00CA57A9" w:rsidRPr="00D705A5">
        <w:rPr>
          <w:rFonts w:ascii="Arial" w:hAnsi="Arial" w:cs="Arial"/>
        </w:rPr>
        <w:t>Venice</w:t>
      </w:r>
      <w:proofErr w:type="spellEnd"/>
      <w:r w:rsidR="00CA57A9" w:rsidRPr="00D705A5">
        <w:rPr>
          <w:rFonts w:ascii="Arial" w:hAnsi="Arial" w:cs="Arial"/>
        </w:rPr>
        <w:t xml:space="preserve"> </w:t>
      </w:r>
      <w:proofErr w:type="spellStart"/>
      <w:r w:rsidR="00CA57A9" w:rsidRPr="00D705A5">
        <w:rPr>
          <w:rFonts w:ascii="Arial" w:hAnsi="Arial" w:cs="Arial"/>
        </w:rPr>
        <w:t>Projects</w:t>
      </w:r>
      <w:proofErr w:type="spellEnd"/>
      <w:r w:rsidR="00CA57A9" w:rsidRPr="00D705A5">
        <w:rPr>
          <w:rFonts w:ascii="Arial" w:hAnsi="Arial" w:cs="Arial"/>
        </w:rPr>
        <w:t>, Berengo Studio 1989,</w:t>
      </w:r>
      <w:r w:rsidR="00CA57A9" w:rsidRPr="00D705A5">
        <w:t xml:space="preserve"> </w:t>
      </w:r>
      <w:r w:rsidR="005D0D82" w:rsidRPr="00D705A5">
        <w:rPr>
          <w:rFonts w:ascii="Arial" w:hAnsi="Arial" w:cs="Arial"/>
        </w:rPr>
        <w:t xml:space="preserve">Wallace Collection, </w:t>
      </w:r>
      <w:proofErr w:type="spellStart"/>
      <w:r w:rsidR="00CA57A9" w:rsidRPr="00D705A5">
        <w:rPr>
          <w:rFonts w:ascii="Arial" w:hAnsi="Arial" w:cs="Arial"/>
          <w:shd w:val="clear" w:color="auto" w:fill="FFFFFF"/>
        </w:rPr>
        <w:t>Steinmetz</w:t>
      </w:r>
      <w:proofErr w:type="spellEnd"/>
      <w:r w:rsidR="00CA57A9" w:rsidRPr="00D705A5">
        <w:rPr>
          <w:rFonts w:ascii="Arial" w:hAnsi="Arial" w:cs="Arial"/>
          <w:shd w:val="clear" w:color="auto" w:fill="FFFFFF"/>
        </w:rPr>
        <w:t xml:space="preserve"> </w:t>
      </w:r>
      <w:proofErr w:type="spellStart"/>
      <w:r w:rsidR="00CA57A9" w:rsidRPr="00D705A5">
        <w:rPr>
          <w:rFonts w:ascii="Arial" w:hAnsi="Arial" w:cs="Arial"/>
          <w:shd w:val="clear" w:color="auto" w:fill="FFFFFF"/>
        </w:rPr>
        <w:t>Diamonds</w:t>
      </w:r>
      <w:proofErr w:type="spellEnd"/>
      <w:r w:rsidR="00CA57A9" w:rsidRPr="00D705A5">
        <w:rPr>
          <w:rFonts w:ascii="Arial" w:hAnsi="Arial" w:cs="Arial"/>
          <w:shd w:val="clear" w:color="auto" w:fill="FFFFFF"/>
        </w:rPr>
        <w:t xml:space="preserve">, </w:t>
      </w:r>
      <w:proofErr w:type="spellStart"/>
      <w:r w:rsidR="0019324F" w:rsidRPr="00D705A5">
        <w:rPr>
          <w:rFonts w:ascii="Arial" w:hAnsi="Arial" w:cs="Arial"/>
          <w:shd w:val="clear" w:color="auto" w:fill="FFFFFF"/>
        </w:rPr>
        <w:t>V</w:t>
      </w:r>
      <w:r w:rsidR="00CA57A9" w:rsidRPr="00D705A5">
        <w:rPr>
          <w:rFonts w:ascii="Arial" w:hAnsi="Arial" w:cs="Arial"/>
          <w:shd w:val="clear" w:color="auto" w:fill="FFFFFF"/>
        </w:rPr>
        <w:t>almont</w:t>
      </w:r>
      <w:proofErr w:type="spellEnd"/>
      <w:r w:rsidR="005D0D82" w:rsidRPr="00D705A5">
        <w:rPr>
          <w:rFonts w:ascii="Arial" w:hAnsi="Arial" w:cs="Arial"/>
          <w:shd w:val="clear" w:color="auto" w:fill="FFFFFF"/>
        </w:rPr>
        <w:t>.</w:t>
      </w:r>
    </w:p>
    <w:p w:rsidR="008975FB" w:rsidRPr="008975FB" w:rsidRDefault="008975FB" w:rsidP="008975FB">
      <w:pPr>
        <w:spacing w:after="0" w:line="240" w:lineRule="auto"/>
        <w:jc w:val="both"/>
        <w:rPr>
          <w:rFonts w:ascii="Arial" w:hAnsi="Arial" w:cs="Arial"/>
          <w:sz w:val="10"/>
          <w:szCs w:val="10"/>
          <w:shd w:val="clear" w:color="auto" w:fill="FFFFFF"/>
        </w:rPr>
      </w:pPr>
    </w:p>
    <w:p w:rsidR="00E54D6F" w:rsidRPr="00D705A5" w:rsidRDefault="00E54D6F" w:rsidP="000C6F83">
      <w:pPr>
        <w:spacing w:after="0" w:line="240" w:lineRule="atLeast"/>
        <w:jc w:val="both"/>
        <w:rPr>
          <w:rFonts w:ascii="Arial" w:hAnsi="Arial" w:cs="Arial"/>
          <w:b/>
        </w:rPr>
      </w:pPr>
      <w:r w:rsidRPr="00D705A5">
        <w:rPr>
          <w:rFonts w:ascii="Arial" w:eastAsia="Times New Roman" w:hAnsi="Arial" w:cs="Arial"/>
        </w:rPr>
        <w:t xml:space="preserve">Nelle </w:t>
      </w:r>
      <w:r w:rsidRPr="00D705A5">
        <w:rPr>
          <w:rFonts w:ascii="Arial" w:eastAsia="Times New Roman" w:hAnsi="Arial" w:cs="Arial"/>
          <w:b/>
        </w:rPr>
        <w:t>due precedenti edizioni</w:t>
      </w:r>
      <w:r w:rsidR="00785309" w:rsidRPr="00D705A5">
        <w:rPr>
          <w:rFonts w:ascii="Arial" w:eastAsia="Times New Roman" w:hAnsi="Arial" w:cs="Arial"/>
        </w:rPr>
        <w:t xml:space="preserve"> dell’Esposizione Internazionale d’Arte</w:t>
      </w:r>
      <w:r w:rsidR="000C6F83" w:rsidRPr="00D705A5">
        <w:rPr>
          <w:rFonts w:ascii="Arial" w:eastAsia="Times New Roman" w:hAnsi="Arial" w:cs="Arial"/>
        </w:rPr>
        <w:t xml:space="preserve"> </w:t>
      </w:r>
      <w:r w:rsidR="00785309" w:rsidRPr="00D705A5">
        <w:rPr>
          <w:rFonts w:ascii="Arial" w:eastAsia="Times New Roman" w:hAnsi="Arial" w:cs="Arial"/>
        </w:rPr>
        <w:t>-</w:t>
      </w:r>
      <w:r w:rsidR="000C6F83" w:rsidRPr="00D705A5">
        <w:rPr>
          <w:rFonts w:ascii="Arial" w:eastAsia="Times New Roman" w:hAnsi="Arial" w:cs="Arial"/>
        </w:rPr>
        <w:t xml:space="preserve"> l</w:t>
      </w:r>
      <w:r w:rsidR="00785309" w:rsidRPr="00D705A5">
        <w:rPr>
          <w:rFonts w:ascii="Arial" w:eastAsia="Times New Roman" w:hAnsi="Arial" w:cs="Arial"/>
        </w:rPr>
        <w:t xml:space="preserve">a </w:t>
      </w:r>
      <w:r w:rsidRPr="00D705A5">
        <w:rPr>
          <w:rFonts w:ascii="Arial" w:eastAsia="Times New Roman" w:hAnsi="Arial" w:cs="Arial"/>
        </w:rPr>
        <w:t xml:space="preserve">Biennale di Venezia </w:t>
      </w:r>
      <w:proofErr w:type="spellStart"/>
      <w:r w:rsidRPr="00D705A5">
        <w:rPr>
          <w:rFonts w:ascii="Arial" w:eastAsia="Times New Roman" w:hAnsi="Arial" w:cs="Arial"/>
          <w:b/>
        </w:rPr>
        <w:t>Glasstress</w:t>
      </w:r>
      <w:proofErr w:type="spellEnd"/>
      <w:r w:rsidRPr="00D705A5">
        <w:rPr>
          <w:rFonts w:ascii="Arial" w:eastAsia="Times New Roman" w:hAnsi="Arial" w:cs="Arial"/>
          <w:b/>
        </w:rPr>
        <w:t xml:space="preserve"> </w:t>
      </w:r>
      <w:r w:rsidRPr="00D705A5">
        <w:rPr>
          <w:rFonts w:ascii="Arial" w:eastAsia="Times New Roman" w:hAnsi="Arial" w:cs="Arial"/>
        </w:rPr>
        <w:t xml:space="preserve">ha coinvolto </w:t>
      </w:r>
      <w:r w:rsidR="00D21D8C" w:rsidRPr="00D705A5">
        <w:rPr>
          <w:rFonts w:ascii="Arial" w:hAnsi="Arial" w:cs="Arial"/>
          <w:b/>
        </w:rPr>
        <w:t>più di 150 a</w:t>
      </w:r>
      <w:r w:rsidRPr="00D705A5">
        <w:rPr>
          <w:rFonts w:ascii="Arial" w:hAnsi="Arial" w:cs="Arial"/>
          <w:b/>
        </w:rPr>
        <w:t>rtisti</w:t>
      </w:r>
      <w:r w:rsidR="00D21D8C" w:rsidRPr="00D705A5">
        <w:rPr>
          <w:rFonts w:ascii="Arial" w:hAnsi="Arial" w:cs="Arial"/>
          <w:b/>
        </w:rPr>
        <w:t xml:space="preserve">, </w:t>
      </w:r>
      <w:r w:rsidR="0045372F" w:rsidRPr="00D705A5">
        <w:rPr>
          <w:rFonts w:ascii="Arial" w:hAnsi="Arial" w:cs="Arial"/>
        </w:rPr>
        <w:t>quali</w:t>
      </w:r>
      <w:r w:rsidRPr="00D705A5">
        <w:rPr>
          <w:rFonts w:ascii="Arial" w:hAnsi="Arial" w:cs="Arial"/>
        </w:rPr>
        <w:t>:</w:t>
      </w:r>
      <w:r w:rsidRPr="00D705A5">
        <w:rPr>
          <w:rFonts w:ascii="Arial" w:hAnsi="Arial" w:cs="Arial"/>
          <w:b/>
        </w:rPr>
        <w:t xml:space="preserve"> </w:t>
      </w:r>
    </w:p>
    <w:p w:rsidR="00C20FDB" w:rsidRPr="00D705A5" w:rsidRDefault="00E54D6F" w:rsidP="000C6F83">
      <w:pPr>
        <w:spacing w:after="0" w:line="240" w:lineRule="auto"/>
        <w:jc w:val="both"/>
        <w:rPr>
          <w:rFonts w:ascii="Arial" w:hAnsi="Arial" w:cs="Arial"/>
        </w:rPr>
      </w:pPr>
      <w:r w:rsidRPr="00D705A5">
        <w:rPr>
          <w:rFonts w:ascii="Arial" w:hAnsi="Arial" w:cs="Arial"/>
        </w:rPr>
        <w:lastRenderedPageBreak/>
        <w:t xml:space="preserve">Josef Albers, </w:t>
      </w:r>
      <w:proofErr w:type="spellStart"/>
      <w:r w:rsidRPr="00D705A5">
        <w:rPr>
          <w:rFonts w:ascii="Arial" w:hAnsi="Arial" w:cs="Arial"/>
        </w:rPr>
        <w:t>Arman</w:t>
      </w:r>
      <w:proofErr w:type="spellEnd"/>
      <w:r w:rsidRPr="00D705A5">
        <w:rPr>
          <w:rFonts w:ascii="Arial" w:hAnsi="Arial" w:cs="Arial"/>
        </w:rPr>
        <w:t xml:space="preserve">, Jean </w:t>
      </w:r>
      <w:proofErr w:type="spellStart"/>
      <w:r w:rsidRPr="00D705A5">
        <w:rPr>
          <w:rFonts w:ascii="Arial" w:hAnsi="Arial" w:cs="Arial"/>
        </w:rPr>
        <w:t>Arp</w:t>
      </w:r>
      <w:proofErr w:type="spellEnd"/>
      <w:r w:rsidRPr="00D705A5">
        <w:rPr>
          <w:rFonts w:ascii="Arial" w:hAnsi="Arial" w:cs="Arial"/>
        </w:rPr>
        <w:t xml:space="preserve">, Barbara Bloom, </w:t>
      </w:r>
      <w:r w:rsidR="00CB11B6" w:rsidRPr="00D705A5">
        <w:rPr>
          <w:rFonts w:ascii="Arial" w:hAnsi="Arial" w:cs="Arial"/>
        </w:rPr>
        <w:t xml:space="preserve">Monica Bonvicini, </w:t>
      </w:r>
      <w:r w:rsidRPr="00D705A5">
        <w:rPr>
          <w:rFonts w:ascii="Arial" w:hAnsi="Arial" w:cs="Arial"/>
        </w:rPr>
        <w:t xml:space="preserve">Louise </w:t>
      </w:r>
      <w:proofErr w:type="spellStart"/>
      <w:r w:rsidRPr="00D705A5">
        <w:rPr>
          <w:rFonts w:ascii="Arial" w:hAnsi="Arial" w:cs="Arial"/>
        </w:rPr>
        <w:t>Bourgeois</w:t>
      </w:r>
      <w:proofErr w:type="spellEnd"/>
      <w:r w:rsidRPr="00D705A5">
        <w:rPr>
          <w:rFonts w:ascii="Arial" w:hAnsi="Arial" w:cs="Arial"/>
        </w:rPr>
        <w:t xml:space="preserve">, Daniel </w:t>
      </w:r>
      <w:proofErr w:type="spellStart"/>
      <w:r w:rsidRPr="00D705A5">
        <w:rPr>
          <w:rFonts w:ascii="Arial" w:hAnsi="Arial" w:cs="Arial"/>
        </w:rPr>
        <w:t>Buren</w:t>
      </w:r>
      <w:proofErr w:type="spellEnd"/>
      <w:r w:rsidRPr="00D705A5">
        <w:rPr>
          <w:rFonts w:ascii="Arial" w:hAnsi="Arial" w:cs="Arial"/>
        </w:rPr>
        <w:t xml:space="preserve">, Lawrence Carroll, </w:t>
      </w:r>
      <w:proofErr w:type="spellStart"/>
      <w:r w:rsidRPr="00D705A5">
        <w:rPr>
          <w:rFonts w:ascii="Arial" w:hAnsi="Arial" w:cs="Arial"/>
        </w:rPr>
        <w:t>Cèsar</w:t>
      </w:r>
      <w:proofErr w:type="spellEnd"/>
      <w:r w:rsidRPr="00D705A5">
        <w:rPr>
          <w:rFonts w:ascii="Arial" w:hAnsi="Arial" w:cs="Arial"/>
        </w:rPr>
        <w:t xml:space="preserve">, Tony </w:t>
      </w:r>
      <w:proofErr w:type="spellStart"/>
      <w:r w:rsidRPr="00D705A5">
        <w:rPr>
          <w:rFonts w:ascii="Arial" w:hAnsi="Arial" w:cs="Arial"/>
        </w:rPr>
        <w:t>Cragg</w:t>
      </w:r>
      <w:proofErr w:type="spellEnd"/>
      <w:r w:rsidRPr="00D705A5">
        <w:rPr>
          <w:rFonts w:ascii="Arial" w:hAnsi="Arial" w:cs="Arial"/>
        </w:rPr>
        <w:t xml:space="preserve">, </w:t>
      </w:r>
      <w:proofErr w:type="spellStart"/>
      <w:r w:rsidRPr="00D705A5">
        <w:rPr>
          <w:rFonts w:ascii="Arial" w:hAnsi="Arial" w:cs="Arial"/>
        </w:rPr>
        <w:t>Jan</w:t>
      </w:r>
      <w:proofErr w:type="spellEnd"/>
      <w:r w:rsidRPr="00D705A5">
        <w:rPr>
          <w:rFonts w:ascii="Arial" w:hAnsi="Arial" w:cs="Arial"/>
        </w:rPr>
        <w:t xml:space="preserve"> </w:t>
      </w:r>
      <w:proofErr w:type="spellStart"/>
      <w:r w:rsidRPr="00D705A5">
        <w:rPr>
          <w:rFonts w:ascii="Arial" w:hAnsi="Arial" w:cs="Arial"/>
        </w:rPr>
        <w:t>Fabre</w:t>
      </w:r>
      <w:proofErr w:type="spellEnd"/>
      <w:r w:rsidRPr="00D705A5">
        <w:rPr>
          <w:rFonts w:ascii="Arial" w:hAnsi="Arial" w:cs="Arial"/>
        </w:rPr>
        <w:t>, Lucio Fontana,</w:t>
      </w:r>
      <w:r w:rsidR="00CB11B6" w:rsidRPr="00D705A5">
        <w:rPr>
          <w:rFonts w:ascii="Arial" w:hAnsi="Arial" w:cs="Arial"/>
        </w:rPr>
        <w:t xml:space="preserve"> </w:t>
      </w:r>
      <w:proofErr w:type="spellStart"/>
      <w:r w:rsidR="00CB11B6" w:rsidRPr="00D705A5">
        <w:rPr>
          <w:rFonts w:ascii="Arial" w:hAnsi="Arial" w:cs="Arial"/>
        </w:rPr>
        <w:t>Kendell</w:t>
      </w:r>
      <w:proofErr w:type="spellEnd"/>
      <w:r w:rsidR="00CB11B6" w:rsidRPr="00D705A5">
        <w:rPr>
          <w:rFonts w:ascii="Arial" w:hAnsi="Arial" w:cs="Arial"/>
        </w:rPr>
        <w:t xml:space="preserve"> </w:t>
      </w:r>
      <w:proofErr w:type="spellStart"/>
      <w:r w:rsidR="00CB11B6" w:rsidRPr="00D705A5">
        <w:rPr>
          <w:rFonts w:ascii="Arial" w:hAnsi="Arial" w:cs="Arial"/>
        </w:rPr>
        <w:t>Geers</w:t>
      </w:r>
      <w:proofErr w:type="spellEnd"/>
      <w:r w:rsidR="00CB11B6" w:rsidRPr="00D705A5">
        <w:rPr>
          <w:rFonts w:ascii="Arial" w:hAnsi="Arial" w:cs="Arial"/>
        </w:rPr>
        <w:t xml:space="preserve">, </w:t>
      </w:r>
      <w:r w:rsidRPr="00D705A5">
        <w:rPr>
          <w:rFonts w:ascii="Arial" w:hAnsi="Arial" w:cs="Arial"/>
        </w:rPr>
        <w:t xml:space="preserve">Dan Graham, </w:t>
      </w:r>
      <w:r w:rsidR="00CB11B6" w:rsidRPr="00D705A5">
        <w:rPr>
          <w:rFonts w:ascii="Arial" w:hAnsi="Arial" w:cs="Arial"/>
        </w:rPr>
        <w:t xml:space="preserve">Zaha </w:t>
      </w:r>
      <w:proofErr w:type="spellStart"/>
      <w:r w:rsidR="00CB11B6" w:rsidRPr="00D705A5">
        <w:rPr>
          <w:rFonts w:ascii="Arial" w:hAnsi="Arial" w:cs="Arial"/>
        </w:rPr>
        <w:t>Hadid</w:t>
      </w:r>
      <w:proofErr w:type="spellEnd"/>
      <w:r w:rsidR="00CB11B6" w:rsidRPr="00D705A5">
        <w:rPr>
          <w:rFonts w:ascii="Arial" w:hAnsi="Arial" w:cs="Arial"/>
        </w:rPr>
        <w:t xml:space="preserve">, </w:t>
      </w:r>
      <w:r w:rsidRPr="00D705A5">
        <w:rPr>
          <w:rFonts w:ascii="Arial" w:hAnsi="Arial" w:cs="Arial"/>
        </w:rPr>
        <w:t xml:space="preserve">Richard Hamilton, </w:t>
      </w:r>
      <w:r w:rsidR="0066237E" w:rsidRPr="00D705A5">
        <w:rPr>
          <w:rFonts w:ascii="Arial" w:hAnsi="Arial" w:cs="Arial"/>
        </w:rPr>
        <w:t xml:space="preserve">Zhang </w:t>
      </w:r>
      <w:proofErr w:type="spellStart"/>
      <w:r w:rsidR="0066237E" w:rsidRPr="00D705A5">
        <w:rPr>
          <w:rFonts w:ascii="Arial" w:hAnsi="Arial" w:cs="Arial"/>
        </w:rPr>
        <w:t>Huan</w:t>
      </w:r>
      <w:proofErr w:type="spellEnd"/>
      <w:r w:rsidR="0066237E" w:rsidRPr="00D705A5">
        <w:rPr>
          <w:rFonts w:ascii="Arial" w:hAnsi="Arial" w:cs="Arial"/>
        </w:rPr>
        <w:t xml:space="preserve">, </w:t>
      </w:r>
      <w:r w:rsidRPr="00D705A5">
        <w:rPr>
          <w:rFonts w:ascii="Arial" w:hAnsi="Arial" w:cs="Arial"/>
        </w:rPr>
        <w:t xml:space="preserve">Joseph Kosuth, Jannis Kounellis, </w:t>
      </w:r>
      <w:proofErr w:type="spellStart"/>
      <w:r w:rsidR="00CB11B6" w:rsidRPr="00D705A5">
        <w:rPr>
          <w:rFonts w:ascii="Arial" w:hAnsi="Arial" w:cs="Arial"/>
        </w:rPr>
        <w:t>Oleg</w:t>
      </w:r>
      <w:proofErr w:type="spellEnd"/>
      <w:r w:rsidR="00CB11B6" w:rsidRPr="00D705A5">
        <w:rPr>
          <w:rFonts w:ascii="Arial" w:hAnsi="Arial" w:cs="Arial"/>
        </w:rPr>
        <w:t xml:space="preserve"> </w:t>
      </w:r>
      <w:proofErr w:type="spellStart"/>
      <w:r w:rsidR="00CB11B6" w:rsidRPr="00D705A5">
        <w:rPr>
          <w:rFonts w:ascii="Arial" w:hAnsi="Arial" w:cs="Arial"/>
        </w:rPr>
        <w:t>Kulik</w:t>
      </w:r>
      <w:proofErr w:type="spellEnd"/>
      <w:r w:rsidR="00CB11B6" w:rsidRPr="00D705A5">
        <w:rPr>
          <w:rFonts w:ascii="Arial" w:hAnsi="Arial" w:cs="Arial"/>
        </w:rPr>
        <w:t xml:space="preserve">, </w:t>
      </w:r>
      <w:proofErr w:type="spellStart"/>
      <w:r w:rsidR="00CB11B6" w:rsidRPr="00D705A5">
        <w:rPr>
          <w:rFonts w:ascii="Arial" w:hAnsi="Arial" w:cs="Arial"/>
        </w:rPr>
        <w:t>Vik</w:t>
      </w:r>
      <w:proofErr w:type="spellEnd"/>
      <w:r w:rsidR="00CB11B6" w:rsidRPr="00D705A5">
        <w:rPr>
          <w:rFonts w:ascii="Arial" w:hAnsi="Arial" w:cs="Arial"/>
        </w:rPr>
        <w:t xml:space="preserve"> </w:t>
      </w:r>
      <w:proofErr w:type="spellStart"/>
      <w:r w:rsidR="00CB11B6" w:rsidRPr="00D705A5">
        <w:rPr>
          <w:rFonts w:ascii="Arial" w:hAnsi="Arial" w:cs="Arial"/>
        </w:rPr>
        <w:t>Muniz</w:t>
      </w:r>
      <w:proofErr w:type="spellEnd"/>
      <w:r w:rsidR="00CB11B6" w:rsidRPr="00D705A5">
        <w:rPr>
          <w:rFonts w:ascii="Arial" w:hAnsi="Arial" w:cs="Arial"/>
        </w:rPr>
        <w:t xml:space="preserve">, </w:t>
      </w:r>
      <w:proofErr w:type="spellStart"/>
      <w:r w:rsidRPr="00D705A5">
        <w:rPr>
          <w:rFonts w:ascii="Arial" w:hAnsi="Arial" w:cs="Arial"/>
        </w:rPr>
        <w:t>Orlan</w:t>
      </w:r>
      <w:proofErr w:type="spellEnd"/>
      <w:r w:rsidRPr="00D705A5">
        <w:rPr>
          <w:rFonts w:ascii="Arial" w:hAnsi="Arial" w:cs="Arial"/>
        </w:rPr>
        <w:t xml:space="preserve">, Jean Michel </w:t>
      </w:r>
      <w:proofErr w:type="spellStart"/>
      <w:r w:rsidRPr="00D705A5">
        <w:rPr>
          <w:rFonts w:ascii="Arial" w:hAnsi="Arial" w:cs="Arial"/>
        </w:rPr>
        <w:t>Othoniel</w:t>
      </w:r>
      <w:proofErr w:type="spellEnd"/>
      <w:r w:rsidRPr="00D705A5">
        <w:rPr>
          <w:rFonts w:ascii="Arial" w:hAnsi="Arial" w:cs="Arial"/>
        </w:rPr>
        <w:t xml:space="preserve">, Luca </w:t>
      </w:r>
      <w:proofErr w:type="spellStart"/>
      <w:r w:rsidRPr="00D705A5">
        <w:rPr>
          <w:rFonts w:ascii="Arial" w:hAnsi="Arial" w:cs="Arial"/>
        </w:rPr>
        <w:t>Pancrazzi</w:t>
      </w:r>
      <w:proofErr w:type="spellEnd"/>
      <w:r w:rsidRPr="00D705A5">
        <w:rPr>
          <w:rFonts w:ascii="Arial" w:hAnsi="Arial" w:cs="Arial"/>
        </w:rPr>
        <w:t xml:space="preserve">, Giuseppe Penone, Anton </w:t>
      </w:r>
      <w:proofErr w:type="spellStart"/>
      <w:r w:rsidRPr="00D705A5">
        <w:rPr>
          <w:rFonts w:ascii="Arial" w:hAnsi="Arial" w:cs="Arial"/>
        </w:rPr>
        <w:t>Pevsner</w:t>
      </w:r>
      <w:proofErr w:type="spellEnd"/>
      <w:r w:rsidRPr="00D705A5">
        <w:rPr>
          <w:rFonts w:ascii="Arial" w:hAnsi="Arial" w:cs="Arial"/>
        </w:rPr>
        <w:t xml:space="preserve">, Robert </w:t>
      </w:r>
      <w:proofErr w:type="spellStart"/>
      <w:r w:rsidRPr="00D705A5">
        <w:rPr>
          <w:rFonts w:ascii="Arial" w:hAnsi="Arial" w:cs="Arial"/>
        </w:rPr>
        <w:t>Rauschenberg</w:t>
      </w:r>
      <w:proofErr w:type="spellEnd"/>
      <w:r w:rsidRPr="00D705A5">
        <w:rPr>
          <w:rFonts w:ascii="Arial" w:hAnsi="Arial" w:cs="Arial"/>
        </w:rPr>
        <w:t xml:space="preserve">, Man </w:t>
      </w:r>
      <w:proofErr w:type="spellStart"/>
      <w:r w:rsidRPr="00D705A5">
        <w:rPr>
          <w:rFonts w:ascii="Arial" w:hAnsi="Arial" w:cs="Arial"/>
        </w:rPr>
        <w:t>Ray</w:t>
      </w:r>
      <w:proofErr w:type="spellEnd"/>
      <w:r w:rsidRPr="00D705A5">
        <w:rPr>
          <w:rFonts w:ascii="Arial" w:hAnsi="Arial" w:cs="Arial"/>
        </w:rPr>
        <w:t>,</w:t>
      </w:r>
      <w:r w:rsidR="0066237E" w:rsidRPr="00D705A5">
        <w:rPr>
          <w:rFonts w:ascii="Arial" w:hAnsi="Arial" w:cs="Arial"/>
        </w:rPr>
        <w:t xml:space="preserve"> Kiki Smith,</w:t>
      </w:r>
      <w:r w:rsidRPr="00D705A5">
        <w:rPr>
          <w:rFonts w:ascii="Arial" w:hAnsi="Arial" w:cs="Arial"/>
        </w:rPr>
        <w:t xml:space="preserve"> </w:t>
      </w:r>
      <w:r w:rsidR="0066237E" w:rsidRPr="00D705A5">
        <w:rPr>
          <w:rFonts w:ascii="Arial" w:hAnsi="Arial" w:cs="Arial"/>
        </w:rPr>
        <w:t xml:space="preserve">Patricia </w:t>
      </w:r>
      <w:proofErr w:type="spellStart"/>
      <w:r w:rsidR="0066237E" w:rsidRPr="00D705A5">
        <w:rPr>
          <w:rFonts w:ascii="Arial" w:hAnsi="Arial" w:cs="Arial"/>
        </w:rPr>
        <w:t>Urquiola</w:t>
      </w:r>
      <w:proofErr w:type="spellEnd"/>
      <w:r w:rsidR="0066237E" w:rsidRPr="00D705A5">
        <w:rPr>
          <w:rFonts w:ascii="Arial" w:hAnsi="Arial" w:cs="Arial"/>
        </w:rPr>
        <w:t xml:space="preserve">, </w:t>
      </w:r>
      <w:r w:rsidR="001F1358" w:rsidRPr="00D705A5">
        <w:rPr>
          <w:rFonts w:ascii="Arial" w:hAnsi="Arial" w:cs="Arial"/>
        </w:rPr>
        <w:t xml:space="preserve">Fred Wilson, </w:t>
      </w:r>
      <w:r w:rsidR="0066237E" w:rsidRPr="00D705A5">
        <w:rPr>
          <w:rFonts w:ascii="Arial" w:hAnsi="Arial" w:cs="Arial"/>
        </w:rPr>
        <w:t xml:space="preserve">Erwin </w:t>
      </w:r>
      <w:proofErr w:type="spellStart"/>
      <w:r w:rsidR="0066237E" w:rsidRPr="00D705A5">
        <w:rPr>
          <w:rFonts w:ascii="Arial" w:hAnsi="Arial" w:cs="Arial"/>
        </w:rPr>
        <w:t>Wurm</w:t>
      </w:r>
      <w:proofErr w:type="spellEnd"/>
      <w:r w:rsidR="0066237E" w:rsidRPr="00D705A5">
        <w:rPr>
          <w:rFonts w:ascii="Arial" w:hAnsi="Arial" w:cs="Arial"/>
        </w:rPr>
        <w:t xml:space="preserve">, </w:t>
      </w:r>
      <w:r w:rsidR="001F1358" w:rsidRPr="00D705A5">
        <w:rPr>
          <w:rFonts w:ascii="Arial" w:hAnsi="Arial" w:cs="Arial"/>
        </w:rPr>
        <w:t xml:space="preserve">Chen </w:t>
      </w:r>
      <w:proofErr w:type="spellStart"/>
      <w:r w:rsidR="001F1358" w:rsidRPr="00D705A5">
        <w:rPr>
          <w:rFonts w:ascii="Arial" w:hAnsi="Arial" w:cs="Arial"/>
        </w:rPr>
        <w:t>Zhen</w:t>
      </w:r>
      <w:proofErr w:type="spellEnd"/>
      <w:r w:rsidR="00A01015" w:rsidRPr="00D705A5">
        <w:rPr>
          <w:rFonts w:ascii="Arial" w:hAnsi="Arial" w:cs="Arial"/>
        </w:rPr>
        <w:t>.</w:t>
      </w:r>
    </w:p>
    <w:p w:rsidR="00891705" w:rsidRPr="00D705A5" w:rsidRDefault="00891705" w:rsidP="00CB11B6">
      <w:pPr>
        <w:spacing w:after="0" w:line="240" w:lineRule="auto"/>
        <w:jc w:val="both"/>
        <w:rPr>
          <w:rFonts w:ascii="Arial" w:hAnsi="Arial" w:cs="Arial"/>
          <w:sz w:val="10"/>
          <w:szCs w:val="10"/>
        </w:rPr>
      </w:pPr>
    </w:p>
    <w:p w:rsidR="00891705" w:rsidRPr="00D705A5" w:rsidRDefault="00891705" w:rsidP="00891705">
      <w:pPr>
        <w:pStyle w:val="Titolo1"/>
        <w:spacing w:before="0"/>
        <w:jc w:val="both"/>
        <w:rPr>
          <w:rFonts w:ascii="Arial" w:hAnsi="Arial" w:cs="Arial"/>
          <w:color w:val="auto"/>
          <w:sz w:val="22"/>
          <w:szCs w:val="22"/>
        </w:rPr>
      </w:pPr>
      <w:r w:rsidRPr="00D705A5">
        <w:rPr>
          <w:rFonts w:ascii="Arial" w:hAnsi="Arial" w:cs="Arial"/>
          <w:color w:val="auto"/>
          <w:sz w:val="22"/>
          <w:szCs w:val="22"/>
        </w:rPr>
        <w:t>Berengo Studio</w:t>
      </w:r>
    </w:p>
    <w:p w:rsidR="000C3276" w:rsidRPr="00D705A5" w:rsidRDefault="00891705" w:rsidP="003506A4">
      <w:pPr>
        <w:spacing w:after="0" w:line="240" w:lineRule="auto"/>
        <w:jc w:val="both"/>
        <w:rPr>
          <w:rFonts w:ascii="Arial" w:hAnsi="Arial" w:cs="Arial"/>
        </w:rPr>
      </w:pPr>
      <w:r w:rsidRPr="00D705A5">
        <w:rPr>
          <w:rFonts w:ascii="Arial" w:hAnsi="Arial" w:cs="Arial"/>
        </w:rPr>
        <w:t>Berengo Studio</w:t>
      </w:r>
      <w:r w:rsidR="00F07637" w:rsidRPr="00D705A5">
        <w:rPr>
          <w:rFonts w:ascii="Arial" w:hAnsi="Arial" w:cs="Arial"/>
        </w:rPr>
        <w:t xml:space="preserve">, </w:t>
      </w:r>
      <w:r w:rsidR="000C3276" w:rsidRPr="00D705A5">
        <w:rPr>
          <w:rFonts w:ascii="Arial" w:hAnsi="Arial" w:cs="Arial"/>
        </w:rPr>
        <w:t xml:space="preserve">rappresenta una delle esperienze più innovative di utilizzo del vetro per esprimere le istanze artistiche della contemporaneità. </w:t>
      </w:r>
    </w:p>
    <w:p w:rsidR="00891705" w:rsidRPr="00D705A5" w:rsidRDefault="000C3276" w:rsidP="003506A4">
      <w:pPr>
        <w:spacing w:after="0" w:line="240" w:lineRule="auto"/>
        <w:jc w:val="both"/>
        <w:rPr>
          <w:rFonts w:ascii="Arial" w:hAnsi="Arial" w:cs="Arial"/>
        </w:rPr>
      </w:pPr>
      <w:r w:rsidRPr="00D705A5">
        <w:rPr>
          <w:rFonts w:ascii="Arial" w:hAnsi="Arial" w:cs="Arial"/>
        </w:rPr>
        <w:t>F</w:t>
      </w:r>
      <w:r w:rsidR="00891705" w:rsidRPr="00D705A5">
        <w:rPr>
          <w:rFonts w:ascii="Arial" w:hAnsi="Arial" w:cs="Arial"/>
        </w:rPr>
        <w:t>ondato nel 1989 da Adriano Berengo</w:t>
      </w:r>
      <w:r w:rsidR="00F07637" w:rsidRPr="00D705A5">
        <w:rPr>
          <w:rFonts w:ascii="Arial" w:hAnsi="Arial" w:cs="Arial"/>
        </w:rPr>
        <w:t xml:space="preserve">, </w:t>
      </w:r>
      <w:r w:rsidR="0004025C" w:rsidRPr="00D705A5">
        <w:rPr>
          <w:rFonts w:ascii="Arial" w:hAnsi="Arial" w:cs="Arial"/>
        </w:rPr>
        <w:t>ha</w:t>
      </w:r>
      <w:r w:rsidR="00891705" w:rsidRPr="00D705A5">
        <w:rPr>
          <w:rFonts w:ascii="Arial" w:hAnsi="Arial" w:cs="Arial"/>
        </w:rPr>
        <w:t xml:space="preserve"> l’obiettivo di avvicinare al mondo del vetro artisti contemporanei internazionali affinché,</w:t>
      </w:r>
      <w:r w:rsidR="0004025C" w:rsidRPr="00D705A5">
        <w:rPr>
          <w:rFonts w:ascii="Arial" w:hAnsi="Arial" w:cs="Arial"/>
        </w:rPr>
        <w:t xml:space="preserve"> nella propria fornace</w:t>
      </w:r>
      <w:r w:rsidR="00891705" w:rsidRPr="00D705A5">
        <w:rPr>
          <w:rFonts w:ascii="Arial" w:hAnsi="Arial" w:cs="Arial"/>
        </w:rPr>
        <w:t xml:space="preserve"> in collaborazione con maestri vetrai, possano tradurre la </w:t>
      </w:r>
      <w:r w:rsidR="00822218" w:rsidRPr="00D705A5">
        <w:rPr>
          <w:rFonts w:ascii="Arial" w:hAnsi="Arial" w:cs="Arial"/>
        </w:rPr>
        <w:t>loro</w:t>
      </w:r>
      <w:r w:rsidR="00891705" w:rsidRPr="00D705A5">
        <w:rPr>
          <w:rFonts w:ascii="Arial" w:hAnsi="Arial" w:cs="Arial"/>
        </w:rPr>
        <w:t xml:space="preserve"> ricerca artistica nel linguaggio tridimensionale della pasta vitrea.</w:t>
      </w:r>
    </w:p>
    <w:p w:rsidR="00822218" w:rsidRPr="00D705A5" w:rsidRDefault="00822218" w:rsidP="003506A4">
      <w:pPr>
        <w:spacing w:after="0" w:line="240" w:lineRule="auto"/>
        <w:jc w:val="both"/>
        <w:rPr>
          <w:rFonts w:ascii="Arial" w:hAnsi="Arial" w:cs="Arial"/>
        </w:rPr>
      </w:pPr>
      <w:r w:rsidRPr="00D705A5">
        <w:rPr>
          <w:rFonts w:ascii="Arial" w:hAnsi="Arial" w:cs="Arial"/>
        </w:rPr>
        <w:t xml:space="preserve">Da </w:t>
      </w:r>
      <w:r w:rsidR="00557C80" w:rsidRPr="00D705A5">
        <w:rPr>
          <w:rFonts w:ascii="Arial" w:hAnsi="Arial" w:cs="Arial"/>
        </w:rPr>
        <w:t>Berengo</w:t>
      </w:r>
      <w:r w:rsidR="00891705" w:rsidRPr="00D705A5">
        <w:rPr>
          <w:rFonts w:ascii="Arial" w:hAnsi="Arial" w:cs="Arial"/>
        </w:rPr>
        <w:t xml:space="preserve"> Studio </w:t>
      </w:r>
      <w:r w:rsidR="0004025C" w:rsidRPr="00D705A5">
        <w:rPr>
          <w:rFonts w:ascii="Arial" w:hAnsi="Arial" w:cs="Arial"/>
        </w:rPr>
        <w:t xml:space="preserve">si incontrano </w:t>
      </w:r>
      <w:r w:rsidRPr="00D705A5">
        <w:rPr>
          <w:rFonts w:ascii="Arial" w:hAnsi="Arial" w:cs="Arial"/>
        </w:rPr>
        <w:t xml:space="preserve">giovani artisti agli esordi, </w:t>
      </w:r>
      <w:r w:rsidR="008047A2" w:rsidRPr="00D705A5">
        <w:rPr>
          <w:rFonts w:ascii="Arial" w:hAnsi="Arial" w:cs="Arial"/>
        </w:rPr>
        <w:t>e</w:t>
      </w:r>
      <w:r w:rsidRPr="00D705A5">
        <w:rPr>
          <w:rFonts w:ascii="Arial" w:hAnsi="Arial" w:cs="Arial"/>
        </w:rPr>
        <w:t xml:space="preserve"> </w:t>
      </w:r>
      <w:r w:rsidR="00891705" w:rsidRPr="00D705A5">
        <w:rPr>
          <w:rFonts w:ascii="Arial" w:hAnsi="Arial" w:cs="Arial"/>
        </w:rPr>
        <w:t xml:space="preserve">prevalentemente </w:t>
      </w:r>
      <w:r w:rsidR="004F1C6F" w:rsidRPr="00D705A5">
        <w:rPr>
          <w:rFonts w:ascii="Arial" w:hAnsi="Arial" w:cs="Arial"/>
        </w:rPr>
        <w:t>artisti</w:t>
      </w:r>
      <w:r w:rsidR="00891705" w:rsidRPr="00D705A5">
        <w:rPr>
          <w:rFonts w:ascii="Arial" w:hAnsi="Arial" w:cs="Arial"/>
        </w:rPr>
        <w:t xml:space="preserve"> affermati </w:t>
      </w:r>
      <w:r w:rsidR="004F1C6F" w:rsidRPr="00D705A5">
        <w:rPr>
          <w:rFonts w:ascii="Arial" w:hAnsi="Arial" w:cs="Arial"/>
        </w:rPr>
        <w:t>e</w:t>
      </w:r>
      <w:r w:rsidR="00891705" w:rsidRPr="00D705A5">
        <w:rPr>
          <w:rFonts w:ascii="Arial" w:hAnsi="Arial" w:cs="Arial"/>
        </w:rPr>
        <w:t xml:space="preserve"> emergenti, le cui opere sono </w:t>
      </w:r>
      <w:r w:rsidRPr="00D705A5">
        <w:rPr>
          <w:rFonts w:ascii="Arial" w:hAnsi="Arial" w:cs="Arial"/>
        </w:rPr>
        <w:t>in gran parte</w:t>
      </w:r>
      <w:r w:rsidR="00891705" w:rsidRPr="00D705A5">
        <w:rPr>
          <w:rFonts w:ascii="Arial" w:hAnsi="Arial" w:cs="Arial"/>
        </w:rPr>
        <w:t xml:space="preserve"> esposte in importanti musei e collezioni private</w:t>
      </w:r>
      <w:r w:rsidRPr="00D705A5">
        <w:rPr>
          <w:rFonts w:ascii="Arial" w:hAnsi="Arial" w:cs="Arial"/>
        </w:rPr>
        <w:t xml:space="preserve">. </w:t>
      </w:r>
    </w:p>
    <w:p w:rsidR="00891705" w:rsidRPr="00D705A5" w:rsidRDefault="00891705" w:rsidP="003506A4">
      <w:pPr>
        <w:spacing w:after="0" w:line="240" w:lineRule="auto"/>
        <w:jc w:val="both"/>
        <w:rPr>
          <w:rFonts w:ascii="Arial" w:hAnsi="Arial" w:cs="Arial"/>
        </w:rPr>
      </w:pPr>
      <w:r w:rsidRPr="00D705A5">
        <w:rPr>
          <w:rFonts w:ascii="Arial" w:hAnsi="Arial" w:cs="Arial"/>
        </w:rPr>
        <w:t>Gli artisti che collaborano con Berengo Studio normalmente utilizzano materiali espressivi differenti dal vetro e per tale ragione nell’approccio con il nuovo medium portano sempre una originale e più libera interpretazione delle possibilità di questo straordinario materiale.</w:t>
      </w:r>
    </w:p>
    <w:p w:rsidR="00C20FDB" w:rsidRPr="00D705A5" w:rsidRDefault="00C20FDB" w:rsidP="00A30402">
      <w:pPr>
        <w:spacing w:after="0" w:line="240" w:lineRule="auto"/>
        <w:rPr>
          <w:rFonts w:ascii="Arial" w:eastAsia="Times New Roman" w:hAnsi="Arial" w:cs="Arial"/>
          <w:b/>
          <w:bCs/>
          <w:sz w:val="10"/>
          <w:szCs w:val="10"/>
          <w:u w:val="single"/>
        </w:rPr>
      </w:pPr>
    </w:p>
    <w:p w:rsidR="003A3B90" w:rsidRPr="00D705A5" w:rsidRDefault="003A3B90" w:rsidP="00A30402">
      <w:pPr>
        <w:spacing w:after="0" w:line="240" w:lineRule="auto"/>
        <w:rPr>
          <w:rFonts w:ascii="Arial" w:eastAsia="Times New Roman" w:hAnsi="Arial" w:cs="Arial"/>
          <w:b/>
          <w:bCs/>
          <w:sz w:val="10"/>
          <w:szCs w:val="10"/>
          <w:u w:val="single"/>
        </w:rPr>
      </w:pPr>
    </w:p>
    <w:p w:rsidR="00187D64" w:rsidRPr="00D705A5" w:rsidRDefault="00187D64" w:rsidP="007E1AA7">
      <w:pPr>
        <w:spacing w:after="0" w:line="240" w:lineRule="auto"/>
        <w:jc w:val="both"/>
        <w:rPr>
          <w:rFonts w:ascii="Arial" w:eastAsia="Times New Roman" w:hAnsi="Arial" w:cs="Arial"/>
          <w:bCs/>
          <w:sz w:val="24"/>
          <w:szCs w:val="24"/>
          <w:u w:val="single"/>
          <w:lang w:val="en-US"/>
        </w:rPr>
      </w:pPr>
      <w:r w:rsidRPr="00D705A5">
        <w:rPr>
          <w:rFonts w:ascii="Arial" w:eastAsia="Times New Roman" w:hAnsi="Arial" w:cs="Arial"/>
          <w:bCs/>
          <w:sz w:val="24"/>
          <w:szCs w:val="24"/>
          <w:u w:val="single"/>
          <w:lang w:val="en-US"/>
        </w:rPr>
        <w:t xml:space="preserve">Coordinate </w:t>
      </w:r>
      <w:proofErr w:type="spellStart"/>
      <w:r w:rsidRPr="00D705A5">
        <w:rPr>
          <w:rFonts w:ascii="Arial" w:eastAsia="Times New Roman" w:hAnsi="Arial" w:cs="Arial"/>
          <w:bCs/>
          <w:sz w:val="24"/>
          <w:szCs w:val="24"/>
          <w:u w:val="single"/>
          <w:lang w:val="en-US"/>
        </w:rPr>
        <w:t>mostra</w:t>
      </w:r>
      <w:proofErr w:type="spellEnd"/>
    </w:p>
    <w:p w:rsidR="002B744B" w:rsidRPr="00D705A5" w:rsidRDefault="002B744B" w:rsidP="007E1AA7">
      <w:pPr>
        <w:spacing w:after="0" w:line="240" w:lineRule="auto"/>
        <w:jc w:val="both"/>
        <w:rPr>
          <w:rFonts w:ascii="Arial" w:eastAsia="Times New Roman" w:hAnsi="Arial" w:cs="Arial"/>
          <w:b/>
          <w:bCs/>
          <w:sz w:val="10"/>
          <w:szCs w:val="10"/>
          <w:u w:val="single"/>
          <w:lang w:val="en-US"/>
        </w:rPr>
      </w:pPr>
    </w:p>
    <w:p w:rsidR="00187D64" w:rsidRPr="00D705A5" w:rsidRDefault="00187D64" w:rsidP="00584F94">
      <w:pPr>
        <w:spacing w:after="0" w:line="240" w:lineRule="auto"/>
        <w:jc w:val="both"/>
        <w:rPr>
          <w:rFonts w:ascii="Arial" w:hAnsi="Arial" w:cs="Arial"/>
          <w:b/>
          <w:lang w:val="fr-FR"/>
        </w:rPr>
      </w:pPr>
      <w:proofErr w:type="spellStart"/>
      <w:r w:rsidRPr="00D705A5">
        <w:rPr>
          <w:rFonts w:ascii="Arial" w:eastAsia="Times New Roman" w:hAnsi="Arial" w:cs="Arial"/>
          <w:b/>
          <w:bCs/>
          <w:lang w:val="en-US"/>
        </w:rPr>
        <w:t>T</w:t>
      </w:r>
      <w:r w:rsidR="00CA3A2A" w:rsidRPr="00D705A5">
        <w:rPr>
          <w:rFonts w:ascii="Arial" w:eastAsia="Times New Roman" w:hAnsi="Arial" w:cs="Arial"/>
          <w:b/>
          <w:bCs/>
          <w:lang w:val="en-US"/>
        </w:rPr>
        <w:t>itolo</w:t>
      </w:r>
      <w:proofErr w:type="spellEnd"/>
      <w:r w:rsidR="00CA3A2A" w:rsidRPr="00D705A5">
        <w:rPr>
          <w:rFonts w:ascii="Arial" w:eastAsia="Times New Roman" w:hAnsi="Arial" w:cs="Arial"/>
          <w:bCs/>
          <w:sz w:val="24"/>
          <w:szCs w:val="24"/>
          <w:lang w:val="en-US"/>
        </w:rPr>
        <w:t xml:space="preserve"> </w:t>
      </w:r>
      <w:r w:rsidR="00CE601D" w:rsidRPr="00D705A5">
        <w:rPr>
          <w:rFonts w:ascii="Arial" w:hAnsi="Arial" w:cs="Arial"/>
          <w:lang w:val="fr-FR"/>
        </w:rPr>
        <w:t>GLASSTRESS</w:t>
      </w:r>
      <w:r w:rsidR="00197B1C" w:rsidRPr="00D705A5">
        <w:rPr>
          <w:rFonts w:ascii="Arial" w:hAnsi="Arial" w:cs="Arial"/>
          <w:lang w:val="fr-FR"/>
        </w:rPr>
        <w:t>.</w:t>
      </w:r>
      <w:r w:rsidR="00CF2B7F" w:rsidRPr="00D705A5">
        <w:rPr>
          <w:rFonts w:ascii="Arial" w:hAnsi="Arial" w:cs="Arial"/>
          <w:lang w:val="fr-FR"/>
        </w:rPr>
        <w:t xml:space="preserve"> </w:t>
      </w:r>
      <w:r w:rsidRPr="00D705A5">
        <w:rPr>
          <w:rFonts w:ascii="Arial" w:hAnsi="Arial" w:cs="Arial"/>
          <w:lang w:val="fr-FR"/>
        </w:rPr>
        <w:t>WHITE LIGHT / WHITE HEAT</w:t>
      </w:r>
    </w:p>
    <w:p w:rsidR="00187D64" w:rsidRPr="00D705A5" w:rsidRDefault="00187D64" w:rsidP="00584F94">
      <w:pPr>
        <w:spacing w:after="0" w:line="240" w:lineRule="auto"/>
        <w:jc w:val="both"/>
        <w:rPr>
          <w:rFonts w:ascii="Arial" w:eastAsia="Times New Roman" w:hAnsi="Arial" w:cs="Arial"/>
          <w:b/>
          <w:bCs/>
        </w:rPr>
      </w:pPr>
      <w:r w:rsidRPr="00D705A5">
        <w:rPr>
          <w:rFonts w:ascii="Arial" w:eastAsia="Times New Roman" w:hAnsi="Arial" w:cs="Arial"/>
          <w:b/>
          <w:bCs/>
        </w:rPr>
        <w:t>A cura di</w:t>
      </w:r>
      <w:r w:rsidRPr="00D705A5">
        <w:rPr>
          <w:rFonts w:ascii="Arial" w:eastAsia="Times New Roman" w:hAnsi="Arial" w:cs="Arial"/>
          <w:bCs/>
        </w:rPr>
        <w:t xml:space="preserve"> </w:t>
      </w:r>
      <w:r w:rsidR="00D47D7A" w:rsidRPr="00D705A5">
        <w:rPr>
          <w:rFonts w:ascii="Arial" w:hAnsi="Arial" w:cs="Arial"/>
        </w:rPr>
        <w:t>Adriano Berengo</w:t>
      </w:r>
      <w:r w:rsidR="000B5B9C" w:rsidRPr="00D705A5">
        <w:rPr>
          <w:rFonts w:ascii="Arial" w:hAnsi="Arial" w:cs="Arial"/>
        </w:rPr>
        <w:t xml:space="preserve"> e</w:t>
      </w:r>
      <w:r w:rsidR="00D47D7A" w:rsidRPr="00D705A5">
        <w:rPr>
          <w:rFonts w:ascii="Arial" w:hAnsi="Arial" w:cs="Arial"/>
        </w:rPr>
        <w:t xml:space="preserve"> James </w:t>
      </w:r>
      <w:proofErr w:type="spellStart"/>
      <w:r w:rsidR="00D47D7A" w:rsidRPr="00D705A5">
        <w:rPr>
          <w:rFonts w:ascii="Arial" w:hAnsi="Arial" w:cs="Arial"/>
        </w:rPr>
        <w:t>Putnam</w:t>
      </w:r>
      <w:proofErr w:type="spellEnd"/>
    </w:p>
    <w:p w:rsidR="008477D4" w:rsidRPr="00D705A5" w:rsidRDefault="00A3420E" w:rsidP="007E1AA7">
      <w:pPr>
        <w:spacing w:after="0" w:line="240" w:lineRule="atLeast"/>
        <w:jc w:val="both"/>
        <w:rPr>
          <w:rFonts w:ascii="Arial" w:eastAsia="Times New Roman" w:hAnsi="Arial" w:cs="Arial"/>
        </w:rPr>
      </w:pPr>
      <w:r w:rsidRPr="00D705A5">
        <w:rPr>
          <w:rFonts w:ascii="Arial" w:eastAsia="Times New Roman" w:hAnsi="Arial" w:cs="Arial"/>
          <w:b/>
          <w:bCs/>
        </w:rPr>
        <w:t>Tre s</w:t>
      </w:r>
      <w:r w:rsidR="00187D64" w:rsidRPr="00D705A5">
        <w:rPr>
          <w:rFonts w:ascii="Arial" w:eastAsia="Times New Roman" w:hAnsi="Arial" w:cs="Arial"/>
          <w:b/>
          <w:bCs/>
        </w:rPr>
        <w:t>ed</w:t>
      </w:r>
      <w:r w:rsidR="00D47D7A" w:rsidRPr="00D705A5">
        <w:rPr>
          <w:rFonts w:ascii="Arial" w:eastAsia="Times New Roman" w:hAnsi="Arial" w:cs="Arial"/>
          <w:b/>
          <w:bCs/>
        </w:rPr>
        <w:t>i</w:t>
      </w:r>
    </w:p>
    <w:p w:rsidR="0034109D" w:rsidRPr="00D705A5" w:rsidRDefault="0034109D" w:rsidP="007E1AA7">
      <w:pPr>
        <w:spacing w:after="0" w:line="240" w:lineRule="atLeast"/>
        <w:jc w:val="both"/>
        <w:rPr>
          <w:rFonts w:ascii="Arial" w:hAnsi="Arial" w:cs="Arial"/>
        </w:rPr>
      </w:pPr>
      <w:r w:rsidRPr="00D705A5">
        <w:rPr>
          <w:rFonts w:ascii="Arial" w:hAnsi="Arial" w:cs="Arial"/>
          <w:i/>
        </w:rPr>
        <w:t xml:space="preserve">- Palazzo Cavalli–Franchetti / </w:t>
      </w:r>
      <w:r w:rsidR="00D47D7A" w:rsidRPr="00D705A5">
        <w:rPr>
          <w:rFonts w:ascii="Arial" w:hAnsi="Arial" w:cs="Arial"/>
          <w:i/>
        </w:rPr>
        <w:t>Istituto Venet</w:t>
      </w:r>
      <w:r w:rsidR="008477D4" w:rsidRPr="00D705A5">
        <w:rPr>
          <w:rFonts w:ascii="Arial" w:hAnsi="Arial" w:cs="Arial"/>
          <w:i/>
        </w:rPr>
        <w:t>o di Scienze, Lettere ed Arti</w:t>
      </w:r>
      <w:r w:rsidR="008477D4" w:rsidRPr="00D705A5">
        <w:rPr>
          <w:rFonts w:ascii="Arial" w:hAnsi="Arial" w:cs="Arial"/>
          <w:b/>
        </w:rPr>
        <w:t xml:space="preserve"> </w:t>
      </w:r>
      <w:r w:rsidR="00E551E1" w:rsidRPr="00D705A5">
        <w:rPr>
          <w:rFonts w:ascii="Arial" w:hAnsi="Arial" w:cs="Arial"/>
        </w:rPr>
        <w:t>Campo S. Stefano, 2847 | Fermata Accademia</w:t>
      </w:r>
    </w:p>
    <w:p w:rsidR="0034109D" w:rsidRPr="00D705A5" w:rsidRDefault="0034109D" w:rsidP="007E1AA7">
      <w:pPr>
        <w:spacing w:after="0" w:line="240" w:lineRule="atLeast"/>
        <w:jc w:val="both"/>
        <w:rPr>
          <w:rFonts w:ascii="Arial" w:hAnsi="Arial" w:cs="Arial"/>
        </w:rPr>
      </w:pPr>
      <w:r w:rsidRPr="00D705A5">
        <w:rPr>
          <w:rFonts w:ascii="Arial" w:hAnsi="Arial" w:cs="Arial"/>
        </w:rPr>
        <w:t xml:space="preserve">- </w:t>
      </w:r>
      <w:r w:rsidR="002E19F2" w:rsidRPr="00D705A5">
        <w:rPr>
          <w:rFonts w:ascii="Arial" w:hAnsi="Arial" w:cs="Arial"/>
          <w:i/>
        </w:rPr>
        <w:t xml:space="preserve">Berengo Centre for </w:t>
      </w:r>
      <w:proofErr w:type="spellStart"/>
      <w:r w:rsidR="002E19F2" w:rsidRPr="00D705A5">
        <w:rPr>
          <w:rFonts w:ascii="Arial" w:hAnsi="Arial" w:cs="Arial"/>
          <w:i/>
        </w:rPr>
        <w:t>Contemporary</w:t>
      </w:r>
      <w:proofErr w:type="spellEnd"/>
      <w:r w:rsidR="002E19F2" w:rsidRPr="00D705A5">
        <w:rPr>
          <w:rFonts w:ascii="Arial" w:hAnsi="Arial" w:cs="Arial"/>
          <w:i/>
        </w:rPr>
        <w:t xml:space="preserve"> Art and G</w:t>
      </w:r>
      <w:r w:rsidR="00D47D7A" w:rsidRPr="00D705A5">
        <w:rPr>
          <w:rFonts w:ascii="Arial" w:hAnsi="Arial" w:cs="Arial"/>
          <w:i/>
        </w:rPr>
        <w:t>lass</w:t>
      </w:r>
      <w:r w:rsidR="002E19F2" w:rsidRPr="00D705A5">
        <w:rPr>
          <w:rFonts w:ascii="Arial" w:hAnsi="Arial" w:cs="Arial"/>
          <w:b/>
        </w:rPr>
        <w:t xml:space="preserve"> </w:t>
      </w:r>
      <w:r w:rsidR="00D47D7A" w:rsidRPr="00D705A5">
        <w:rPr>
          <w:rFonts w:ascii="Arial" w:hAnsi="Arial" w:cs="Arial"/>
        </w:rPr>
        <w:t>Campiello della Pescheria</w:t>
      </w:r>
      <w:r w:rsidR="00E551E1" w:rsidRPr="00D705A5">
        <w:rPr>
          <w:rFonts w:ascii="Arial" w:hAnsi="Arial" w:cs="Arial"/>
        </w:rPr>
        <w:t>,</w:t>
      </w:r>
      <w:r w:rsidR="00D47D7A" w:rsidRPr="00D705A5">
        <w:rPr>
          <w:rFonts w:ascii="Arial" w:hAnsi="Arial" w:cs="Arial"/>
        </w:rPr>
        <w:t xml:space="preserve"> </w:t>
      </w:r>
      <w:r w:rsidR="00E551E1" w:rsidRPr="00D705A5">
        <w:rPr>
          <w:rFonts w:ascii="Arial" w:hAnsi="Arial" w:cs="Arial"/>
        </w:rPr>
        <w:t>Murano</w:t>
      </w:r>
    </w:p>
    <w:p w:rsidR="00D47D7A" w:rsidRPr="00D705A5" w:rsidRDefault="0034109D" w:rsidP="007E1AA7">
      <w:pPr>
        <w:spacing w:after="0" w:line="240" w:lineRule="atLeast"/>
        <w:jc w:val="both"/>
        <w:rPr>
          <w:rFonts w:ascii="Arial" w:hAnsi="Arial" w:cs="Arial"/>
        </w:rPr>
      </w:pPr>
      <w:r w:rsidRPr="00D705A5">
        <w:rPr>
          <w:rFonts w:ascii="Arial" w:hAnsi="Arial" w:cs="Arial"/>
          <w:i/>
        </w:rPr>
        <w:t xml:space="preserve">- </w:t>
      </w:r>
      <w:r w:rsidR="002D5ECE" w:rsidRPr="00D705A5">
        <w:rPr>
          <w:rFonts w:ascii="Arial" w:hAnsi="Arial" w:cs="Arial"/>
          <w:i/>
        </w:rPr>
        <w:t>S</w:t>
      </w:r>
      <w:r w:rsidR="002E19F2" w:rsidRPr="00D705A5">
        <w:rPr>
          <w:rFonts w:ascii="Arial" w:hAnsi="Arial" w:cs="Arial"/>
          <w:i/>
        </w:rPr>
        <w:t>c</w:t>
      </w:r>
      <w:r w:rsidR="00D47D7A" w:rsidRPr="00D705A5">
        <w:rPr>
          <w:rFonts w:ascii="Arial" w:hAnsi="Arial" w:cs="Arial"/>
          <w:i/>
        </w:rPr>
        <w:t>uo</w:t>
      </w:r>
      <w:r w:rsidR="00EC34C6" w:rsidRPr="00D705A5">
        <w:rPr>
          <w:rFonts w:ascii="Arial" w:hAnsi="Arial" w:cs="Arial"/>
          <w:i/>
        </w:rPr>
        <w:t>la Grande C</w:t>
      </w:r>
      <w:r w:rsidR="002E19F2" w:rsidRPr="00D705A5">
        <w:rPr>
          <w:rFonts w:ascii="Arial" w:hAnsi="Arial" w:cs="Arial"/>
          <w:i/>
        </w:rPr>
        <w:t xml:space="preserve">onfraternita di </w:t>
      </w:r>
      <w:r w:rsidR="00243941" w:rsidRPr="00D705A5">
        <w:rPr>
          <w:rFonts w:ascii="Arial" w:hAnsi="Arial" w:cs="Arial"/>
          <w:i/>
        </w:rPr>
        <w:t>S</w:t>
      </w:r>
      <w:r w:rsidR="002E19F2" w:rsidRPr="00D705A5">
        <w:rPr>
          <w:rFonts w:ascii="Arial" w:hAnsi="Arial" w:cs="Arial"/>
          <w:i/>
        </w:rPr>
        <w:t>an T</w:t>
      </w:r>
      <w:r w:rsidR="00D47D7A" w:rsidRPr="00D705A5">
        <w:rPr>
          <w:rFonts w:ascii="Arial" w:hAnsi="Arial" w:cs="Arial"/>
          <w:i/>
        </w:rPr>
        <w:t>eodoro</w:t>
      </w:r>
      <w:r w:rsidR="00D47D7A" w:rsidRPr="00D705A5">
        <w:rPr>
          <w:rFonts w:ascii="Arial" w:hAnsi="Arial" w:cs="Arial"/>
          <w:b/>
        </w:rPr>
        <w:t xml:space="preserve"> </w:t>
      </w:r>
      <w:r w:rsidR="00D47D7A" w:rsidRPr="00D705A5">
        <w:rPr>
          <w:rFonts w:ascii="Arial" w:hAnsi="Arial" w:cs="Arial"/>
        </w:rPr>
        <w:t>San Marco</w:t>
      </w:r>
      <w:r w:rsidR="00E551E1" w:rsidRPr="00D705A5">
        <w:rPr>
          <w:rFonts w:ascii="Arial" w:hAnsi="Arial" w:cs="Arial"/>
        </w:rPr>
        <w:t>, 4810 | Fermata Rialto</w:t>
      </w:r>
    </w:p>
    <w:p w:rsidR="00FB1E09" w:rsidRPr="00D705A5" w:rsidRDefault="00FB1E09" w:rsidP="00FB1E09">
      <w:pPr>
        <w:spacing w:after="0" w:line="240" w:lineRule="atLeast"/>
        <w:jc w:val="both"/>
        <w:rPr>
          <w:rFonts w:ascii="Arial" w:eastAsia="Times New Roman" w:hAnsi="Arial" w:cs="Arial"/>
        </w:rPr>
      </w:pPr>
      <w:r w:rsidRPr="00D705A5">
        <w:rPr>
          <w:rFonts w:ascii="Arial" w:eastAsia="Times New Roman" w:hAnsi="Arial" w:cs="Arial"/>
          <w:b/>
          <w:bCs/>
        </w:rPr>
        <w:t xml:space="preserve">Date </w:t>
      </w:r>
      <w:r w:rsidRPr="00D705A5">
        <w:rPr>
          <w:rFonts w:ascii="Arial" w:eastAsia="Times New Roman" w:hAnsi="Arial" w:cs="Arial"/>
        </w:rPr>
        <w:t>1 giugno - 24 novembre 2013</w:t>
      </w:r>
    </w:p>
    <w:p w:rsidR="00CD7AE5" w:rsidRPr="00D705A5" w:rsidRDefault="00FB1E09" w:rsidP="00FB1E09">
      <w:pPr>
        <w:spacing w:after="0" w:line="240" w:lineRule="atLeast"/>
        <w:jc w:val="both"/>
        <w:rPr>
          <w:rFonts w:ascii="Arial" w:eastAsia="Times New Roman" w:hAnsi="Arial" w:cs="Arial"/>
        </w:rPr>
      </w:pPr>
      <w:r w:rsidRPr="00D705A5">
        <w:rPr>
          <w:rFonts w:ascii="Arial" w:eastAsia="Times New Roman" w:hAnsi="Arial" w:cs="Arial"/>
          <w:b/>
        </w:rPr>
        <w:t>Opening su invito</w:t>
      </w:r>
      <w:r w:rsidRPr="00D705A5">
        <w:rPr>
          <w:rFonts w:ascii="Arial" w:eastAsia="Times New Roman" w:hAnsi="Arial" w:cs="Arial"/>
        </w:rPr>
        <w:t xml:space="preserve"> venerdì 31 maggio, ore 18.30 </w:t>
      </w:r>
      <w:r w:rsidR="008004E1" w:rsidRPr="00D705A5">
        <w:rPr>
          <w:rFonts w:ascii="Arial" w:eastAsia="Times New Roman" w:hAnsi="Arial" w:cs="Arial"/>
        </w:rPr>
        <w:t xml:space="preserve">Palazzo Cavalli – Franchetti, Venezia </w:t>
      </w:r>
    </w:p>
    <w:p w:rsidR="00FB1E09" w:rsidRPr="00D705A5" w:rsidRDefault="00FB1E09" w:rsidP="00FB1E09">
      <w:pPr>
        <w:spacing w:after="0" w:line="240" w:lineRule="atLeast"/>
        <w:jc w:val="both"/>
        <w:rPr>
          <w:rFonts w:ascii="Arial" w:hAnsi="Arial" w:cs="Arial"/>
          <w:b/>
        </w:rPr>
      </w:pPr>
      <w:r w:rsidRPr="00D705A5">
        <w:rPr>
          <w:rFonts w:ascii="Arial" w:eastAsia="Times New Roman" w:hAnsi="Arial" w:cs="Arial"/>
        </w:rPr>
        <w:t>ore 21 Berengo Centre</w:t>
      </w:r>
      <w:r w:rsidR="008004E1" w:rsidRPr="00D705A5">
        <w:rPr>
          <w:rFonts w:ascii="Arial" w:eastAsia="Times New Roman" w:hAnsi="Arial" w:cs="Arial"/>
        </w:rPr>
        <w:t>,</w:t>
      </w:r>
      <w:r w:rsidRPr="00D705A5">
        <w:rPr>
          <w:rFonts w:ascii="Arial" w:eastAsia="Times New Roman" w:hAnsi="Arial" w:cs="Arial"/>
        </w:rPr>
        <w:t xml:space="preserve"> </w:t>
      </w:r>
      <w:r w:rsidR="008004E1" w:rsidRPr="00D705A5">
        <w:rPr>
          <w:rFonts w:ascii="Arial" w:eastAsia="Times New Roman" w:hAnsi="Arial" w:cs="Arial"/>
        </w:rPr>
        <w:t>Murano</w:t>
      </w:r>
    </w:p>
    <w:p w:rsidR="00FB1E09" w:rsidRPr="00D705A5" w:rsidRDefault="00FB1E09" w:rsidP="00FB1E09">
      <w:pPr>
        <w:spacing w:after="0" w:line="240" w:lineRule="atLeast"/>
        <w:jc w:val="both"/>
        <w:rPr>
          <w:rFonts w:ascii="Arial" w:eastAsia="Times New Roman" w:hAnsi="Arial" w:cs="Arial"/>
        </w:rPr>
      </w:pPr>
      <w:r w:rsidRPr="00D705A5">
        <w:rPr>
          <w:rFonts w:ascii="Arial" w:eastAsia="Times New Roman" w:hAnsi="Arial" w:cs="Arial"/>
          <w:b/>
        </w:rPr>
        <w:t xml:space="preserve">Catalogo </w:t>
      </w:r>
      <w:r w:rsidRPr="00D705A5">
        <w:rPr>
          <w:rFonts w:ascii="Arial" w:eastAsia="Times New Roman" w:hAnsi="Arial" w:cs="Arial"/>
        </w:rPr>
        <w:t xml:space="preserve">con testi di Adriano Berengo, James </w:t>
      </w:r>
      <w:proofErr w:type="spellStart"/>
      <w:r w:rsidRPr="00D705A5">
        <w:rPr>
          <w:rFonts w:ascii="Arial" w:eastAsia="Times New Roman" w:hAnsi="Arial" w:cs="Arial"/>
        </w:rPr>
        <w:t>Putnam</w:t>
      </w:r>
      <w:proofErr w:type="spellEnd"/>
      <w:r w:rsidRPr="00D705A5">
        <w:rPr>
          <w:rFonts w:ascii="Arial" w:eastAsia="Times New Roman" w:hAnsi="Arial" w:cs="Arial"/>
        </w:rPr>
        <w:t xml:space="preserve">, </w:t>
      </w:r>
      <w:proofErr w:type="spellStart"/>
      <w:r w:rsidRPr="00D705A5">
        <w:rPr>
          <w:rFonts w:ascii="Arial" w:eastAsia="Times New Roman" w:hAnsi="Arial" w:cs="Arial"/>
        </w:rPr>
        <w:t>Frances</w:t>
      </w:r>
      <w:proofErr w:type="spellEnd"/>
      <w:r w:rsidRPr="00D705A5">
        <w:rPr>
          <w:rFonts w:ascii="Arial" w:eastAsia="Times New Roman" w:hAnsi="Arial" w:cs="Arial"/>
        </w:rPr>
        <w:t xml:space="preserve"> Corner </w:t>
      </w:r>
    </w:p>
    <w:p w:rsidR="005023F4" w:rsidRPr="00D705A5" w:rsidRDefault="005023F4" w:rsidP="005023F4">
      <w:pPr>
        <w:pStyle w:val="Rientrocorpodeltesto"/>
        <w:rPr>
          <w:rFonts w:cs="Arial"/>
          <w:sz w:val="22"/>
          <w:szCs w:val="22"/>
        </w:rPr>
      </w:pPr>
      <w:r w:rsidRPr="00D705A5">
        <w:rPr>
          <w:rFonts w:cs="Arial"/>
          <w:b/>
          <w:sz w:val="22"/>
          <w:szCs w:val="22"/>
        </w:rPr>
        <w:t xml:space="preserve">Orari </w:t>
      </w:r>
      <w:r w:rsidR="009B26E4" w:rsidRPr="00D705A5">
        <w:rPr>
          <w:rFonts w:cs="Arial"/>
          <w:sz w:val="22"/>
          <w:szCs w:val="22"/>
        </w:rPr>
        <w:t>tutti i giorni dalle 10 alle 18 per le tre sedi</w:t>
      </w:r>
    </w:p>
    <w:p w:rsidR="00F372F5" w:rsidRPr="00D705A5" w:rsidRDefault="00FB1E09" w:rsidP="003506A4">
      <w:pPr>
        <w:spacing w:after="0" w:line="240" w:lineRule="auto"/>
        <w:jc w:val="both"/>
        <w:rPr>
          <w:rFonts w:ascii="Arial" w:eastAsia="Times New Roman" w:hAnsi="Arial" w:cs="Arial"/>
        </w:rPr>
      </w:pPr>
      <w:r w:rsidRPr="00D705A5">
        <w:rPr>
          <w:rFonts w:ascii="Arial" w:eastAsia="Times New Roman" w:hAnsi="Arial" w:cs="Arial"/>
          <w:b/>
        </w:rPr>
        <w:t xml:space="preserve">Ingresso </w:t>
      </w:r>
      <w:r w:rsidRPr="00D705A5">
        <w:rPr>
          <w:rFonts w:ascii="Arial" w:eastAsia="Times New Roman" w:hAnsi="Arial" w:cs="Arial"/>
        </w:rPr>
        <w:t xml:space="preserve">unico per </w:t>
      </w:r>
      <w:r w:rsidR="008004E1" w:rsidRPr="00D705A5">
        <w:rPr>
          <w:rFonts w:ascii="Arial" w:eastAsia="Times New Roman" w:hAnsi="Arial" w:cs="Arial"/>
        </w:rPr>
        <w:t>le tre</w:t>
      </w:r>
      <w:r w:rsidR="0096115F" w:rsidRPr="00D705A5">
        <w:rPr>
          <w:rFonts w:ascii="Arial" w:eastAsia="Times New Roman" w:hAnsi="Arial" w:cs="Arial"/>
        </w:rPr>
        <w:t xml:space="preserve"> </w:t>
      </w:r>
      <w:r w:rsidRPr="00D705A5">
        <w:rPr>
          <w:rFonts w:ascii="Arial" w:eastAsia="Times New Roman" w:hAnsi="Arial" w:cs="Arial"/>
        </w:rPr>
        <w:t>sedi</w:t>
      </w:r>
      <w:r w:rsidR="008439B3" w:rsidRPr="00D705A5">
        <w:rPr>
          <w:rFonts w:ascii="Arial" w:eastAsia="Times New Roman" w:hAnsi="Arial" w:cs="Arial"/>
        </w:rPr>
        <w:t>:</w:t>
      </w:r>
      <w:r w:rsidRPr="00D705A5">
        <w:rPr>
          <w:rFonts w:ascii="Arial" w:eastAsia="Times New Roman" w:hAnsi="Arial" w:cs="Arial"/>
        </w:rPr>
        <w:t xml:space="preserve"> intero euro 10 – ridotto euro 8 per gruppi, over 65 e bambini </w:t>
      </w:r>
    </w:p>
    <w:p w:rsidR="0096115F" w:rsidRPr="00D705A5" w:rsidRDefault="0096115F" w:rsidP="003506A4">
      <w:pPr>
        <w:spacing w:after="0" w:line="240" w:lineRule="auto"/>
        <w:jc w:val="both"/>
        <w:rPr>
          <w:rFonts w:ascii="Arial" w:eastAsia="Times New Roman" w:hAnsi="Arial" w:cs="Arial"/>
          <w:b/>
          <w:sz w:val="10"/>
          <w:szCs w:val="10"/>
        </w:rPr>
      </w:pPr>
    </w:p>
    <w:p w:rsidR="00744E98" w:rsidRPr="00D705A5" w:rsidRDefault="00744E98" w:rsidP="003506A4">
      <w:pPr>
        <w:spacing w:after="0" w:line="240" w:lineRule="auto"/>
        <w:jc w:val="both"/>
        <w:rPr>
          <w:rFonts w:ascii="Arial" w:eastAsia="Times New Roman" w:hAnsi="Arial" w:cs="Arial"/>
          <w:b/>
          <w:sz w:val="10"/>
          <w:szCs w:val="10"/>
        </w:rPr>
      </w:pPr>
    </w:p>
    <w:p w:rsidR="0096115F" w:rsidRPr="00D705A5" w:rsidRDefault="00F372F5" w:rsidP="003506A4">
      <w:pPr>
        <w:spacing w:after="0" w:line="240" w:lineRule="auto"/>
        <w:jc w:val="both"/>
        <w:rPr>
          <w:rStyle w:val="Collegamentoipertestuale"/>
          <w:rFonts w:ascii="Arial" w:eastAsia="Times New Roman" w:hAnsi="Arial" w:cs="Arial"/>
          <w:color w:val="auto"/>
          <w:u w:val="none"/>
        </w:rPr>
      </w:pPr>
      <w:r w:rsidRPr="00D705A5">
        <w:rPr>
          <w:rFonts w:ascii="Arial" w:eastAsia="Times New Roman" w:hAnsi="Arial" w:cs="Arial"/>
          <w:b/>
        </w:rPr>
        <w:t xml:space="preserve">Info </w:t>
      </w:r>
      <w:r w:rsidR="002C3D5B" w:rsidRPr="00D705A5">
        <w:rPr>
          <w:rFonts w:ascii="Arial" w:eastAsia="Times New Roman" w:hAnsi="Arial" w:cs="Arial"/>
        </w:rPr>
        <w:t xml:space="preserve">tel. </w:t>
      </w:r>
      <w:r w:rsidR="00063F72" w:rsidRPr="00D705A5">
        <w:rPr>
          <w:rFonts w:ascii="Arial" w:eastAsia="Times New Roman" w:hAnsi="Arial" w:cs="Arial"/>
        </w:rPr>
        <w:t xml:space="preserve">+39 </w:t>
      </w:r>
      <w:r w:rsidR="002C3D5B" w:rsidRPr="00D705A5">
        <w:rPr>
          <w:rFonts w:ascii="Arial" w:eastAsia="Times New Roman" w:hAnsi="Arial" w:cs="Arial"/>
        </w:rPr>
        <w:t xml:space="preserve">041739453  </w:t>
      </w:r>
      <w:hyperlink r:id="rId10" w:history="1">
        <w:r w:rsidR="00A01015" w:rsidRPr="00D705A5">
          <w:rPr>
            <w:rStyle w:val="Collegamentoipertestuale"/>
            <w:rFonts w:ascii="Arial" w:eastAsia="Times New Roman" w:hAnsi="Arial" w:cs="Arial"/>
            <w:color w:val="auto"/>
            <w:u w:val="none"/>
          </w:rPr>
          <w:t>francesca@veniceprojects.com</w:t>
        </w:r>
      </w:hyperlink>
      <w:r w:rsidR="00100AC5" w:rsidRPr="00D705A5">
        <w:rPr>
          <w:rFonts w:ascii="Arial" w:eastAsia="Times New Roman" w:hAnsi="Arial" w:cs="Arial"/>
        </w:rPr>
        <w:t xml:space="preserve"> -</w:t>
      </w:r>
      <w:r w:rsidR="00CC4479" w:rsidRPr="00D705A5">
        <w:rPr>
          <w:rFonts w:ascii="Arial" w:eastAsia="Times New Roman" w:hAnsi="Arial" w:cs="Arial"/>
        </w:rPr>
        <w:t xml:space="preserve"> </w:t>
      </w:r>
      <w:hyperlink r:id="rId11" w:history="1">
        <w:r w:rsidR="009F2632" w:rsidRPr="00D705A5">
          <w:rPr>
            <w:rStyle w:val="Collegamentoipertestuale"/>
            <w:rFonts w:ascii="Arial" w:eastAsia="Times New Roman" w:hAnsi="Arial" w:cs="Arial"/>
            <w:color w:val="auto"/>
            <w:u w:val="none"/>
          </w:rPr>
          <w:t>luca@veniceprojects.com</w:t>
        </w:r>
      </w:hyperlink>
    </w:p>
    <w:p w:rsidR="009F2632" w:rsidRPr="00D705A5" w:rsidRDefault="006C559C" w:rsidP="00E819CE">
      <w:pPr>
        <w:spacing w:after="0" w:line="240" w:lineRule="atLeast"/>
        <w:jc w:val="both"/>
        <w:rPr>
          <w:rFonts w:ascii="Arial" w:eastAsia="Times New Roman" w:hAnsi="Arial" w:cs="Arial"/>
          <w:lang w:val="en-US"/>
        </w:rPr>
      </w:pPr>
      <w:hyperlink r:id="rId12" w:history="1">
        <w:r w:rsidR="009F2632" w:rsidRPr="00D705A5">
          <w:rPr>
            <w:rStyle w:val="Collegamentoipertestuale"/>
            <w:rFonts w:ascii="Arial" w:eastAsia="Times New Roman" w:hAnsi="Arial" w:cs="Arial"/>
            <w:color w:val="auto"/>
            <w:u w:val="none"/>
            <w:lang w:val="en-US"/>
          </w:rPr>
          <w:t>www.glasstress.org</w:t>
        </w:r>
      </w:hyperlink>
      <w:r w:rsidR="00E819CE" w:rsidRPr="00D705A5">
        <w:rPr>
          <w:rStyle w:val="Collegamentoipertestuale"/>
          <w:rFonts w:ascii="Arial" w:eastAsia="Times New Roman" w:hAnsi="Arial" w:cs="Arial"/>
          <w:color w:val="auto"/>
          <w:u w:val="none"/>
          <w:lang w:val="en-US"/>
        </w:rPr>
        <w:t xml:space="preserve"> - </w:t>
      </w:r>
      <w:hyperlink r:id="rId13" w:history="1">
        <w:r w:rsidR="009F2632" w:rsidRPr="00D705A5">
          <w:rPr>
            <w:rStyle w:val="Collegamentoipertestuale"/>
            <w:rFonts w:ascii="Arial" w:eastAsia="Times New Roman" w:hAnsi="Arial" w:cs="Arial"/>
            <w:color w:val="auto"/>
            <w:u w:val="none"/>
            <w:lang w:val="en-US"/>
          </w:rPr>
          <w:t>facebook.com/</w:t>
        </w:r>
        <w:proofErr w:type="spellStart"/>
        <w:r w:rsidR="009F2632" w:rsidRPr="00D705A5">
          <w:rPr>
            <w:rStyle w:val="Collegamentoipertestuale"/>
            <w:rFonts w:ascii="Arial" w:eastAsia="Times New Roman" w:hAnsi="Arial" w:cs="Arial"/>
            <w:color w:val="auto"/>
            <w:u w:val="none"/>
            <w:lang w:val="en-US"/>
          </w:rPr>
          <w:t>Glasstress</w:t>
        </w:r>
        <w:proofErr w:type="spellEnd"/>
        <w:r w:rsidR="00BB70F0" w:rsidRPr="00D705A5">
          <w:rPr>
            <w:rStyle w:val="Collegamentoipertestuale"/>
            <w:rFonts w:ascii="Arial" w:eastAsia="Times New Roman" w:hAnsi="Arial" w:cs="Arial"/>
            <w:color w:val="auto"/>
            <w:u w:val="none"/>
            <w:lang w:val="en-US"/>
          </w:rPr>
          <w:t xml:space="preserve"> </w:t>
        </w:r>
        <w:r w:rsidR="00E819CE" w:rsidRPr="00D705A5">
          <w:rPr>
            <w:rStyle w:val="Collegamentoipertestuale"/>
            <w:rFonts w:ascii="Arial" w:eastAsia="Times New Roman" w:hAnsi="Arial" w:cs="Arial"/>
            <w:color w:val="auto"/>
            <w:u w:val="none"/>
            <w:lang w:val="en-US"/>
          </w:rPr>
          <w:t xml:space="preserve">- </w:t>
        </w:r>
        <w:r w:rsidR="009F2632" w:rsidRPr="00D705A5">
          <w:rPr>
            <w:rStyle w:val="Collegamentoipertestuale"/>
            <w:rFonts w:ascii="Arial" w:eastAsia="Times New Roman" w:hAnsi="Arial" w:cs="Arial"/>
            <w:color w:val="auto"/>
            <w:u w:val="none"/>
            <w:lang w:val="en-US"/>
          </w:rPr>
          <w:t>@</w:t>
        </w:r>
        <w:proofErr w:type="spellStart"/>
        <w:r w:rsidR="009F2632" w:rsidRPr="00D705A5">
          <w:rPr>
            <w:rStyle w:val="Collegamentoipertestuale"/>
            <w:rFonts w:ascii="Arial" w:eastAsia="Times New Roman" w:hAnsi="Arial" w:cs="Arial"/>
            <w:color w:val="auto"/>
            <w:u w:val="none"/>
            <w:lang w:val="en-US"/>
          </w:rPr>
          <w:t>Glasstress</w:t>
        </w:r>
        <w:proofErr w:type="spellEnd"/>
      </w:hyperlink>
    </w:p>
    <w:p w:rsidR="00F372F5" w:rsidRPr="00D705A5" w:rsidRDefault="00F372F5" w:rsidP="0096115F">
      <w:pPr>
        <w:spacing w:after="0" w:line="240" w:lineRule="auto"/>
        <w:jc w:val="both"/>
        <w:rPr>
          <w:rFonts w:ascii="Arial" w:eastAsia="Times New Roman" w:hAnsi="Arial" w:cs="Arial"/>
          <w:b/>
          <w:sz w:val="10"/>
          <w:szCs w:val="10"/>
          <w:lang w:val="en-US"/>
        </w:rPr>
      </w:pPr>
    </w:p>
    <w:p w:rsidR="00744E98" w:rsidRPr="00D705A5" w:rsidRDefault="00744E98" w:rsidP="0096115F">
      <w:pPr>
        <w:spacing w:after="0" w:line="240" w:lineRule="auto"/>
        <w:jc w:val="both"/>
        <w:rPr>
          <w:rFonts w:ascii="Arial" w:eastAsia="Times New Roman" w:hAnsi="Arial" w:cs="Arial"/>
          <w:b/>
          <w:sz w:val="10"/>
          <w:szCs w:val="10"/>
          <w:lang w:val="en-US"/>
        </w:rPr>
      </w:pPr>
    </w:p>
    <w:p w:rsidR="00187D64" w:rsidRPr="00D705A5" w:rsidRDefault="00187D64" w:rsidP="007E1AA7">
      <w:pPr>
        <w:spacing w:after="0" w:line="240" w:lineRule="atLeast"/>
        <w:jc w:val="both"/>
        <w:rPr>
          <w:rFonts w:ascii="Arial" w:eastAsia="Times New Roman" w:hAnsi="Arial" w:cs="Arial"/>
        </w:rPr>
      </w:pPr>
      <w:r w:rsidRPr="00D705A5">
        <w:rPr>
          <w:rFonts w:ascii="Arial" w:eastAsia="Times New Roman" w:hAnsi="Arial" w:cs="Arial"/>
          <w:b/>
          <w:bCs/>
        </w:rPr>
        <w:t>Ufficio stampa Irma Bianchi Comunicazione</w:t>
      </w:r>
      <w:r w:rsidRPr="00D705A5">
        <w:rPr>
          <w:rFonts w:ascii="Arial" w:eastAsia="Times New Roman" w:hAnsi="Arial" w:cs="Arial"/>
        </w:rPr>
        <w:t> </w:t>
      </w:r>
    </w:p>
    <w:p w:rsidR="000C6F83" w:rsidRPr="00D705A5" w:rsidRDefault="00187D64" w:rsidP="007E1AA7">
      <w:pPr>
        <w:spacing w:after="0" w:line="240" w:lineRule="atLeast"/>
        <w:jc w:val="both"/>
        <w:rPr>
          <w:rFonts w:ascii="Arial" w:eastAsia="Times New Roman" w:hAnsi="Arial" w:cs="Arial"/>
        </w:rPr>
      </w:pPr>
      <w:r w:rsidRPr="00D705A5">
        <w:rPr>
          <w:rFonts w:ascii="Arial" w:eastAsia="Times New Roman" w:hAnsi="Arial" w:cs="Arial"/>
        </w:rPr>
        <w:t xml:space="preserve">tel. +39 02 8940 4694 </w:t>
      </w:r>
      <w:proofErr w:type="spellStart"/>
      <w:r w:rsidRPr="00D705A5">
        <w:rPr>
          <w:rFonts w:ascii="Arial" w:eastAsia="Times New Roman" w:hAnsi="Arial" w:cs="Arial"/>
        </w:rPr>
        <w:t>r.a.</w:t>
      </w:r>
      <w:proofErr w:type="spellEnd"/>
      <w:r w:rsidRPr="00D705A5">
        <w:rPr>
          <w:rFonts w:ascii="Arial" w:eastAsia="Times New Roman" w:hAnsi="Arial" w:cs="Arial"/>
        </w:rPr>
        <w:t xml:space="preserve"> fax </w:t>
      </w:r>
      <w:r w:rsidR="00063F72" w:rsidRPr="00D705A5">
        <w:rPr>
          <w:rFonts w:ascii="Arial" w:eastAsia="Times New Roman" w:hAnsi="Arial" w:cs="Arial"/>
        </w:rPr>
        <w:t xml:space="preserve">+39 </w:t>
      </w:r>
      <w:r w:rsidRPr="00D705A5">
        <w:rPr>
          <w:rFonts w:ascii="Arial" w:eastAsia="Times New Roman" w:hAnsi="Arial" w:cs="Arial"/>
        </w:rPr>
        <w:t>02 8356467</w:t>
      </w:r>
      <w:r w:rsidR="00F07637" w:rsidRPr="00D705A5">
        <w:rPr>
          <w:rFonts w:ascii="Arial" w:eastAsia="Times New Roman" w:hAnsi="Arial" w:cs="Arial"/>
        </w:rPr>
        <w:t xml:space="preserve"> -</w:t>
      </w:r>
      <w:r w:rsidRPr="00D705A5">
        <w:rPr>
          <w:rFonts w:ascii="Arial" w:eastAsia="Times New Roman" w:hAnsi="Arial" w:cs="Arial"/>
        </w:rPr>
        <w:t> </w:t>
      </w:r>
      <w:hyperlink r:id="rId14" w:history="1">
        <w:r w:rsidRPr="00D705A5">
          <w:rPr>
            <w:rStyle w:val="Collegamentoipertestuale"/>
            <w:rFonts w:ascii="Arial" w:eastAsia="Times New Roman" w:hAnsi="Arial" w:cs="Arial"/>
            <w:color w:val="auto"/>
            <w:u w:val="none"/>
          </w:rPr>
          <w:t>info@irmabianchi.it</w:t>
        </w:r>
      </w:hyperlink>
    </w:p>
    <w:p w:rsidR="00F42DFA" w:rsidRPr="00D705A5" w:rsidRDefault="00187D64" w:rsidP="007E1AA7">
      <w:pPr>
        <w:spacing w:after="0" w:line="240" w:lineRule="atLeast"/>
        <w:jc w:val="both"/>
        <w:rPr>
          <w:rStyle w:val="Collegamentoipertestuale"/>
          <w:rFonts w:ascii="Arial" w:eastAsia="Times New Roman" w:hAnsi="Arial" w:cs="Arial"/>
          <w:color w:val="auto"/>
          <w:u w:val="none"/>
        </w:rPr>
      </w:pPr>
      <w:r w:rsidRPr="00D705A5">
        <w:rPr>
          <w:rFonts w:ascii="Arial" w:eastAsia="Times New Roman" w:hAnsi="Arial" w:cs="Arial"/>
          <w:b/>
        </w:rPr>
        <w:t>testi e immagini scaricabili</w:t>
      </w:r>
      <w:r w:rsidRPr="00D705A5">
        <w:rPr>
          <w:rFonts w:ascii="Arial" w:eastAsia="Times New Roman" w:hAnsi="Arial" w:cs="Arial"/>
        </w:rPr>
        <w:t xml:space="preserve"> </w:t>
      </w:r>
      <w:hyperlink r:id="rId15" w:history="1">
        <w:r w:rsidR="00E22359" w:rsidRPr="00D705A5">
          <w:rPr>
            <w:rStyle w:val="Collegamentoipertestuale"/>
            <w:rFonts w:ascii="Arial" w:eastAsia="Times New Roman" w:hAnsi="Arial" w:cs="Arial"/>
            <w:color w:val="auto"/>
            <w:u w:val="none"/>
          </w:rPr>
          <w:t>www.irmabianchi.it</w:t>
        </w:r>
      </w:hyperlink>
    </w:p>
    <w:p w:rsidR="00487EEA" w:rsidRDefault="00487EEA" w:rsidP="007E1AA7">
      <w:pPr>
        <w:spacing w:after="0" w:line="240" w:lineRule="atLeast"/>
        <w:jc w:val="both"/>
        <w:rPr>
          <w:rStyle w:val="Collegamentoipertestuale"/>
          <w:rFonts w:ascii="Arial" w:eastAsia="Times New Roman" w:hAnsi="Arial" w:cs="Arial"/>
          <w:color w:val="auto"/>
          <w:u w:val="none"/>
        </w:rPr>
      </w:pPr>
    </w:p>
    <w:p w:rsidR="008E18F0" w:rsidRDefault="008E18F0" w:rsidP="007E1AA7">
      <w:pPr>
        <w:spacing w:after="0" w:line="240" w:lineRule="atLeast"/>
        <w:jc w:val="both"/>
        <w:rPr>
          <w:rStyle w:val="Collegamentoipertestuale"/>
          <w:rFonts w:ascii="Arial" w:eastAsia="Times New Roman" w:hAnsi="Arial" w:cs="Arial"/>
          <w:color w:val="auto"/>
          <w:u w:val="none"/>
        </w:rPr>
      </w:pPr>
    </w:p>
    <w:p w:rsidR="008E18F0" w:rsidRDefault="008E18F0" w:rsidP="007E1AA7">
      <w:pPr>
        <w:spacing w:after="0" w:line="240" w:lineRule="atLeast"/>
        <w:jc w:val="both"/>
        <w:rPr>
          <w:rStyle w:val="Collegamentoipertestuale"/>
          <w:rFonts w:ascii="Arial" w:eastAsia="Times New Roman" w:hAnsi="Arial" w:cs="Arial"/>
          <w:color w:val="auto"/>
          <w:u w:val="none"/>
        </w:rPr>
      </w:pPr>
    </w:p>
    <w:p w:rsidR="008E18F0" w:rsidRDefault="008E18F0" w:rsidP="007E1AA7">
      <w:pPr>
        <w:spacing w:after="0" w:line="240" w:lineRule="atLeast"/>
        <w:jc w:val="both"/>
        <w:rPr>
          <w:rStyle w:val="Collegamentoipertestuale"/>
          <w:rFonts w:ascii="Arial" w:eastAsia="Times New Roman" w:hAnsi="Arial" w:cs="Arial"/>
          <w:color w:val="auto"/>
          <w:u w:val="none"/>
        </w:rPr>
      </w:pPr>
    </w:p>
    <w:p w:rsidR="008E18F0" w:rsidRDefault="008E18F0" w:rsidP="007E1AA7">
      <w:pPr>
        <w:spacing w:after="0" w:line="240" w:lineRule="atLeast"/>
        <w:jc w:val="both"/>
        <w:rPr>
          <w:rStyle w:val="Collegamentoipertestuale"/>
          <w:rFonts w:ascii="Arial" w:eastAsia="Times New Roman" w:hAnsi="Arial" w:cs="Arial"/>
          <w:color w:val="auto"/>
          <w:u w:val="none"/>
        </w:rPr>
      </w:pPr>
    </w:p>
    <w:p w:rsidR="00487EEA" w:rsidRDefault="00487EEA" w:rsidP="009431C7">
      <w:pPr>
        <w:spacing w:after="0" w:line="240" w:lineRule="auto"/>
        <w:rPr>
          <w:rFonts w:ascii="Arial" w:hAnsi="Arial" w:cs="Arial"/>
          <w:sz w:val="20"/>
          <w:szCs w:val="20"/>
        </w:rPr>
      </w:pPr>
      <w:r>
        <w:rPr>
          <w:rFonts w:ascii="Arial" w:hAnsi="Arial" w:cs="Arial"/>
          <w:sz w:val="20"/>
          <w:szCs w:val="20"/>
        </w:rPr>
        <w:t xml:space="preserve">             </w:t>
      </w:r>
      <w:r>
        <w:rPr>
          <w:rFonts w:ascii="Arial" w:hAnsi="Arial" w:cs="Arial"/>
          <w:noProof/>
          <w:sz w:val="20"/>
          <w:szCs w:val="20"/>
        </w:rPr>
        <w:t xml:space="preserve">            </w:t>
      </w:r>
      <w:r>
        <w:rPr>
          <w:rFonts w:ascii="Arial" w:hAnsi="Arial" w:cs="Arial"/>
          <w:sz w:val="20"/>
          <w:szCs w:val="20"/>
        </w:rPr>
        <w:t xml:space="preserve">  </w:t>
      </w:r>
      <w:r>
        <w:rPr>
          <w:rFonts w:ascii="Arial" w:hAnsi="Arial" w:cs="Arial"/>
          <w:noProof/>
          <w:sz w:val="20"/>
          <w:szCs w:val="20"/>
        </w:rPr>
        <w:t xml:space="preserve">     </w:t>
      </w:r>
    </w:p>
    <w:sectPr w:rsidR="00487EEA" w:rsidSect="00F279B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9C" w:rsidRDefault="006C559C" w:rsidP="001167C5">
      <w:pPr>
        <w:spacing w:after="0" w:line="240" w:lineRule="auto"/>
      </w:pPr>
      <w:r>
        <w:separator/>
      </w:r>
    </w:p>
  </w:endnote>
  <w:endnote w:type="continuationSeparator" w:id="0">
    <w:p w:rsidR="006C559C" w:rsidRDefault="006C559C" w:rsidP="00116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9C" w:rsidRDefault="006C559C" w:rsidP="001167C5">
      <w:pPr>
        <w:spacing w:after="0" w:line="240" w:lineRule="auto"/>
      </w:pPr>
      <w:r>
        <w:separator/>
      </w:r>
    </w:p>
  </w:footnote>
  <w:footnote w:type="continuationSeparator" w:id="0">
    <w:p w:rsidR="006C559C" w:rsidRDefault="006C559C" w:rsidP="00116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5642"/>
    <w:multiLevelType w:val="multilevel"/>
    <w:tmpl w:val="BD2C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9929EC"/>
    <w:multiLevelType w:val="multilevel"/>
    <w:tmpl w:val="DA58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67A5A"/>
    <w:rsid w:val="0000480A"/>
    <w:rsid w:val="0000480C"/>
    <w:rsid w:val="000051A7"/>
    <w:rsid w:val="000123F8"/>
    <w:rsid w:val="00015A4C"/>
    <w:rsid w:val="000174F7"/>
    <w:rsid w:val="000223AD"/>
    <w:rsid w:val="00032E5D"/>
    <w:rsid w:val="00034097"/>
    <w:rsid w:val="0004025C"/>
    <w:rsid w:val="0004038A"/>
    <w:rsid w:val="000407AD"/>
    <w:rsid w:val="00054072"/>
    <w:rsid w:val="000552A1"/>
    <w:rsid w:val="00060477"/>
    <w:rsid w:val="00063F72"/>
    <w:rsid w:val="0008083F"/>
    <w:rsid w:val="00081B39"/>
    <w:rsid w:val="000908A6"/>
    <w:rsid w:val="0009447D"/>
    <w:rsid w:val="000A2202"/>
    <w:rsid w:val="000A3AA4"/>
    <w:rsid w:val="000A5976"/>
    <w:rsid w:val="000A5BAA"/>
    <w:rsid w:val="000B4ED0"/>
    <w:rsid w:val="000B5B9C"/>
    <w:rsid w:val="000C21BE"/>
    <w:rsid w:val="000C3276"/>
    <w:rsid w:val="000C3464"/>
    <w:rsid w:val="000C4387"/>
    <w:rsid w:val="000C6F83"/>
    <w:rsid w:val="000D4531"/>
    <w:rsid w:val="000D453E"/>
    <w:rsid w:val="000D4D90"/>
    <w:rsid w:val="000D7F7A"/>
    <w:rsid w:val="000E3799"/>
    <w:rsid w:val="000E4319"/>
    <w:rsid w:val="000F58D6"/>
    <w:rsid w:val="00100AC5"/>
    <w:rsid w:val="00102E9B"/>
    <w:rsid w:val="00103F76"/>
    <w:rsid w:val="00106884"/>
    <w:rsid w:val="00110F19"/>
    <w:rsid w:val="001167C5"/>
    <w:rsid w:val="001246FA"/>
    <w:rsid w:val="001261F1"/>
    <w:rsid w:val="00135E3C"/>
    <w:rsid w:val="00145B48"/>
    <w:rsid w:val="001558D5"/>
    <w:rsid w:val="001639EA"/>
    <w:rsid w:val="00164AB9"/>
    <w:rsid w:val="00164F1F"/>
    <w:rsid w:val="001755CA"/>
    <w:rsid w:val="00176A1D"/>
    <w:rsid w:val="00177E6A"/>
    <w:rsid w:val="00180ED9"/>
    <w:rsid w:val="0018140F"/>
    <w:rsid w:val="00187D64"/>
    <w:rsid w:val="0019194D"/>
    <w:rsid w:val="0019324F"/>
    <w:rsid w:val="00195DBE"/>
    <w:rsid w:val="00197B1C"/>
    <w:rsid w:val="00197DB1"/>
    <w:rsid w:val="001A209E"/>
    <w:rsid w:val="001A5BAC"/>
    <w:rsid w:val="001A7FA1"/>
    <w:rsid w:val="001B5F18"/>
    <w:rsid w:val="001B773A"/>
    <w:rsid w:val="001C1CE6"/>
    <w:rsid w:val="001C6718"/>
    <w:rsid w:val="001D3973"/>
    <w:rsid w:val="001E10BA"/>
    <w:rsid w:val="001F1358"/>
    <w:rsid w:val="001F7110"/>
    <w:rsid w:val="002043DD"/>
    <w:rsid w:val="00207643"/>
    <w:rsid w:val="00213687"/>
    <w:rsid w:val="002172C5"/>
    <w:rsid w:val="00217785"/>
    <w:rsid w:val="0022201B"/>
    <w:rsid w:val="00233989"/>
    <w:rsid w:val="00235FCC"/>
    <w:rsid w:val="00241CD1"/>
    <w:rsid w:val="0024353D"/>
    <w:rsid w:val="00243941"/>
    <w:rsid w:val="00285A67"/>
    <w:rsid w:val="002867EE"/>
    <w:rsid w:val="00294450"/>
    <w:rsid w:val="002A2DDE"/>
    <w:rsid w:val="002B214C"/>
    <w:rsid w:val="002B3053"/>
    <w:rsid w:val="002B744B"/>
    <w:rsid w:val="002C3D5B"/>
    <w:rsid w:val="002D5ECE"/>
    <w:rsid w:val="002E0548"/>
    <w:rsid w:val="002E19F2"/>
    <w:rsid w:val="002E5D4B"/>
    <w:rsid w:val="002F0078"/>
    <w:rsid w:val="002F1C73"/>
    <w:rsid w:val="002F2206"/>
    <w:rsid w:val="0030464A"/>
    <w:rsid w:val="00317443"/>
    <w:rsid w:val="00322527"/>
    <w:rsid w:val="0032377D"/>
    <w:rsid w:val="00325D07"/>
    <w:rsid w:val="00326337"/>
    <w:rsid w:val="0034109D"/>
    <w:rsid w:val="003419FF"/>
    <w:rsid w:val="003506A4"/>
    <w:rsid w:val="003514AD"/>
    <w:rsid w:val="00352B7F"/>
    <w:rsid w:val="0036029C"/>
    <w:rsid w:val="00361352"/>
    <w:rsid w:val="003624E6"/>
    <w:rsid w:val="00377D8C"/>
    <w:rsid w:val="00380B41"/>
    <w:rsid w:val="0038273C"/>
    <w:rsid w:val="00391823"/>
    <w:rsid w:val="003931AF"/>
    <w:rsid w:val="003A0716"/>
    <w:rsid w:val="003A0DBB"/>
    <w:rsid w:val="003A1B7C"/>
    <w:rsid w:val="003A3B90"/>
    <w:rsid w:val="003A421A"/>
    <w:rsid w:val="003B0782"/>
    <w:rsid w:val="003B32CB"/>
    <w:rsid w:val="003B52DF"/>
    <w:rsid w:val="003C7FF3"/>
    <w:rsid w:val="003D4B41"/>
    <w:rsid w:val="003D6211"/>
    <w:rsid w:val="003E5AE9"/>
    <w:rsid w:val="003F4E32"/>
    <w:rsid w:val="00402F3A"/>
    <w:rsid w:val="00403A30"/>
    <w:rsid w:val="00410DAE"/>
    <w:rsid w:val="00412D26"/>
    <w:rsid w:val="004146D9"/>
    <w:rsid w:val="00427790"/>
    <w:rsid w:val="00434316"/>
    <w:rsid w:val="00437131"/>
    <w:rsid w:val="004372FF"/>
    <w:rsid w:val="0044048B"/>
    <w:rsid w:val="0044422B"/>
    <w:rsid w:val="00444F20"/>
    <w:rsid w:val="00445C91"/>
    <w:rsid w:val="00446B6E"/>
    <w:rsid w:val="00447D92"/>
    <w:rsid w:val="0045372F"/>
    <w:rsid w:val="00453A0D"/>
    <w:rsid w:val="00454B2C"/>
    <w:rsid w:val="00456D31"/>
    <w:rsid w:val="00457CA2"/>
    <w:rsid w:val="00461E63"/>
    <w:rsid w:val="00462585"/>
    <w:rsid w:val="00466555"/>
    <w:rsid w:val="004728C5"/>
    <w:rsid w:val="00476515"/>
    <w:rsid w:val="00484FC7"/>
    <w:rsid w:val="00487EEA"/>
    <w:rsid w:val="00491346"/>
    <w:rsid w:val="0049524D"/>
    <w:rsid w:val="00497250"/>
    <w:rsid w:val="00497CCA"/>
    <w:rsid w:val="00497FA9"/>
    <w:rsid w:val="004A1D4E"/>
    <w:rsid w:val="004B4B82"/>
    <w:rsid w:val="004C7C14"/>
    <w:rsid w:val="004D47BB"/>
    <w:rsid w:val="004D4985"/>
    <w:rsid w:val="004F1C6F"/>
    <w:rsid w:val="004F3EB8"/>
    <w:rsid w:val="004F5D63"/>
    <w:rsid w:val="004F6FC0"/>
    <w:rsid w:val="005023F4"/>
    <w:rsid w:val="00507E95"/>
    <w:rsid w:val="00523F96"/>
    <w:rsid w:val="00525871"/>
    <w:rsid w:val="00527110"/>
    <w:rsid w:val="005300BA"/>
    <w:rsid w:val="00530FFD"/>
    <w:rsid w:val="0053485B"/>
    <w:rsid w:val="00540E90"/>
    <w:rsid w:val="00541352"/>
    <w:rsid w:val="00542DF8"/>
    <w:rsid w:val="00546362"/>
    <w:rsid w:val="00546A1C"/>
    <w:rsid w:val="005512AD"/>
    <w:rsid w:val="00555C55"/>
    <w:rsid w:val="00557C80"/>
    <w:rsid w:val="005651D8"/>
    <w:rsid w:val="00570725"/>
    <w:rsid w:val="005720C0"/>
    <w:rsid w:val="005777B2"/>
    <w:rsid w:val="00581803"/>
    <w:rsid w:val="00583011"/>
    <w:rsid w:val="00584F94"/>
    <w:rsid w:val="00585B92"/>
    <w:rsid w:val="0059472D"/>
    <w:rsid w:val="00596ECE"/>
    <w:rsid w:val="005B2A10"/>
    <w:rsid w:val="005B3C56"/>
    <w:rsid w:val="005B4A26"/>
    <w:rsid w:val="005B6F81"/>
    <w:rsid w:val="005D0D82"/>
    <w:rsid w:val="005D6845"/>
    <w:rsid w:val="005E0F8A"/>
    <w:rsid w:val="005E6607"/>
    <w:rsid w:val="005E6BED"/>
    <w:rsid w:val="005E6FD3"/>
    <w:rsid w:val="005E7B0C"/>
    <w:rsid w:val="005F4BFF"/>
    <w:rsid w:val="00625D5E"/>
    <w:rsid w:val="00627AFF"/>
    <w:rsid w:val="00633035"/>
    <w:rsid w:val="00635626"/>
    <w:rsid w:val="006357DF"/>
    <w:rsid w:val="006409E3"/>
    <w:rsid w:val="00651796"/>
    <w:rsid w:val="0065366C"/>
    <w:rsid w:val="006558CA"/>
    <w:rsid w:val="00655F81"/>
    <w:rsid w:val="006601D7"/>
    <w:rsid w:val="0066237E"/>
    <w:rsid w:val="006670AC"/>
    <w:rsid w:val="00667A5A"/>
    <w:rsid w:val="00675958"/>
    <w:rsid w:val="00685F5C"/>
    <w:rsid w:val="00692F1B"/>
    <w:rsid w:val="00695751"/>
    <w:rsid w:val="00697801"/>
    <w:rsid w:val="006A1445"/>
    <w:rsid w:val="006A22D1"/>
    <w:rsid w:val="006A6298"/>
    <w:rsid w:val="006B0BC5"/>
    <w:rsid w:val="006B58A1"/>
    <w:rsid w:val="006C4A3C"/>
    <w:rsid w:val="006C559C"/>
    <w:rsid w:val="006D7C85"/>
    <w:rsid w:val="006E442A"/>
    <w:rsid w:val="006E60EF"/>
    <w:rsid w:val="006F170A"/>
    <w:rsid w:val="006F2BB7"/>
    <w:rsid w:val="006F3642"/>
    <w:rsid w:val="00706DA7"/>
    <w:rsid w:val="00714D3D"/>
    <w:rsid w:val="00715DB5"/>
    <w:rsid w:val="00721F30"/>
    <w:rsid w:val="00726A0B"/>
    <w:rsid w:val="00727FE1"/>
    <w:rsid w:val="00733740"/>
    <w:rsid w:val="007364B6"/>
    <w:rsid w:val="00744E98"/>
    <w:rsid w:val="00764F39"/>
    <w:rsid w:val="007666CB"/>
    <w:rsid w:val="0077120C"/>
    <w:rsid w:val="0077352A"/>
    <w:rsid w:val="00774871"/>
    <w:rsid w:val="00776B3A"/>
    <w:rsid w:val="0078343F"/>
    <w:rsid w:val="00784F8D"/>
    <w:rsid w:val="00785309"/>
    <w:rsid w:val="007877A3"/>
    <w:rsid w:val="00796E47"/>
    <w:rsid w:val="00797122"/>
    <w:rsid w:val="007B2941"/>
    <w:rsid w:val="007B340D"/>
    <w:rsid w:val="007B5083"/>
    <w:rsid w:val="007C6AF7"/>
    <w:rsid w:val="007E1AA7"/>
    <w:rsid w:val="007E1B26"/>
    <w:rsid w:val="007F0A8A"/>
    <w:rsid w:val="007F39A0"/>
    <w:rsid w:val="007F7FE5"/>
    <w:rsid w:val="008004E1"/>
    <w:rsid w:val="008015A7"/>
    <w:rsid w:val="00803319"/>
    <w:rsid w:val="008047A2"/>
    <w:rsid w:val="00811303"/>
    <w:rsid w:val="00820EDD"/>
    <w:rsid w:val="00822218"/>
    <w:rsid w:val="008236BC"/>
    <w:rsid w:val="0082398E"/>
    <w:rsid w:val="00834C41"/>
    <w:rsid w:val="00835F78"/>
    <w:rsid w:val="00837A1F"/>
    <w:rsid w:val="00843296"/>
    <w:rsid w:val="008439B3"/>
    <w:rsid w:val="00843C24"/>
    <w:rsid w:val="008477D4"/>
    <w:rsid w:val="00855915"/>
    <w:rsid w:val="00860BD9"/>
    <w:rsid w:val="008650DC"/>
    <w:rsid w:val="0086588A"/>
    <w:rsid w:val="00866D07"/>
    <w:rsid w:val="00871A73"/>
    <w:rsid w:val="00872951"/>
    <w:rsid w:val="00877491"/>
    <w:rsid w:val="00880C81"/>
    <w:rsid w:val="00891705"/>
    <w:rsid w:val="008956DB"/>
    <w:rsid w:val="008975FB"/>
    <w:rsid w:val="008A599D"/>
    <w:rsid w:val="008B32FA"/>
    <w:rsid w:val="008C13A8"/>
    <w:rsid w:val="008D046B"/>
    <w:rsid w:val="008D0C80"/>
    <w:rsid w:val="008D2D23"/>
    <w:rsid w:val="008E18F0"/>
    <w:rsid w:val="008E61AE"/>
    <w:rsid w:val="008E7C4A"/>
    <w:rsid w:val="0090324D"/>
    <w:rsid w:val="0090542E"/>
    <w:rsid w:val="00905F68"/>
    <w:rsid w:val="009072FA"/>
    <w:rsid w:val="0091053D"/>
    <w:rsid w:val="00923E98"/>
    <w:rsid w:val="009431C7"/>
    <w:rsid w:val="00945303"/>
    <w:rsid w:val="0094533A"/>
    <w:rsid w:val="0096115F"/>
    <w:rsid w:val="009619FF"/>
    <w:rsid w:val="00961F79"/>
    <w:rsid w:val="00964648"/>
    <w:rsid w:val="00964BE8"/>
    <w:rsid w:val="009758B0"/>
    <w:rsid w:val="009779B1"/>
    <w:rsid w:val="00980FFE"/>
    <w:rsid w:val="009A19B7"/>
    <w:rsid w:val="009A2236"/>
    <w:rsid w:val="009A3897"/>
    <w:rsid w:val="009A40B2"/>
    <w:rsid w:val="009B083F"/>
    <w:rsid w:val="009B0E60"/>
    <w:rsid w:val="009B26E4"/>
    <w:rsid w:val="009B32F4"/>
    <w:rsid w:val="009C053F"/>
    <w:rsid w:val="009C557D"/>
    <w:rsid w:val="009D07FC"/>
    <w:rsid w:val="009D3049"/>
    <w:rsid w:val="009D6E6E"/>
    <w:rsid w:val="009E1A23"/>
    <w:rsid w:val="009F2632"/>
    <w:rsid w:val="009F47BA"/>
    <w:rsid w:val="009F7197"/>
    <w:rsid w:val="00A01015"/>
    <w:rsid w:val="00A03807"/>
    <w:rsid w:val="00A16216"/>
    <w:rsid w:val="00A2022C"/>
    <w:rsid w:val="00A2059A"/>
    <w:rsid w:val="00A30295"/>
    <w:rsid w:val="00A30402"/>
    <w:rsid w:val="00A30E4B"/>
    <w:rsid w:val="00A31FAF"/>
    <w:rsid w:val="00A3363E"/>
    <w:rsid w:val="00A3420E"/>
    <w:rsid w:val="00A34390"/>
    <w:rsid w:val="00A352F2"/>
    <w:rsid w:val="00A47518"/>
    <w:rsid w:val="00A503C1"/>
    <w:rsid w:val="00A57046"/>
    <w:rsid w:val="00A6181E"/>
    <w:rsid w:val="00A62811"/>
    <w:rsid w:val="00A6506E"/>
    <w:rsid w:val="00A83233"/>
    <w:rsid w:val="00A858DB"/>
    <w:rsid w:val="00A86556"/>
    <w:rsid w:val="00A943A5"/>
    <w:rsid w:val="00A95AC9"/>
    <w:rsid w:val="00AB20D6"/>
    <w:rsid w:val="00AB4699"/>
    <w:rsid w:val="00AB4D7D"/>
    <w:rsid w:val="00AB66BB"/>
    <w:rsid w:val="00AC1DEF"/>
    <w:rsid w:val="00AC2A73"/>
    <w:rsid w:val="00AC3E43"/>
    <w:rsid w:val="00AD43AE"/>
    <w:rsid w:val="00AD50CA"/>
    <w:rsid w:val="00AD6D07"/>
    <w:rsid w:val="00AE2AD7"/>
    <w:rsid w:val="00AE2F43"/>
    <w:rsid w:val="00AF4A58"/>
    <w:rsid w:val="00B07708"/>
    <w:rsid w:val="00B07DA5"/>
    <w:rsid w:val="00B1243A"/>
    <w:rsid w:val="00B16643"/>
    <w:rsid w:val="00B16719"/>
    <w:rsid w:val="00B218CB"/>
    <w:rsid w:val="00B461FA"/>
    <w:rsid w:val="00B54628"/>
    <w:rsid w:val="00B60523"/>
    <w:rsid w:val="00B62CBE"/>
    <w:rsid w:val="00B645C5"/>
    <w:rsid w:val="00B6602B"/>
    <w:rsid w:val="00B751C4"/>
    <w:rsid w:val="00B7600A"/>
    <w:rsid w:val="00B80A18"/>
    <w:rsid w:val="00B80F41"/>
    <w:rsid w:val="00B94CF1"/>
    <w:rsid w:val="00B955EB"/>
    <w:rsid w:val="00B96F30"/>
    <w:rsid w:val="00BA3AB9"/>
    <w:rsid w:val="00BB5F42"/>
    <w:rsid w:val="00BB62A8"/>
    <w:rsid w:val="00BB70F0"/>
    <w:rsid w:val="00BC4E0C"/>
    <w:rsid w:val="00BC51F9"/>
    <w:rsid w:val="00BD2150"/>
    <w:rsid w:val="00BD3F59"/>
    <w:rsid w:val="00BE16BF"/>
    <w:rsid w:val="00BE1E90"/>
    <w:rsid w:val="00BF34D1"/>
    <w:rsid w:val="00BF39AC"/>
    <w:rsid w:val="00BF4172"/>
    <w:rsid w:val="00C15A92"/>
    <w:rsid w:val="00C179DD"/>
    <w:rsid w:val="00C20FDB"/>
    <w:rsid w:val="00C34028"/>
    <w:rsid w:val="00C407D5"/>
    <w:rsid w:val="00C50485"/>
    <w:rsid w:val="00C56A06"/>
    <w:rsid w:val="00C61115"/>
    <w:rsid w:val="00C6352B"/>
    <w:rsid w:val="00C6538C"/>
    <w:rsid w:val="00C72419"/>
    <w:rsid w:val="00C81B18"/>
    <w:rsid w:val="00C82376"/>
    <w:rsid w:val="00C8243C"/>
    <w:rsid w:val="00C90430"/>
    <w:rsid w:val="00C97171"/>
    <w:rsid w:val="00CA0DA1"/>
    <w:rsid w:val="00CA3A2A"/>
    <w:rsid w:val="00CA5264"/>
    <w:rsid w:val="00CA57A9"/>
    <w:rsid w:val="00CB11B6"/>
    <w:rsid w:val="00CB1CD7"/>
    <w:rsid w:val="00CB3D36"/>
    <w:rsid w:val="00CB720D"/>
    <w:rsid w:val="00CC12C1"/>
    <w:rsid w:val="00CC4479"/>
    <w:rsid w:val="00CD7AE5"/>
    <w:rsid w:val="00CE0144"/>
    <w:rsid w:val="00CE1AA8"/>
    <w:rsid w:val="00CE601D"/>
    <w:rsid w:val="00CF10A4"/>
    <w:rsid w:val="00CF2B7F"/>
    <w:rsid w:val="00CF3C19"/>
    <w:rsid w:val="00D03571"/>
    <w:rsid w:val="00D04C46"/>
    <w:rsid w:val="00D07575"/>
    <w:rsid w:val="00D11E28"/>
    <w:rsid w:val="00D21D8C"/>
    <w:rsid w:val="00D25145"/>
    <w:rsid w:val="00D25F2F"/>
    <w:rsid w:val="00D472C1"/>
    <w:rsid w:val="00D47D7A"/>
    <w:rsid w:val="00D553C4"/>
    <w:rsid w:val="00D57C80"/>
    <w:rsid w:val="00D57F23"/>
    <w:rsid w:val="00D60543"/>
    <w:rsid w:val="00D640EB"/>
    <w:rsid w:val="00D705A5"/>
    <w:rsid w:val="00D73D14"/>
    <w:rsid w:val="00D840C4"/>
    <w:rsid w:val="00D863F1"/>
    <w:rsid w:val="00D93CAC"/>
    <w:rsid w:val="00D95D79"/>
    <w:rsid w:val="00DA6B6F"/>
    <w:rsid w:val="00DC0421"/>
    <w:rsid w:val="00DC1912"/>
    <w:rsid w:val="00DD1991"/>
    <w:rsid w:val="00DD1B19"/>
    <w:rsid w:val="00DD776A"/>
    <w:rsid w:val="00DE68A1"/>
    <w:rsid w:val="00DF1003"/>
    <w:rsid w:val="00E0003A"/>
    <w:rsid w:val="00E02993"/>
    <w:rsid w:val="00E056B9"/>
    <w:rsid w:val="00E0682E"/>
    <w:rsid w:val="00E07D0D"/>
    <w:rsid w:val="00E11B14"/>
    <w:rsid w:val="00E123B9"/>
    <w:rsid w:val="00E12CB7"/>
    <w:rsid w:val="00E137D3"/>
    <w:rsid w:val="00E22359"/>
    <w:rsid w:val="00E27F31"/>
    <w:rsid w:val="00E31DC4"/>
    <w:rsid w:val="00E33C16"/>
    <w:rsid w:val="00E403CE"/>
    <w:rsid w:val="00E442E3"/>
    <w:rsid w:val="00E477EA"/>
    <w:rsid w:val="00E54815"/>
    <w:rsid w:val="00E54D6F"/>
    <w:rsid w:val="00E551E1"/>
    <w:rsid w:val="00E57264"/>
    <w:rsid w:val="00E64126"/>
    <w:rsid w:val="00E64F8D"/>
    <w:rsid w:val="00E72A4D"/>
    <w:rsid w:val="00E76639"/>
    <w:rsid w:val="00E819CE"/>
    <w:rsid w:val="00EA1B12"/>
    <w:rsid w:val="00EA64DC"/>
    <w:rsid w:val="00EB7AD8"/>
    <w:rsid w:val="00EC02E6"/>
    <w:rsid w:val="00EC2E6E"/>
    <w:rsid w:val="00EC34C6"/>
    <w:rsid w:val="00ED0D63"/>
    <w:rsid w:val="00ED78C8"/>
    <w:rsid w:val="00EE4BD3"/>
    <w:rsid w:val="00EE4F6D"/>
    <w:rsid w:val="00EE6C24"/>
    <w:rsid w:val="00EF3648"/>
    <w:rsid w:val="00EF502E"/>
    <w:rsid w:val="00F06783"/>
    <w:rsid w:val="00F07637"/>
    <w:rsid w:val="00F1255E"/>
    <w:rsid w:val="00F12802"/>
    <w:rsid w:val="00F2322C"/>
    <w:rsid w:val="00F25422"/>
    <w:rsid w:val="00F26679"/>
    <w:rsid w:val="00F279B6"/>
    <w:rsid w:val="00F31E3E"/>
    <w:rsid w:val="00F3479B"/>
    <w:rsid w:val="00F35D19"/>
    <w:rsid w:val="00F36206"/>
    <w:rsid w:val="00F372F5"/>
    <w:rsid w:val="00F4090B"/>
    <w:rsid w:val="00F40D28"/>
    <w:rsid w:val="00F428DE"/>
    <w:rsid w:val="00F42DFA"/>
    <w:rsid w:val="00F446D0"/>
    <w:rsid w:val="00F47B14"/>
    <w:rsid w:val="00F5054D"/>
    <w:rsid w:val="00F63C70"/>
    <w:rsid w:val="00F7511E"/>
    <w:rsid w:val="00F8159A"/>
    <w:rsid w:val="00F86D22"/>
    <w:rsid w:val="00F91ABF"/>
    <w:rsid w:val="00F92E4A"/>
    <w:rsid w:val="00F95ADD"/>
    <w:rsid w:val="00FA3327"/>
    <w:rsid w:val="00FA4B3F"/>
    <w:rsid w:val="00FA7523"/>
    <w:rsid w:val="00FB1E09"/>
    <w:rsid w:val="00FB27C2"/>
    <w:rsid w:val="00FD00FA"/>
    <w:rsid w:val="00FD1800"/>
    <w:rsid w:val="00FD3C02"/>
    <w:rsid w:val="00FD777A"/>
    <w:rsid w:val="00FE0F30"/>
    <w:rsid w:val="00FE1026"/>
    <w:rsid w:val="00FE3A2E"/>
    <w:rsid w:val="00FE69AD"/>
    <w:rsid w:val="00FF6103"/>
    <w:rsid w:val="00FF6C11"/>
    <w:rsid w:val="00FF7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0CA"/>
  </w:style>
  <w:style w:type="paragraph" w:styleId="Titolo1">
    <w:name w:val="heading 1"/>
    <w:basedOn w:val="Normale"/>
    <w:next w:val="Normale"/>
    <w:link w:val="Titolo1Carattere"/>
    <w:uiPriority w:val="9"/>
    <w:qFormat/>
    <w:rsid w:val="00891705"/>
    <w:pPr>
      <w:keepNext/>
      <w:keepLines/>
      <w:spacing w:before="480" w:after="0"/>
      <w:outlineLvl w:val="0"/>
    </w:pPr>
    <w:rPr>
      <w:rFonts w:ascii="Cambria" w:eastAsia="Times New Roman" w:hAnsi="Cambria" w:cs="Times New Roman"/>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87D64"/>
    <w:rPr>
      <w:color w:val="0000FF"/>
      <w:u w:val="single"/>
    </w:rPr>
  </w:style>
  <w:style w:type="paragraph" w:styleId="Testofumetto">
    <w:name w:val="Balloon Text"/>
    <w:basedOn w:val="Normale"/>
    <w:link w:val="TestofumettoCarattere"/>
    <w:uiPriority w:val="99"/>
    <w:semiHidden/>
    <w:unhideWhenUsed/>
    <w:rsid w:val="00CC12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2C1"/>
    <w:rPr>
      <w:rFonts w:ascii="Tahoma" w:hAnsi="Tahoma" w:cs="Tahoma"/>
      <w:sz w:val="16"/>
      <w:szCs w:val="16"/>
    </w:rPr>
  </w:style>
  <w:style w:type="character" w:customStyle="1" w:styleId="Titolo1Carattere">
    <w:name w:val="Titolo 1 Carattere"/>
    <w:basedOn w:val="Carpredefinitoparagrafo"/>
    <w:link w:val="Titolo1"/>
    <w:uiPriority w:val="9"/>
    <w:rsid w:val="00891705"/>
    <w:rPr>
      <w:rFonts w:ascii="Cambria" w:eastAsia="Times New Roman" w:hAnsi="Cambria" w:cs="Times New Roman"/>
      <w:b/>
      <w:bCs/>
      <w:color w:val="365F91"/>
      <w:sz w:val="28"/>
      <w:szCs w:val="28"/>
    </w:rPr>
  </w:style>
  <w:style w:type="character" w:styleId="Collegamentovisitato">
    <w:name w:val="FollowedHyperlink"/>
    <w:basedOn w:val="Carpredefinitoparagrafo"/>
    <w:uiPriority w:val="99"/>
    <w:semiHidden/>
    <w:unhideWhenUsed/>
    <w:rsid w:val="00063F72"/>
    <w:rPr>
      <w:color w:val="800080" w:themeColor="followedHyperlink"/>
      <w:u w:val="single"/>
    </w:rPr>
  </w:style>
  <w:style w:type="paragraph" w:styleId="Rientrocorpodeltesto">
    <w:name w:val="Body Text Indent"/>
    <w:basedOn w:val="Normale"/>
    <w:link w:val="RientrocorpodeltestoCarattere"/>
    <w:semiHidden/>
    <w:unhideWhenUsed/>
    <w:rsid w:val="005023F4"/>
    <w:pPr>
      <w:spacing w:after="0" w:line="240" w:lineRule="auto"/>
      <w:jc w:val="both"/>
    </w:pPr>
    <w:rPr>
      <w:rFonts w:ascii="Arial" w:eastAsia="Times New Roman" w:hAnsi="Arial" w:cs="Times New Roman"/>
      <w:sz w:val="24"/>
      <w:szCs w:val="20"/>
    </w:rPr>
  </w:style>
  <w:style w:type="character" w:customStyle="1" w:styleId="RientrocorpodeltestoCarattere">
    <w:name w:val="Rientro corpo del testo Carattere"/>
    <w:basedOn w:val="Carpredefinitoparagrafo"/>
    <w:link w:val="Rientrocorpodeltesto"/>
    <w:semiHidden/>
    <w:rsid w:val="005023F4"/>
    <w:rPr>
      <w:rFonts w:ascii="Arial" w:eastAsia="Times New Roman" w:hAnsi="Arial" w:cs="Times New Roman"/>
      <w:sz w:val="24"/>
      <w:szCs w:val="20"/>
    </w:rPr>
  </w:style>
  <w:style w:type="paragraph" w:styleId="Intestazione">
    <w:name w:val="header"/>
    <w:basedOn w:val="Normale"/>
    <w:link w:val="IntestazioneCarattere"/>
    <w:uiPriority w:val="99"/>
    <w:unhideWhenUsed/>
    <w:rsid w:val="00116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67C5"/>
  </w:style>
  <w:style w:type="paragraph" w:styleId="Pidipagina">
    <w:name w:val="footer"/>
    <w:basedOn w:val="Normale"/>
    <w:link w:val="PidipaginaCarattere"/>
    <w:uiPriority w:val="99"/>
    <w:unhideWhenUsed/>
    <w:rsid w:val="00116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6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91705"/>
    <w:pPr>
      <w:keepNext/>
      <w:keepLines/>
      <w:spacing w:before="480" w:after="0"/>
      <w:outlineLvl w:val="0"/>
    </w:pPr>
    <w:rPr>
      <w:rFonts w:ascii="Cambria" w:eastAsia="Times New Roman" w:hAnsi="Cambria" w:cs="Times New Roman"/>
      <w:b/>
      <w:bCs/>
      <w:color w:val="365F91"/>
      <w:sz w:val="28"/>
      <w:szCs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187D64"/>
    <w:rPr>
      <w:color w:val="0000FF"/>
      <w:u w:val="single"/>
    </w:rPr>
  </w:style>
  <w:style w:type="paragraph" w:styleId="Testofumetto">
    <w:name w:val="Balloon Text"/>
    <w:basedOn w:val="Normale"/>
    <w:link w:val="TestofumettoCarattere"/>
    <w:uiPriority w:val="99"/>
    <w:semiHidden/>
    <w:unhideWhenUsed/>
    <w:rsid w:val="00CC12C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12C1"/>
    <w:rPr>
      <w:rFonts w:ascii="Tahoma" w:hAnsi="Tahoma" w:cs="Tahoma"/>
      <w:sz w:val="16"/>
      <w:szCs w:val="16"/>
    </w:rPr>
  </w:style>
  <w:style w:type="character" w:customStyle="1" w:styleId="Titolo1Carattere">
    <w:name w:val="Titolo 1 Carattere"/>
    <w:basedOn w:val="Carpredefinitoparagrafo"/>
    <w:link w:val="Titolo1"/>
    <w:uiPriority w:val="9"/>
    <w:rsid w:val="00891705"/>
    <w:rPr>
      <w:rFonts w:ascii="Cambria" w:eastAsia="Times New Roman" w:hAnsi="Cambria" w:cs="Times New Roman"/>
      <w:b/>
      <w:bCs/>
      <w:color w:val="365F91"/>
      <w:sz w:val="28"/>
      <w:szCs w:val="28"/>
      <w:lang w:val="x-none" w:eastAsia="x-none"/>
    </w:rPr>
  </w:style>
  <w:style w:type="character" w:styleId="Collegamentovisitato">
    <w:name w:val="FollowedHyperlink"/>
    <w:basedOn w:val="Carpredefinitoparagrafo"/>
    <w:uiPriority w:val="99"/>
    <w:semiHidden/>
    <w:unhideWhenUsed/>
    <w:rsid w:val="00063F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2455">
      <w:bodyDiv w:val="1"/>
      <w:marLeft w:val="0"/>
      <w:marRight w:val="0"/>
      <w:marTop w:val="0"/>
      <w:marBottom w:val="0"/>
      <w:divBdr>
        <w:top w:val="none" w:sz="0" w:space="0" w:color="auto"/>
        <w:left w:val="none" w:sz="0" w:space="0" w:color="auto"/>
        <w:bottom w:val="none" w:sz="0" w:space="0" w:color="auto"/>
        <w:right w:val="none" w:sz="0" w:space="0" w:color="auto"/>
      </w:divBdr>
    </w:div>
    <w:div w:id="444037067">
      <w:bodyDiv w:val="1"/>
      <w:marLeft w:val="0"/>
      <w:marRight w:val="0"/>
      <w:marTop w:val="0"/>
      <w:marBottom w:val="0"/>
      <w:divBdr>
        <w:top w:val="none" w:sz="0" w:space="0" w:color="auto"/>
        <w:left w:val="none" w:sz="0" w:space="0" w:color="auto"/>
        <w:bottom w:val="none" w:sz="0" w:space="0" w:color="auto"/>
        <w:right w:val="none" w:sz="0" w:space="0" w:color="auto"/>
      </w:divBdr>
    </w:div>
    <w:div w:id="723333658">
      <w:bodyDiv w:val="1"/>
      <w:marLeft w:val="0"/>
      <w:marRight w:val="0"/>
      <w:marTop w:val="0"/>
      <w:marBottom w:val="0"/>
      <w:divBdr>
        <w:top w:val="none" w:sz="0" w:space="0" w:color="auto"/>
        <w:left w:val="none" w:sz="0" w:space="0" w:color="auto"/>
        <w:bottom w:val="none" w:sz="0" w:space="0" w:color="auto"/>
        <w:right w:val="none" w:sz="0" w:space="0" w:color="auto"/>
      </w:divBdr>
    </w:div>
    <w:div w:id="881595544">
      <w:bodyDiv w:val="1"/>
      <w:marLeft w:val="0"/>
      <w:marRight w:val="0"/>
      <w:marTop w:val="0"/>
      <w:marBottom w:val="0"/>
      <w:divBdr>
        <w:top w:val="none" w:sz="0" w:space="0" w:color="auto"/>
        <w:left w:val="none" w:sz="0" w:space="0" w:color="auto"/>
        <w:bottom w:val="none" w:sz="0" w:space="0" w:color="auto"/>
        <w:right w:val="none" w:sz="0" w:space="0" w:color="auto"/>
      </w:divBdr>
    </w:div>
    <w:div w:id="897665471">
      <w:bodyDiv w:val="1"/>
      <w:marLeft w:val="0"/>
      <w:marRight w:val="0"/>
      <w:marTop w:val="0"/>
      <w:marBottom w:val="0"/>
      <w:divBdr>
        <w:top w:val="none" w:sz="0" w:space="0" w:color="auto"/>
        <w:left w:val="none" w:sz="0" w:space="0" w:color="auto"/>
        <w:bottom w:val="none" w:sz="0" w:space="0" w:color="auto"/>
        <w:right w:val="none" w:sz="0" w:space="0" w:color="auto"/>
      </w:divBdr>
    </w:div>
    <w:div w:id="1062286650">
      <w:bodyDiv w:val="1"/>
      <w:marLeft w:val="0"/>
      <w:marRight w:val="0"/>
      <w:marTop w:val="0"/>
      <w:marBottom w:val="0"/>
      <w:divBdr>
        <w:top w:val="none" w:sz="0" w:space="0" w:color="auto"/>
        <w:left w:val="none" w:sz="0" w:space="0" w:color="auto"/>
        <w:bottom w:val="none" w:sz="0" w:space="0" w:color="auto"/>
        <w:right w:val="none" w:sz="0" w:space="0" w:color="auto"/>
      </w:divBdr>
    </w:div>
    <w:div w:id="20644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cebook.com/Glasstress@Glasstres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lasstres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ca@veniceprojects.com" TargetMode="External"/><Relationship Id="rId5" Type="http://schemas.openxmlformats.org/officeDocument/2006/relationships/settings" Target="settings.xml"/><Relationship Id="rId15" Type="http://schemas.openxmlformats.org/officeDocument/2006/relationships/hyperlink" Target="http://www.irmabianchi.it" TargetMode="External"/><Relationship Id="rId10" Type="http://schemas.openxmlformats.org/officeDocument/2006/relationships/hyperlink" Target="mailto:francesca@veniceprojects.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nfo@irmabianch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A1940-FDD8-43AD-9278-5690F8E1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3</Pages>
  <Words>1593</Words>
  <Characters>9081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Berengo Studio 2</dc:creator>
  <cp:lastModifiedBy>Administrator01</cp:lastModifiedBy>
  <cp:revision>59</cp:revision>
  <cp:lastPrinted>2013-05-08T14:18:00Z</cp:lastPrinted>
  <dcterms:created xsi:type="dcterms:W3CDTF">2013-04-16T13:33:00Z</dcterms:created>
  <dcterms:modified xsi:type="dcterms:W3CDTF">2013-05-29T10:46:00Z</dcterms:modified>
</cp:coreProperties>
</file>