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FA" w:rsidRDefault="00714AFA" w:rsidP="00714AFA">
      <w:pPr>
        <w:pStyle w:val="Normale1"/>
        <w:spacing w:after="0" w:line="240" w:lineRule="auto"/>
        <w:rPr>
          <w:rFonts w:ascii="Arial" w:eastAsia="Arial" w:hAnsi="Arial" w:cs="Arial"/>
          <w:b/>
          <w:noProof/>
          <w:sz w:val="22"/>
          <w:szCs w:val="22"/>
        </w:rPr>
      </w:pPr>
      <w:r>
        <w:rPr>
          <w:rFonts w:ascii="Arial" w:eastAsia="Arial" w:hAnsi="Arial" w:cs="Arial"/>
          <w:b/>
          <w:noProof/>
          <w:sz w:val="22"/>
          <w:szCs w:val="22"/>
        </w:rPr>
        <w:drawing>
          <wp:anchor distT="0" distB="0" distL="114300" distR="114300" simplePos="0" relativeHeight="251659264" behindDoc="0" locked="0" layoutInCell="1" allowOverlap="1">
            <wp:simplePos x="0" y="0"/>
            <wp:positionH relativeFrom="column">
              <wp:posOffset>4284751</wp:posOffset>
            </wp:positionH>
            <wp:positionV relativeFrom="paragraph">
              <wp:posOffset>732460</wp:posOffset>
            </wp:positionV>
            <wp:extent cx="2365706" cy="541324"/>
            <wp:effectExtent l="1905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co valle templi ag completo (1).jpg"/>
                    <pic:cNvPicPr/>
                  </pic:nvPicPr>
                  <pic:blipFill rotWithShape="1">
                    <a:blip r:embed="rId6" cstate="print">
                      <a:extLst>
                        <a:ext uri="{28A0092B-C50C-407E-A947-70E740481C1C}">
                          <a14:useLocalDpi xmlns:a14="http://schemas.microsoft.com/office/drawing/2010/main" val="0"/>
                        </a:ext>
                      </a:extLst>
                    </a:blip>
                    <a:srcRect l="3679" r="4090" b="15575"/>
                    <a:stretch/>
                  </pic:blipFill>
                  <pic:spPr bwMode="auto">
                    <a:xfrm>
                      <a:off x="0" y="0"/>
                      <a:ext cx="2365706" cy="541324"/>
                    </a:xfrm>
                    <a:prstGeom prst="rect">
                      <a:avLst/>
                    </a:prstGeom>
                    <a:ln>
                      <a:noFill/>
                    </a:ln>
                    <a:extLst>
                      <a:ext uri="{53640926-AAD7-44D8-BBD7-CCE9431645EC}">
                        <a14:shadowObscured xmlns:a14="http://schemas.microsoft.com/office/drawing/2010/main"/>
                      </a:ext>
                    </a:extLst>
                  </pic:spPr>
                </pic:pic>
              </a:graphicData>
            </a:graphic>
          </wp:anchor>
        </w:drawing>
      </w:r>
      <w:r w:rsidR="00E84704">
        <w:rPr>
          <w:rFonts w:ascii="Arial" w:eastAsia="Arial" w:hAnsi="Arial" w:cs="Arial"/>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4639310</wp:posOffset>
                </wp:positionH>
                <wp:positionV relativeFrom="paragraph">
                  <wp:posOffset>294005</wp:posOffset>
                </wp:positionV>
                <wp:extent cx="1858645" cy="482600"/>
                <wp:effectExtent l="0" t="0" r="8255"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AFA" w:rsidRPr="00237D02" w:rsidRDefault="00714AFA" w:rsidP="00714AFA">
                            <w:pPr>
                              <w:spacing w:after="0"/>
                              <w:rPr>
                                <w:b/>
                                <w:sz w:val="14"/>
                                <w:szCs w:val="14"/>
                              </w:rPr>
                            </w:pPr>
                            <w:r w:rsidRPr="00237D02">
                              <w:rPr>
                                <w:b/>
                                <w:sz w:val="14"/>
                                <w:szCs w:val="14"/>
                              </w:rPr>
                              <w:t>REGIONE SICILIANA</w:t>
                            </w:r>
                          </w:p>
                          <w:p w:rsidR="00714AFA" w:rsidRPr="00237D02" w:rsidRDefault="00714AFA" w:rsidP="00714AFA">
                            <w:pPr>
                              <w:spacing w:after="0"/>
                              <w:rPr>
                                <w:b/>
                                <w:sz w:val="14"/>
                                <w:szCs w:val="14"/>
                              </w:rPr>
                            </w:pPr>
                            <w:r w:rsidRPr="00237D02">
                              <w:rPr>
                                <w:b/>
                                <w:sz w:val="14"/>
                                <w:szCs w:val="14"/>
                              </w:rPr>
                              <w:t>Assessorato dei Beni Culturali ed I.S.</w:t>
                            </w:r>
                          </w:p>
                          <w:p w:rsidR="00714AFA" w:rsidRPr="00237D02" w:rsidRDefault="00714AFA" w:rsidP="00714AFA">
                            <w:pPr>
                              <w:spacing w:after="0"/>
                              <w:rPr>
                                <w:b/>
                                <w:sz w:val="14"/>
                                <w:szCs w:val="14"/>
                              </w:rPr>
                            </w:pPr>
                            <w:r w:rsidRPr="00237D02">
                              <w:rPr>
                                <w:b/>
                                <w:sz w:val="14"/>
                                <w:szCs w:val="14"/>
                              </w:rPr>
                              <w:t>Dipartimento dei Beni Culturali ed 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365.3pt;margin-top:23.15pt;width:146.35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" stroked="f">
                <v:textbox>
                  <w:txbxContent>
                    <w:p w:rsidR="00714AFA" w:rsidRPr="00237D02" w:rsidRDefault="00714AFA" w:rsidP="00714AFA">
                      <w:pPr>
                        <w:spacing w:after="0"/>
                        <w:rPr>
                          <w:b/>
                          <w:sz w:val="14"/>
                          <w:szCs w:val="14"/>
                        </w:rPr>
                      </w:pPr>
                      <w:r w:rsidRPr="00237D02">
                        <w:rPr>
                          <w:b/>
                          <w:sz w:val="14"/>
                          <w:szCs w:val="14"/>
                        </w:rPr>
                        <w:t>REGIONE SICILIANA</w:t>
                      </w:r>
                    </w:p>
                    <w:p w:rsidR="00714AFA" w:rsidRPr="00237D02" w:rsidRDefault="00714AFA" w:rsidP="00714AFA">
                      <w:pPr>
                        <w:spacing w:after="0"/>
                        <w:rPr>
                          <w:b/>
                          <w:sz w:val="14"/>
                          <w:szCs w:val="14"/>
                        </w:rPr>
                      </w:pPr>
                      <w:r w:rsidRPr="00237D02">
                        <w:rPr>
                          <w:b/>
                          <w:sz w:val="14"/>
                          <w:szCs w:val="14"/>
                        </w:rPr>
                        <w:t>Assessorato dei Beni Culturali ed I.S.</w:t>
                      </w:r>
                    </w:p>
                    <w:p w:rsidR="00714AFA" w:rsidRPr="00237D02" w:rsidRDefault="00714AFA" w:rsidP="00714AFA">
                      <w:pPr>
                        <w:spacing w:after="0"/>
                        <w:rPr>
                          <w:b/>
                          <w:sz w:val="14"/>
                          <w:szCs w:val="14"/>
                        </w:rPr>
                      </w:pPr>
                      <w:r w:rsidRPr="00237D02">
                        <w:rPr>
                          <w:b/>
                          <w:sz w:val="14"/>
                          <w:szCs w:val="14"/>
                        </w:rPr>
                        <w:t>Dipartimento dei Beni Culturali ed I.S.</w:t>
                      </w:r>
                    </w:p>
                  </w:txbxContent>
                </v:textbox>
              </v:shape>
            </w:pict>
          </mc:Fallback>
        </mc:AlternateContent>
      </w:r>
      <w:r>
        <w:rPr>
          <w:rFonts w:ascii="Arial" w:eastAsia="Arial" w:hAnsi="Arial" w:cs="Arial"/>
          <w:b/>
          <w:noProof/>
          <w:sz w:val="22"/>
          <w:szCs w:val="22"/>
        </w:rPr>
        <w:drawing>
          <wp:anchor distT="0" distB="0" distL="114300" distR="114300" simplePos="0" relativeHeight="251660288" behindDoc="1" locked="0" layoutInCell="1" allowOverlap="1">
            <wp:simplePos x="0" y="0"/>
            <wp:positionH relativeFrom="column">
              <wp:posOffset>4321327</wp:posOffset>
            </wp:positionH>
            <wp:positionV relativeFrom="paragraph">
              <wp:posOffset>249657</wp:posOffset>
            </wp:positionV>
            <wp:extent cx="324765" cy="438912"/>
            <wp:effectExtent l="19050" t="0" r="0" b="0"/>
            <wp:wrapNone/>
            <wp:docPr id="1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 Sicilia.jpg"/>
                    <pic:cNvPicPr/>
                  </pic:nvPicPr>
                  <pic:blipFill rotWithShape="1">
                    <a:blip r:embed="rId7" cstate="print">
                      <a:extLst>
                        <a:ext uri="{28A0092B-C50C-407E-A947-70E740481C1C}">
                          <a14:useLocalDpi xmlns:a14="http://schemas.microsoft.com/office/drawing/2010/main" val="0"/>
                        </a:ext>
                      </a:extLst>
                    </a:blip>
                    <a:srcRect l="12699" r="10317" b="10885"/>
                    <a:stretch/>
                  </pic:blipFill>
                  <pic:spPr bwMode="auto">
                    <a:xfrm>
                      <a:off x="0" y="0"/>
                      <a:ext cx="324765" cy="438912"/>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extent cx="692938" cy="11700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ComuneMilano_Verticale4Colori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2938" cy="1170000"/>
                    </a:xfrm>
                    <a:prstGeom prst="rect">
                      <a:avLst/>
                    </a:prstGeom>
                  </pic:spPr>
                </pic:pic>
              </a:graphicData>
            </a:graphic>
          </wp:inline>
        </w:drawing>
      </w:r>
      <w:r>
        <w:rPr>
          <w:rFonts w:ascii="Arial" w:eastAsia="Arial" w:hAnsi="Arial" w:cs="Arial"/>
          <w:b/>
          <w:sz w:val="22"/>
          <w:szCs w:val="22"/>
        </w:rPr>
        <w:t xml:space="preserve">            </w:t>
      </w:r>
      <w:r>
        <w:rPr>
          <w:rFonts w:ascii="Arial" w:eastAsia="Arial" w:hAnsi="Arial" w:cs="Arial"/>
          <w:b/>
          <w:noProof/>
          <w:sz w:val="22"/>
          <w:szCs w:val="22"/>
        </w:rPr>
        <w:drawing>
          <wp:inline distT="0" distB="0" distL="0" distR="0">
            <wp:extent cx="424421" cy="1134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eo messina DA PIAZZ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421" cy="1134000"/>
                    </a:xfrm>
                    <a:prstGeom prst="rect">
                      <a:avLst/>
                    </a:prstGeom>
                  </pic:spPr>
                </pic:pic>
              </a:graphicData>
            </a:graphic>
          </wp:inline>
        </w:drawing>
      </w:r>
      <w:r>
        <w:rPr>
          <w:rFonts w:ascii="Arial" w:eastAsia="Arial" w:hAnsi="Arial" w:cs="Arial"/>
          <w:b/>
          <w:sz w:val="22"/>
          <w:szCs w:val="22"/>
        </w:rPr>
        <w:t xml:space="preserve">          </w:t>
      </w:r>
    </w:p>
    <w:p w:rsidR="004254FA" w:rsidRDefault="004254FA">
      <w:pPr>
        <w:pStyle w:val="Normale1"/>
        <w:spacing w:after="0" w:line="240" w:lineRule="auto"/>
        <w:rPr>
          <w:rFonts w:ascii="Arial" w:eastAsia="Arial" w:hAnsi="Arial" w:cs="Arial"/>
          <w:b/>
          <w:sz w:val="36"/>
          <w:szCs w:val="36"/>
        </w:rPr>
      </w:pPr>
    </w:p>
    <w:p w:rsidR="005B4C01" w:rsidRPr="00DC6F6F" w:rsidRDefault="005B4C01" w:rsidP="005B4C01">
      <w:pPr>
        <w:pStyle w:val="Normale1"/>
        <w:spacing w:after="0" w:line="240" w:lineRule="auto"/>
        <w:jc w:val="center"/>
        <w:rPr>
          <w:rFonts w:ascii="Arial" w:eastAsia="Arial" w:hAnsi="Arial" w:cs="Arial"/>
          <w:sz w:val="24"/>
          <w:szCs w:val="24"/>
          <w:highlight w:val="white"/>
        </w:rPr>
      </w:pPr>
      <w:r w:rsidRPr="00DC6F6F">
        <w:rPr>
          <w:rFonts w:ascii="Arial" w:eastAsia="Arial" w:hAnsi="Arial" w:cs="Arial"/>
          <w:b/>
          <w:sz w:val="24"/>
          <w:szCs w:val="24"/>
          <w:highlight w:val="white"/>
        </w:rPr>
        <w:t>STUDIO MUSEO FRANCESCO MESSINA</w:t>
      </w:r>
    </w:p>
    <w:p w:rsidR="005B4C01" w:rsidRPr="00DC6F6F" w:rsidRDefault="005B4C01" w:rsidP="005B4C01">
      <w:pPr>
        <w:pStyle w:val="Normale1"/>
        <w:spacing w:after="0" w:line="240" w:lineRule="auto"/>
        <w:jc w:val="center"/>
        <w:rPr>
          <w:rFonts w:ascii="Arial" w:eastAsia="Arial" w:hAnsi="Arial" w:cs="Arial"/>
          <w:sz w:val="24"/>
          <w:szCs w:val="24"/>
          <w:highlight w:val="white"/>
        </w:rPr>
      </w:pPr>
      <w:r w:rsidRPr="00DC6F6F">
        <w:rPr>
          <w:rFonts w:ascii="Arial" w:eastAsia="Arial" w:hAnsi="Arial" w:cs="Arial"/>
          <w:sz w:val="24"/>
          <w:szCs w:val="24"/>
          <w:highlight w:val="white"/>
        </w:rPr>
        <w:t>via San Sisto 4/A, 20123 Milano</w:t>
      </w:r>
    </w:p>
    <w:p w:rsidR="005B4C01" w:rsidRPr="00DC6F6F" w:rsidRDefault="005B4C01" w:rsidP="005B4C01">
      <w:pPr>
        <w:pStyle w:val="Normale1"/>
        <w:spacing w:after="0" w:line="240" w:lineRule="auto"/>
        <w:jc w:val="center"/>
        <w:rPr>
          <w:rFonts w:ascii="Arial" w:eastAsia="Arial" w:hAnsi="Arial" w:cs="Arial"/>
          <w:sz w:val="24"/>
          <w:szCs w:val="24"/>
          <w:highlight w:val="white"/>
        </w:rPr>
      </w:pPr>
    </w:p>
    <w:p w:rsidR="005B4C01" w:rsidRPr="00744046" w:rsidRDefault="005B4C01" w:rsidP="005B4C01">
      <w:pPr>
        <w:pStyle w:val="Normale10"/>
        <w:jc w:val="center"/>
        <w:rPr>
          <w:sz w:val="32"/>
          <w:szCs w:val="32"/>
        </w:rPr>
      </w:pPr>
      <w:r w:rsidRPr="00744046">
        <w:rPr>
          <w:rFonts w:eastAsia="Verdana"/>
          <w:b/>
          <w:sz w:val="32"/>
          <w:szCs w:val="32"/>
        </w:rPr>
        <w:t>L’ECO DEL CLASSICO</w:t>
      </w:r>
    </w:p>
    <w:p w:rsidR="005B4C01" w:rsidRPr="00DC6F6F" w:rsidRDefault="005B4C01" w:rsidP="005B4C01">
      <w:pPr>
        <w:pStyle w:val="Normale10"/>
        <w:jc w:val="center"/>
        <w:rPr>
          <w:rFonts w:eastAsia="Verdana"/>
          <w:b/>
          <w:sz w:val="24"/>
          <w:szCs w:val="24"/>
        </w:rPr>
      </w:pPr>
      <w:r w:rsidRPr="00DC6F6F">
        <w:rPr>
          <w:rFonts w:eastAsia="Verdana"/>
          <w:b/>
          <w:sz w:val="24"/>
          <w:szCs w:val="24"/>
        </w:rPr>
        <w:t>La Valle dei Templi di Agrigento allo</w:t>
      </w:r>
      <w:r w:rsidRPr="00DC6F6F">
        <w:rPr>
          <w:sz w:val="24"/>
          <w:szCs w:val="24"/>
        </w:rPr>
        <w:t xml:space="preserve"> </w:t>
      </w:r>
      <w:r w:rsidRPr="00DC6F6F">
        <w:rPr>
          <w:rFonts w:eastAsia="Verdana"/>
          <w:b/>
          <w:sz w:val="24"/>
          <w:szCs w:val="24"/>
        </w:rPr>
        <w:t>Studio Museo Francesco Messina</w:t>
      </w:r>
      <w:r w:rsidRPr="00DC6F6F">
        <w:rPr>
          <w:sz w:val="24"/>
          <w:szCs w:val="24"/>
        </w:rPr>
        <w:t xml:space="preserve"> </w:t>
      </w:r>
      <w:r w:rsidRPr="00DC6F6F">
        <w:rPr>
          <w:rFonts w:eastAsia="Verdana"/>
          <w:b/>
          <w:sz w:val="24"/>
          <w:szCs w:val="24"/>
        </w:rPr>
        <w:t>di Milano</w:t>
      </w:r>
    </w:p>
    <w:p w:rsidR="005B4C01" w:rsidRPr="00DC6F6F" w:rsidRDefault="005B4C01" w:rsidP="005B4C01">
      <w:pPr>
        <w:pStyle w:val="Normale10"/>
        <w:jc w:val="center"/>
        <w:rPr>
          <w:rFonts w:eastAsia="Verdana"/>
          <w:i/>
          <w:sz w:val="24"/>
          <w:szCs w:val="24"/>
        </w:rPr>
      </w:pPr>
      <w:r w:rsidRPr="00DC6F6F">
        <w:rPr>
          <w:rFonts w:eastAsia="Verdana"/>
          <w:i/>
          <w:sz w:val="24"/>
          <w:szCs w:val="24"/>
        </w:rPr>
        <w:t xml:space="preserve">a cura di </w:t>
      </w:r>
      <w:r w:rsidRPr="00DC6F6F">
        <w:rPr>
          <w:i/>
          <w:sz w:val="24"/>
          <w:szCs w:val="24"/>
        </w:rPr>
        <w:t xml:space="preserve">Maria Fratelli, Giuseppe </w:t>
      </w:r>
      <w:proofErr w:type="spellStart"/>
      <w:r w:rsidRPr="00DC6F6F">
        <w:rPr>
          <w:i/>
          <w:sz w:val="24"/>
          <w:szCs w:val="24"/>
        </w:rPr>
        <w:t>Parello</w:t>
      </w:r>
      <w:proofErr w:type="spellEnd"/>
      <w:r w:rsidRPr="00DC6F6F">
        <w:rPr>
          <w:i/>
          <w:sz w:val="24"/>
          <w:szCs w:val="24"/>
        </w:rPr>
        <w:t xml:space="preserve"> e Maria Serena Rizzo</w:t>
      </w:r>
    </w:p>
    <w:p w:rsidR="005B4C01" w:rsidRPr="00E077E2" w:rsidRDefault="005B4C01" w:rsidP="005B4C01">
      <w:pPr>
        <w:pStyle w:val="Normale10"/>
        <w:jc w:val="center"/>
        <w:rPr>
          <w:rFonts w:eastAsia="Verdana"/>
          <w:sz w:val="10"/>
          <w:szCs w:val="10"/>
        </w:rPr>
      </w:pPr>
    </w:p>
    <w:p w:rsidR="005B4C01" w:rsidRPr="00F7364E" w:rsidRDefault="00F7364E" w:rsidP="006704A9">
      <w:pPr>
        <w:pStyle w:val="Normale10"/>
        <w:spacing w:line="240" w:lineRule="auto"/>
        <w:jc w:val="center"/>
        <w:rPr>
          <w:rFonts w:eastAsia="Verdana"/>
          <w:b/>
          <w:sz w:val="24"/>
          <w:szCs w:val="24"/>
        </w:rPr>
      </w:pPr>
      <w:r w:rsidRPr="00F7364E">
        <w:rPr>
          <w:rFonts w:eastAsia="Verdana"/>
          <w:b/>
          <w:sz w:val="24"/>
          <w:szCs w:val="24"/>
        </w:rPr>
        <w:t>fino al</w:t>
      </w:r>
      <w:r w:rsidR="005B4C01" w:rsidRPr="00F7364E">
        <w:rPr>
          <w:rFonts w:eastAsia="Verdana"/>
          <w:b/>
          <w:sz w:val="24"/>
          <w:szCs w:val="24"/>
        </w:rPr>
        <w:t xml:space="preserve"> 21 ottobre 2018</w:t>
      </w:r>
    </w:p>
    <w:p w:rsidR="005B4C01" w:rsidRPr="006704A9" w:rsidRDefault="005B4C01" w:rsidP="006704A9">
      <w:pPr>
        <w:pStyle w:val="Normale10"/>
        <w:spacing w:line="240" w:lineRule="auto"/>
        <w:jc w:val="center"/>
        <w:rPr>
          <w:rFonts w:eastAsia="Verdana"/>
          <w:sz w:val="24"/>
          <w:szCs w:val="24"/>
        </w:rPr>
      </w:pPr>
    </w:p>
    <w:p w:rsidR="004254FA" w:rsidRPr="00BB7D0A" w:rsidRDefault="001C279E" w:rsidP="005B4C01">
      <w:pPr>
        <w:pStyle w:val="Normale1"/>
        <w:spacing w:after="0" w:line="240" w:lineRule="auto"/>
        <w:jc w:val="right"/>
        <w:rPr>
          <w:rFonts w:ascii="Arial" w:eastAsia="Arial" w:hAnsi="Arial" w:cs="Arial"/>
          <w:i/>
          <w:sz w:val="24"/>
          <w:szCs w:val="24"/>
        </w:rPr>
      </w:pPr>
      <w:r w:rsidRPr="00BB7D0A">
        <w:rPr>
          <w:rFonts w:ascii="Arial" w:eastAsia="Arial" w:hAnsi="Arial" w:cs="Arial"/>
          <w:i/>
          <w:sz w:val="24"/>
          <w:szCs w:val="24"/>
        </w:rPr>
        <w:t>c</w:t>
      </w:r>
      <w:r w:rsidR="00CD6059" w:rsidRPr="00BB7D0A">
        <w:rPr>
          <w:rFonts w:ascii="Arial" w:eastAsia="Arial" w:hAnsi="Arial" w:cs="Arial"/>
          <w:i/>
          <w:sz w:val="24"/>
          <w:szCs w:val="24"/>
        </w:rPr>
        <w:t xml:space="preserve">omunicato stampa , </w:t>
      </w:r>
      <w:r w:rsidR="00594C14" w:rsidRPr="00BB7D0A">
        <w:rPr>
          <w:rFonts w:ascii="Arial" w:eastAsia="Arial" w:hAnsi="Arial" w:cs="Arial"/>
          <w:i/>
          <w:sz w:val="24"/>
          <w:szCs w:val="24"/>
        </w:rPr>
        <w:t>1</w:t>
      </w:r>
      <w:r w:rsidR="00F7364E" w:rsidRPr="00BB7D0A">
        <w:rPr>
          <w:rFonts w:ascii="Arial" w:eastAsia="Arial" w:hAnsi="Arial" w:cs="Arial"/>
          <w:i/>
          <w:sz w:val="24"/>
          <w:szCs w:val="24"/>
        </w:rPr>
        <w:t>1</w:t>
      </w:r>
      <w:r w:rsidR="005B4C01" w:rsidRPr="00BB7D0A">
        <w:rPr>
          <w:rFonts w:ascii="Arial" w:eastAsia="Arial" w:hAnsi="Arial" w:cs="Arial"/>
          <w:i/>
          <w:sz w:val="24"/>
          <w:szCs w:val="24"/>
        </w:rPr>
        <w:t>.0</w:t>
      </w:r>
      <w:r w:rsidR="00F7364E" w:rsidRPr="00BB7D0A">
        <w:rPr>
          <w:rFonts w:ascii="Arial" w:eastAsia="Arial" w:hAnsi="Arial" w:cs="Arial"/>
          <w:i/>
          <w:sz w:val="24"/>
          <w:szCs w:val="24"/>
        </w:rPr>
        <w:t>9</w:t>
      </w:r>
      <w:r w:rsidR="005B4C01" w:rsidRPr="00BB7D0A">
        <w:rPr>
          <w:rFonts w:ascii="Arial" w:eastAsia="Arial" w:hAnsi="Arial" w:cs="Arial"/>
          <w:i/>
          <w:sz w:val="24"/>
          <w:szCs w:val="24"/>
        </w:rPr>
        <w:t>.</w:t>
      </w:r>
      <w:r w:rsidR="00CD6059" w:rsidRPr="00BB7D0A">
        <w:rPr>
          <w:rFonts w:ascii="Arial" w:eastAsia="Arial" w:hAnsi="Arial" w:cs="Arial"/>
          <w:i/>
          <w:sz w:val="24"/>
          <w:szCs w:val="24"/>
        </w:rPr>
        <w:t>2018</w:t>
      </w:r>
    </w:p>
    <w:p w:rsidR="005B4C01" w:rsidRPr="005B4C01" w:rsidRDefault="005B4C01" w:rsidP="005B4C01">
      <w:pPr>
        <w:pStyle w:val="Normale1"/>
        <w:spacing w:after="0" w:line="240" w:lineRule="auto"/>
        <w:jc w:val="right"/>
        <w:rPr>
          <w:rFonts w:ascii="Arial" w:eastAsia="Arial" w:hAnsi="Arial" w:cs="Arial"/>
          <w:i/>
          <w:sz w:val="10"/>
          <w:szCs w:val="10"/>
        </w:rPr>
      </w:pPr>
    </w:p>
    <w:p w:rsidR="009176FE" w:rsidRDefault="00BB7D0A" w:rsidP="009176FE">
      <w:pPr>
        <w:pStyle w:val="Normale1"/>
        <w:spacing w:after="0" w:line="240" w:lineRule="auto"/>
        <w:jc w:val="both"/>
        <w:rPr>
          <w:rFonts w:ascii="Arial" w:eastAsia="Arial" w:hAnsi="Arial" w:cs="Arial"/>
          <w:sz w:val="24"/>
          <w:szCs w:val="24"/>
        </w:rPr>
      </w:pPr>
      <w:r>
        <w:rPr>
          <w:rFonts w:ascii="Arial" w:eastAsia="Arial" w:hAnsi="Arial" w:cs="Arial"/>
          <w:sz w:val="24"/>
          <w:szCs w:val="24"/>
        </w:rPr>
        <w:t xml:space="preserve">Prosegue con successo la mostra </w:t>
      </w:r>
      <w:r w:rsidRPr="00DC6F6F">
        <w:rPr>
          <w:rFonts w:ascii="Arial" w:eastAsia="Arial" w:hAnsi="Arial" w:cs="Arial"/>
          <w:sz w:val="24"/>
          <w:szCs w:val="24"/>
        </w:rPr>
        <w:t>“L’ECO DEL CLASSICO. La Valle dei Templi di Agrigento allo Studio Museo Francesco Messina di Milano”</w:t>
      </w:r>
      <w:r>
        <w:rPr>
          <w:rFonts w:ascii="Arial" w:eastAsia="Arial" w:hAnsi="Arial" w:cs="Arial"/>
          <w:sz w:val="24"/>
          <w:szCs w:val="24"/>
        </w:rPr>
        <w:t xml:space="preserve"> </w:t>
      </w:r>
      <w:r w:rsidR="00E53AC4">
        <w:rPr>
          <w:rFonts w:ascii="Arial" w:eastAsia="Arial" w:hAnsi="Arial" w:cs="Arial"/>
          <w:sz w:val="24"/>
          <w:szCs w:val="24"/>
        </w:rPr>
        <w:t xml:space="preserve">che </w:t>
      </w:r>
      <w:r w:rsidR="00E53AC4" w:rsidRPr="00E53AC4">
        <w:rPr>
          <w:rFonts w:ascii="Arial" w:eastAsia="Arial" w:hAnsi="Arial" w:cs="Arial"/>
          <w:b/>
          <w:sz w:val="24"/>
          <w:szCs w:val="24"/>
        </w:rPr>
        <w:t>fino al 21 ottobre</w:t>
      </w:r>
      <w:r w:rsidR="00E53AC4">
        <w:rPr>
          <w:rFonts w:ascii="Arial" w:eastAsia="Arial" w:hAnsi="Arial" w:cs="Arial"/>
          <w:sz w:val="24"/>
          <w:szCs w:val="24"/>
        </w:rPr>
        <w:t xml:space="preserve"> </w:t>
      </w:r>
      <w:r>
        <w:rPr>
          <w:rFonts w:ascii="Arial" w:eastAsia="Arial" w:hAnsi="Arial" w:cs="Arial"/>
          <w:sz w:val="24"/>
          <w:szCs w:val="24"/>
        </w:rPr>
        <w:t xml:space="preserve">presenta </w:t>
      </w:r>
      <w:r w:rsidR="009176FE" w:rsidRPr="00DC6F6F">
        <w:rPr>
          <w:rFonts w:ascii="Arial" w:eastAsia="Arial" w:hAnsi="Arial" w:cs="Arial"/>
          <w:sz w:val="24"/>
          <w:szCs w:val="24"/>
        </w:rPr>
        <w:t>un</w:t>
      </w:r>
      <w:r w:rsidR="00F27A1B">
        <w:rPr>
          <w:rFonts w:ascii="Arial" w:eastAsia="Arial" w:hAnsi="Arial" w:cs="Arial"/>
          <w:sz w:val="24"/>
          <w:szCs w:val="24"/>
        </w:rPr>
        <w:t>o</w:t>
      </w:r>
      <w:r w:rsidR="009176FE" w:rsidRPr="00DC6F6F">
        <w:rPr>
          <w:rFonts w:ascii="Arial" w:eastAsia="Arial" w:hAnsi="Arial" w:cs="Arial"/>
          <w:sz w:val="24"/>
          <w:szCs w:val="24"/>
        </w:rPr>
        <w:t xml:space="preserve"> </w:t>
      </w:r>
      <w:r w:rsidR="007A6954">
        <w:rPr>
          <w:rFonts w:ascii="Arial" w:eastAsia="Arial" w:hAnsi="Arial" w:cs="Arial"/>
          <w:sz w:val="24"/>
          <w:szCs w:val="24"/>
        </w:rPr>
        <w:t>stra</w:t>
      </w:r>
      <w:r w:rsidR="00E83C44" w:rsidRPr="00DC6F6F">
        <w:rPr>
          <w:rFonts w:ascii="Arial" w:eastAsia="Arial" w:hAnsi="Arial" w:cs="Arial"/>
          <w:sz w:val="24"/>
          <w:szCs w:val="24"/>
        </w:rPr>
        <w:t>ordinario</w:t>
      </w:r>
      <w:r w:rsidR="009176FE" w:rsidRPr="00DC6F6F">
        <w:rPr>
          <w:rFonts w:ascii="Arial" w:eastAsia="Arial" w:hAnsi="Arial" w:cs="Arial"/>
          <w:sz w:val="24"/>
          <w:szCs w:val="24"/>
        </w:rPr>
        <w:t xml:space="preserve"> </w:t>
      </w:r>
      <w:r w:rsidR="009176FE" w:rsidRPr="00DC6F6F">
        <w:rPr>
          <w:rFonts w:ascii="Arial" w:eastAsia="Arial" w:hAnsi="Arial" w:cs="Arial"/>
          <w:i/>
          <w:sz w:val="24"/>
          <w:szCs w:val="24"/>
        </w:rPr>
        <w:t>corpus</w:t>
      </w:r>
      <w:r w:rsidR="009176FE" w:rsidRPr="00DC6F6F">
        <w:rPr>
          <w:rFonts w:ascii="Arial" w:eastAsia="Arial" w:hAnsi="Arial" w:cs="Arial"/>
          <w:sz w:val="24"/>
          <w:szCs w:val="24"/>
        </w:rPr>
        <w:t xml:space="preserve"> di </w:t>
      </w:r>
      <w:r w:rsidR="005A51F8" w:rsidRPr="00DC6F6F">
        <w:rPr>
          <w:rFonts w:ascii="Arial" w:eastAsia="Arial" w:hAnsi="Arial" w:cs="Arial"/>
          <w:sz w:val="24"/>
          <w:szCs w:val="24"/>
        </w:rPr>
        <w:t xml:space="preserve">oltre 150 </w:t>
      </w:r>
      <w:r w:rsidR="0042367F" w:rsidRPr="00DC6F6F">
        <w:rPr>
          <w:rFonts w:ascii="Arial" w:eastAsia="Arial" w:hAnsi="Arial" w:cs="Arial"/>
          <w:sz w:val="24"/>
          <w:szCs w:val="24"/>
        </w:rPr>
        <w:t>reperti</w:t>
      </w:r>
      <w:r w:rsidR="00C74BF4" w:rsidRPr="00DC6F6F">
        <w:rPr>
          <w:rFonts w:ascii="Arial" w:eastAsia="Arial" w:hAnsi="Arial" w:cs="Arial"/>
          <w:sz w:val="24"/>
          <w:szCs w:val="24"/>
        </w:rPr>
        <w:t xml:space="preserve"> </w:t>
      </w:r>
      <w:r w:rsidR="00822A5C" w:rsidRPr="00DC6F6F">
        <w:rPr>
          <w:rFonts w:ascii="Arial" w:eastAsia="Arial" w:hAnsi="Arial" w:cs="Arial"/>
          <w:sz w:val="24"/>
          <w:szCs w:val="24"/>
        </w:rPr>
        <w:t xml:space="preserve">recentemente rinvenuti nella </w:t>
      </w:r>
      <w:r w:rsidR="0042367F" w:rsidRPr="009019ED">
        <w:rPr>
          <w:rFonts w:ascii="Arial" w:eastAsia="Arial" w:hAnsi="Arial" w:cs="Arial"/>
          <w:b/>
          <w:sz w:val="24"/>
          <w:szCs w:val="24"/>
        </w:rPr>
        <w:t>Valle dei Templi</w:t>
      </w:r>
      <w:r w:rsidR="00822A5C" w:rsidRPr="00DC6F6F">
        <w:rPr>
          <w:rFonts w:ascii="Arial" w:eastAsia="Arial" w:hAnsi="Arial" w:cs="Arial"/>
          <w:sz w:val="24"/>
          <w:szCs w:val="24"/>
        </w:rPr>
        <w:t xml:space="preserve">, </w:t>
      </w:r>
      <w:r w:rsidR="00D62D8D">
        <w:rPr>
          <w:rFonts w:ascii="Arial" w:eastAsia="Arial" w:hAnsi="Arial" w:cs="Arial"/>
          <w:sz w:val="24"/>
          <w:szCs w:val="24"/>
        </w:rPr>
        <w:t xml:space="preserve">affiancati </w:t>
      </w:r>
      <w:r w:rsidR="002E282D">
        <w:rPr>
          <w:rFonts w:ascii="Arial" w:eastAsia="Arial" w:hAnsi="Arial" w:cs="Arial"/>
          <w:sz w:val="24"/>
          <w:szCs w:val="24"/>
        </w:rPr>
        <w:t>a</w:t>
      </w:r>
      <w:r w:rsidR="002D5015">
        <w:rPr>
          <w:rFonts w:ascii="Arial" w:eastAsia="Arial" w:hAnsi="Arial" w:cs="Arial"/>
          <w:sz w:val="24"/>
          <w:szCs w:val="24"/>
        </w:rPr>
        <w:t xml:space="preserve"> pezzi </w:t>
      </w:r>
      <w:r w:rsidR="0042367F" w:rsidRPr="00DC6F6F">
        <w:rPr>
          <w:rFonts w:ascii="Arial" w:eastAsia="Arial" w:hAnsi="Arial" w:cs="Arial"/>
          <w:sz w:val="24"/>
          <w:szCs w:val="24"/>
        </w:rPr>
        <w:t xml:space="preserve">provenienti dal Museo </w:t>
      </w:r>
      <w:r w:rsidR="00F27A1B">
        <w:rPr>
          <w:rFonts w:ascii="Arial" w:eastAsia="Arial" w:hAnsi="Arial" w:cs="Arial"/>
          <w:sz w:val="24"/>
          <w:szCs w:val="24"/>
        </w:rPr>
        <w:t xml:space="preserve">Pietro </w:t>
      </w:r>
      <w:r w:rsidR="00142367">
        <w:rPr>
          <w:rFonts w:ascii="Arial" w:eastAsia="Arial" w:hAnsi="Arial" w:cs="Arial"/>
          <w:sz w:val="24"/>
          <w:szCs w:val="24"/>
        </w:rPr>
        <w:t>Griffo di Agrigento e</w:t>
      </w:r>
      <w:r w:rsidR="002D5015">
        <w:rPr>
          <w:rFonts w:ascii="Arial" w:eastAsia="Arial" w:hAnsi="Arial" w:cs="Arial"/>
          <w:sz w:val="24"/>
          <w:szCs w:val="24"/>
        </w:rPr>
        <w:t xml:space="preserve"> dalle raccolte della Soprintendenza ai beni Culturali di Agrigento,</w:t>
      </w:r>
      <w:r w:rsidR="0042367F" w:rsidRPr="00DC6F6F">
        <w:rPr>
          <w:rFonts w:ascii="Arial" w:eastAsia="Arial" w:hAnsi="Arial" w:cs="Arial"/>
          <w:sz w:val="24"/>
          <w:szCs w:val="24"/>
        </w:rPr>
        <w:t xml:space="preserve"> </w:t>
      </w:r>
      <w:r w:rsidR="00D62D8D">
        <w:rPr>
          <w:rFonts w:ascii="Arial" w:eastAsia="Arial" w:hAnsi="Arial" w:cs="Arial"/>
          <w:sz w:val="24"/>
          <w:szCs w:val="24"/>
        </w:rPr>
        <w:t>accompagnate</w:t>
      </w:r>
      <w:r w:rsidR="0042367F" w:rsidRPr="00DC6F6F">
        <w:rPr>
          <w:rFonts w:ascii="Arial" w:eastAsia="Arial" w:hAnsi="Arial" w:cs="Arial"/>
          <w:sz w:val="24"/>
          <w:szCs w:val="24"/>
        </w:rPr>
        <w:t xml:space="preserve"> alla collezione di arte antica di </w:t>
      </w:r>
      <w:r w:rsidR="0042367F" w:rsidRPr="009019ED">
        <w:rPr>
          <w:rFonts w:ascii="Arial" w:eastAsia="Arial" w:hAnsi="Arial" w:cs="Arial"/>
          <w:b/>
          <w:sz w:val="24"/>
          <w:szCs w:val="24"/>
        </w:rPr>
        <w:t>Francesco Messina</w:t>
      </w:r>
      <w:r w:rsidR="0042367F" w:rsidRPr="00DC6F6F">
        <w:rPr>
          <w:rFonts w:ascii="Arial" w:eastAsia="Arial" w:hAnsi="Arial" w:cs="Arial"/>
          <w:sz w:val="24"/>
          <w:szCs w:val="24"/>
        </w:rPr>
        <w:t xml:space="preserve"> </w:t>
      </w:r>
      <w:r w:rsidR="002D5015">
        <w:rPr>
          <w:rFonts w:ascii="Arial" w:eastAsia="Arial" w:hAnsi="Arial" w:cs="Arial"/>
          <w:sz w:val="24"/>
          <w:szCs w:val="24"/>
        </w:rPr>
        <w:t xml:space="preserve">conservata dalla Soprintendenza archeologica milanese, </w:t>
      </w:r>
      <w:r w:rsidR="0042367F" w:rsidRPr="00DC6F6F">
        <w:rPr>
          <w:rFonts w:ascii="Arial" w:eastAsia="Arial" w:hAnsi="Arial" w:cs="Arial"/>
          <w:b/>
          <w:sz w:val="24"/>
          <w:szCs w:val="24"/>
        </w:rPr>
        <w:t xml:space="preserve">in dialogo </w:t>
      </w:r>
      <w:r w:rsidR="0042367F" w:rsidRPr="00DC6F6F">
        <w:rPr>
          <w:rFonts w:ascii="Arial" w:eastAsia="Arial" w:hAnsi="Arial" w:cs="Arial"/>
          <w:sz w:val="24"/>
          <w:szCs w:val="24"/>
        </w:rPr>
        <w:t xml:space="preserve">con </w:t>
      </w:r>
      <w:r w:rsidR="00822A5C" w:rsidRPr="00DC6F6F">
        <w:rPr>
          <w:rFonts w:ascii="Arial" w:eastAsia="Arial" w:hAnsi="Arial" w:cs="Arial"/>
          <w:sz w:val="24"/>
          <w:szCs w:val="24"/>
        </w:rPr>
        <w:t>le</w:t>
      </w:r>
      <w:r w:rsidR="0042367F" w:rsidRPr="00DC6F6F">
        <w:rPr>
          <w:rFonts w:ascii="Arial" w:eastAsia="Arial" w:hAnsi="Arial" w:cs="Arial"/>
          <w:sz w:val="24"/>
          <w:szCs w:val="24"/>
        </w:rPr>
        <w:t xml:space="preserve"> opere </w:t>
      </w:r>
      <w:r w:rsidR="002D5015">
        <w:rPr>
          <w:rFonts w:ascii="Arial" w:eastAsia="Arial" w:hAnsi="Arial" w:cs="Arial"/>
          <w:sz w:val="24"/>
          <w:szCs w:val="24"/>
        </w:rPr>
        <w:t xml:space="preserve">classiche </w:t>
      </w:r>
      <w:r w:rsidR="0042367F" w:rsidRPr="00DC6F6F">
        <w:rPr>
          <w:rFonts w:ascii="Arial" w:eastAsia="Arial" w:hAnsi="Arial" w:cs="Arial"/>
          <w:sz w:val="24"/>
          <w:szCs w:val="24"/>
        </w:rPr>
        <w:t>dello scultore</w:t>
      </w:r>
      <w:r w:rsidR="002D5015">
        <w:rPr>
          <w:rFonts w:ascii="Arial" w:eastAsia="Arial" w:hAnsi="Arial" w:cs="Arial"/>
          <w:sz w:val="24"/>
          <w:szCs w:val="24"/>
        </w:rPr>
        <w:t xml:space="preserve"> siciliano.</w:t>
      </w:r>
      <w:r>
        <w:rPr>
          <w:rFonts w:ascii="Arial" w:eastAsia="Arial" w:hAnsi="Arial" w:cs="Arial"/>
          <w:sz w:val="24"/>
          <w:szCs w:val="24"/>
        </w:rPr>
        <w:t xml:space="preserve"> </w:t>
      </w:r>
    </w:p>
    <w:p w:rsidR="002D5015" w:rsidRDefault="00E53AC4" w:rsidP="009176FE">
      <w:pPr>
        <w:pStyle w:val="Normale1"/>
        <w:spacing w:after="0" w:line="240" w:lineRule="auto"/>
        <w:jc w:val="both"/>
        <w:rPr>
          <w:rFonts w:ascii="Arial" w:eastAsia="Arial" w:hAnsi="Arial" w:cs="Arial"/>
          <w:sz w:val="10"/>
          <w:szCs w:val="10"/>
        </w:rPr>
      </w:pPr>
      <w:r>
        <w:rPr>
          <w:rFonts w:ascii="Arial" w:eastAsia="Arial" w:hAnsi="Arial" w:cs="Arial"/>
          <w:sz w:val="24"/>
          <w:szCs w:val="24"/>
        </w:rPr>
        <w:t xml:space="preserve">L’esposizione prevede inoltre una serie di </w:t>
      </w:r>
      <w:r w:rsidRPr="00E53AC4">
        <w:rPr>
          <w:rFonts w:ascii="Arial" w:eastAsia="Arial" w:hAnsi="Arial" w:cs="Arial"/>
          <w:b/>
          <w:sz w:val="24"/>
          <w:szCs w:val="24"/>
        </w:rPr>
        <w:t>visite guidate</w:t>
      </w:r>
      <w:r>
        <w:rPr>
          <w:rFonts w:ascii="Arial" w:eastAsia="Arial" w:hAnsi="Arial" w:cs="Arial"/>
          <w:sz w:val="24"/>
          <w:szCs w:val="24"/>
        </w:rPr>
        <w:t xml:space="preserve"> </w:t>
      </w:r>
      <w:r w:rsidRPr="00E53AC4">
        <w:rPr>
          <w:rFonts w:ascii="Arial" w:eastAsia="Arial" w:hAnsi="Arial" w:cs="Arial"/>
          <w:b/>
          <w:sz w:val="24"/>
          <w:szCs w:val="24"/>
        </w:rPr>
        <w:t>ad ingresso gratuito</w:t>
      </w:r>
      <w:r>
        <w:rPr>
          <w:rFonts w:ascii="Arial" w:eastAsia="Arial" w:hAnsi="Arial" w:cs="Arial"/>
          <w:sz w:val="24"/>
          <w:szCs w:val="24"/>
        </w:rPr>
        <w:t xml:space="preserve"> che si terranno alle ore 16 di mercoledì 12 settembre, martedì 18 settembre, mercoledì 3 ottobre e martedì 9 ottobre. </w:t>
      </w:r>
    </w:p>
    <w:p w:rsidR="00BB7D0A" w:rsidRPr="00DC6F6F" w:rsidRDefault="00BB7D0A" w:rsidP="009176FE">
      <w:pPr>
        <w:pStyle w:val="Normale1"/>
        <w:spacing w:after="0" w:line="240" w:lineRule="auto"/>
        <w:jc w:val="both"/>
        <w:rPr>
          <w:rFonts w:ascii="Arial" w:eastAsia="Arial" w:hAnsi="Arial" w:cs="Arial"/>
          <w:sz w:val="10"/>
          <w:szCs w:val="10"/>
        </w:rPr>
      </w:pPr>
    </w:p>
    <w:p w:rsidR="00DC6F6F" w:rsidRPr="00DC6F6F" w:rsidRDefault="00E53AC4" w:rsidP="00DC6F6F">
      <w:pPr>
        <w:pStyle w:val="Normale1"/>
        <w:spacing w:after="0" w:line="240" w:lineRule="auto"/>
        <w:jc w:val="both"/>
        <w:rPr>
          <w:rFonts w:ascii="Arial" w:eastAsia="Arial" w:hAnsi="Arial" w:cs="Arial"/>
          <w:sz w:val="24"/>
          <w:szCs w:val="24"/>
        </w:rPr>
      </w:pPr>
      <w:r>
        <w:rPr>
          <w:rFonts w:ascii="Arial" w:eastAsia="Arial" w:hAnsi="Arial" w:cs="Arial"/>
          <w:sz w:val="24"/>
          <w:szCs w:val="24"/>
        </w:rPr>
        <w:t>C</w:t>
      </w:r>
      <w:r w:rsidR="00DC6F6F" w:rsidRPr="00DC6F6F">
        <w:rPr>
          <w:rFonts w:ascii="Arial" w:eastAsia="Arial" w:hAnsi="Arial" w:cs="Arial"/>
          <w:sz w:val="24"/>
          <w:szCs w:val="24"/>
        </w:rPr>
        <w:t xml:space="preserve">urata da Maria Fratelli, Giuseppe </w:t>
      </w:r>
      <w:proofErr w:type="spellStart"/>
      <w:r w:rsidR="00DC6F6F" w:rsidRPr="00DC6F6F">
        <w:rPr>
          <w:rFonts w:ascii="Arial" w:eastAsia="Arial" w:hAnsi="Arial" w:cs="Arial"/>
          <w:sz w:val="24"/>
          <w:szCs w:val="24"/>
        </w:rPr>
        <w:t>Parello</w:t>
      </w:r>
      <w:proofErr w:type="spellEnd"/>
      <w:r w:rsidR="00DC6F6F" w:rsidRPr="00DC6F6F">
        <w:rPr>
          <w:rFonts w:ascii="Arial" w:eastAsia="Arial" w:hAnsi="Arial" w:cs="Arial"/>
          <w:sz w:val="24"/>
          <w:szCs w:val="24"/>
        </w:rPr>
        <w:t xml:space="preserve">, Maria Serena Rizzo, </w:t>
      </w:r>
      <w:r>
        <w:rPr>
          <w:rFonts w:ascii="Arial" w:eastAsia="Arial" w:hAnsi="Arial" w:cs="Arial"/>
          <w:sz w:val="24"/>
          <w:szCs w:val="24"/>
        </w:rPr>
        <w:t xml:space="preserve">la mostra </w:t>
      </w:r>
      <w:r w:rsidR="00DC6F6F" w:rsidRPr="00DC6F6F">
        <w:rPr>
          <w:rFonts w:ascii="Arial" w:eastAsia="Arial" w:hAnsi="Arial" w:cs="Arial"/>
          <w:color w:val="000000" w:themeColor="text1"/>
          <w:sz w:val="24"/>
          <w:szCs w:val="24"/>
        </w:rPr>
        <w:t>si distingue per il</w:t>
      </w:r>
      <w:r w:rsidR="00DC6F6F" w:rsidRPr="00DC6F6F">
        <w:rPr>
          <w:rFonts w:ascii="Arial" w:eastAsia="Arial" w:hAnsi="Arial" w:cs="Arial"/>
          <w:b/>
          <w:color w:val="000000" w:themeColor="text1"/>
          <w:sz w:val="24"/>
          <w:szCs w:val="24"/>
        </w:rPr>
        <w:t xml:space="preserve"> taglio scientifico</w:t>
      </w:r>
      <w:r w:rsidR="00F27A1B">
        <w:rPr>
          <w:rFonts w:ascii="Arial" w:eastAsia="Arial" w:hAnsi="Arial" w:cs="Arial"/>
          <w:color w:val="000000" w:themeColor="text1"/>
          <w:sz w:val="24"/>
          <w:szCs w:val="24"/>
        </w:rPr>
        <w:t xml:space="preserve"> e</w:t>
      </w:r>
      <w:r w:rsidR="00DC6F6F" w:rsidRPr="00DC6F6F">
        <w:rPr>
          <w:rFonts w:ascii="Arial" w:eastAsia="Arial" w:hAnsi="Arial" w:cs="Arial"/>
          <w:color w:val="000000" w:themeColor="text1"/>
          <w:sz w:val="24"/>
          <w:szCs w:val="24"/>
        </w:rPr>
        <w:t xml:space="preserve"> </w:t>
      </w:r>
      <w:r w:rsidR="00DC6F6F" w:rsidRPr="00DC6F6F">
        <w:rPr>
          <w:rFonts w:ascii="Arial" w:eastAsia="Arial" w:hAnsi="Arial" w:cs="Arial"/>
          <w:b/>
          <w:color w:val="000000" w:themeColor="text1"/>
          <w:sz w:val="24"/>
          <w:szCs w:val="24"/>
        </w:rPr>
        <w:t>culturale</w:t>
      </w:r>
      <w:r w:rsidR="00DC6F6F" w:rsidRPr="00DC6F6F">
        <w:rPr>
          <w:rFonts w:ascii="Arial" w:eastAsia="Arial" w:hAnsi="Arial" w:cs="Arial"/>
          <w:color w:val="000000" w:themeColor="text1"/>
          <w:sz w:val="24"/>
          <w:szCs w:val="24"/>
        </w:rPr>
        <w:t xml:space="preserve">, </w:t>
      </w:r>
      <w:r w:rsidR="00DC6F6F" w:rsidRPr="00DC6F6F">
        <w:rPr>
          <w:rFonts w:ascii="Arial" w:eastAsia="Arial" w:hAnsi="Arial" w:cs="Arial"/>
          <w:sz w:val="24"/>
          <w:szCs w:val="24"/>
        </w:rPr>
        <w:t xml:space="preserve">dato dal contributo di importanti </w:t>
      </w:r>
      <w:r w:rsidR="00DC6F6F" w:rsidRPr="001A176D">
        <w:rPr>
          <w:rFonts w:ascii="Arial" w:eastAsia="Arial" w:hAnsi="Arial" w:cs="Arial"/>
          <w:sz w:val="24"/>
          <w:szCs w:val="24"/>
        </w:rPr>
        <w:t>istituzioni di ricerca</w:t>
      </w:r>
      <w:r w:rsidR="00DC6F6F" w:rsidRPr="00DC6F6F">
        <w:rPr>
          <w:rFonts w:ascii="Arial" w:eastAsia="Arial" w:hAnsi="Arial" w:cs="Arial"/>
          <w:sz w:val="24"/>
          <w:szCs w:val="24"/>
        </w:rPr>
        <w:t>.</w:t>
      </w:r>
    </w:p>
    <w:p w:rsidR="009408EC" w:rsidRDefault="00DC6F6F" w:rsidP="00DC6F6F">
      <w:pPr>
        <w:pStyle w:val="Normale1"/>
        <w:spacing w:after="0" w:line="240" w:lineRule="auto"/>
        <w:jc w:val="both"/>
        <w:rPr>
          <w:rFonts w:ascii="Arial" w:eastAsia="Arial" w:hAnsi="Arial" w:cs="Arial"/>
          <w:sz w:val="24"/>
          <w:szCs w:val="24"/>
        </w:rPr>
      </w:pPr>
      <w:r w:rsidRPr="00DC6F6F">
        <w:rPr>
          <w:rFonts w:ascii="Arial" w:eastAsia="Arial" w:hAnsi="Arial" w:cs="Arial"/>
          <w:sz w:val="24"/>
          <w:szCs w:val="24"/>
        </w:rPr>
        <w:t>L’evento</w:t>
      </w:r>
      <w:r w:rsidR="009B206F">
        <w:rPr>
          <w:rFonts w:ascii="Arial" w:eastAsia="Arial" w:hAnsi="Arial" w:cs="Arial"/>
          <w:sz w:val="24"/>
          <w:szCs w:val="24"/>
        </w:rPr>
        <w:t xml:space="preserve"> </w:t>
      </w:r>
      <w:r w:rsidRPr="00DC6F6F">
        <w:rPr>
          <w:rFonts w:ascii="Arial" w:eastAsia="Arial" w:hAnsi="Arial" w:cs="Arial"/>
          <w:sz w:val="24"/>
          <w:szCs w:val="24"/>
        </w:rPr>
        <w:t xml:space="preserve">è </w:t>
      </w:r>
      <w:r w:rsidRPr="00EE6D07">
        <w:rPr>
          <w:rFonts w:ascii="Arial" w:eastAsia="Arial" w:hAnsi="Arial" w:cs="Arial"/>
          <w:b/>
          <w:sz w:val="24"/>
          <w:szCs w:val="24"/>
        </w:rPr>
        <w:t>realizzato</w:t>
      </w:r>
      <w:r w:rsidRPr="00DC6F6F">
        <w:rPr>
          <w:rFonts w:ascii="Arial" w:hAnsi="Arial" w:cs="Arial"/>
          <w:sz w:val="24"/>
          <w:szCs w:val="24"/>
        </w:rPr>
        <w:t xml:space="preserve"> dal Comune di Milano, Assessorato alla Cultura - Studio Museo Francesco Messina e dal Parco Archeologico </w:t>
      </w:r>
      <w:r w:rsidRPr="00DC6F6F">
        <w:rPr>
          <w:rFonts w:ascii="Arial" w:eastAsia="Arial" w:hAnsi="Arial" w:cs="Arial"/>
          <w:sz w:val="24"/>
          <w:szCs w:val="24"/>
        </w:rPr>
        <w:t xml:space="preserve">e Paesaggistico </w:t>
      </w:r>
      <w:r w:rsidRPr="00DC6F6F">
        <w:rPr>
          <w:rFonts w:ascii="Arial" w:hAnsi="Arial" w:cs="Arial"/>
          <w:sz w:val="24"/>
          <w:szCs w:val="24"/>
        </w:rPr>
        <w:t xml:space="preserve">della Valle dei Templi, </w:t>
      </w:r>
      <w:r w:rsidRPr="00DC6F6F">
        <w:rPr>
          <w:rFonts w:ascii="Arial" w:eastAsia="Arial" w:hAnsi="Arial" w:cs="Arial"/>
          <w:sz w:val="24"/>
          <w:szCs w:val="24"/>
        </w:rPr>
        <w:t xml:space="preserve">in </w:t>
      </w:r>
      <w:r w:rsidRPr="00EE6D07">
        <w:rPr>
          <w:rFonts w:ascii="Arial" w:eastAsia="Arial" w:hAnsi="Arial" w:cs="Arial"/>
          <w:b/>
          <w:sz w:val="24"/>
          <w:szCs w:val="24"/>
        </w:rPr>
        <w:t>collaborazione</w:t>
      </w:r>
      <w:r w:rsidRPr="00DC6F6F">
        <w:rPr>
          <w:rFonts w:ascii="Arial" w:eastAsia="Arial" w:hAnsi="Arial" w:cs="Arial"/>
          <w:sz w:val="24"/>
          <w:szCs w:val="24"/>
        </w:rPr>
        <w:t xml:space="preserve"> con il Museo Archeologico Regionale “Pietro Griffo”, con la Soprintendenza ai Beni Culturali</w:t>
      </w:r>
      <w:r w:rsidR="00862CFB">
        <w:rPr>
          <w:rFonts w:ascii="Arial" w:eastAsia="Arial" w:hAnsi="Arial" w:cs="Arial"/>
          <w:sz w:val="24"/>
          <w:szCs w:val="24"/>
        </w:rPr>
        <w:t xml:space="preserve"> di Agrigento, la </w:t>
      </w:r>
      <w:r w:rsidRPr="00DC6F6F">
        <w:rPr>
          <w:rFonts w:ascii="Arial" w:eastAsia="Arial" w:hAnsi="Arial" w:cs="Arial"/>
          <w:sz w:val="24"/>
          <w:szCs w:val="24"/>
        </w:rPr>
        <w:t xml:space="preserve">Soprintendenza </w:t>
      </w:r>
      <w:r w:rsidR="00FD6C9D">
        <w:rPr>
          <w:rFonts w:ascii="Arial" w:eastAsia="Arial" w:hAnsi="Arial" w:cs="Arial"/>
          <w:sz w:val="24"/>
          <w:szCs w:val="24"/>
        </w:rPr>
        <w:t>archeologi</w:t>
      </w:r>
      <w:r w:rsidRPr="00DC6F6F">
        <w:rPr>
          <w:rFonts w:ascii="Arial" w:eastAsia="Arial" w:hAnsi="Arial" w:cs="Arial"/>
          <w:sz w:val="24"/>
          <w:szCs w:val="24"/>
        </w:rPr>
        <w:t>a</w:t>
      </w:r>
      <w:r w:rsidR="00FD6C9D">
        <w:rPr>
          <w:rFonts w:ascii="Arial" w:eastAsia="Arial" w:hAnsi="Arial" w:cs="Arial"/>
          <w:sz w:val="24"/>
          <w:szCs w:val="24"/>
        </w:rPr>
        <w:t>,</w:t>
      </w:r>
      <w:r w:rsidRPr="00DC6F6F">
        <w:rPr>
          <w:rFonts w:ascii="Arial" w:eastAsia="Arial" w:hAnsi="Arial" w:cs="Arial"/>
          <w:sz w:val="24"/>
          <w:szCs w:val="24"/>
        </w:rPr>
        <w:t xml:space="preserve"> belle arti e paesaggio per le province di Como, Lecco, Monza-Brianza, Pavia, Sondrio, Varese</w:t>
      </w:r>
      <w:r w:rsidR="00AB2847">
        <w:rPr>
          <w:rFonts w:ascii="Arial" w:eastAsia="Arial" w:hAnsi="Arial" w:cs="Arial"/>
          <w:sz w:val="24"/>
          <w:szCs w:val="24"/>
        </w:rPr>
        <w:t xml:space="preserve"> </w:t>
      </w:r>
      <w:r w:rsidR="00AB2847" w:rsidRPr="00AB2847">
        <w:rPr>
          <w:rFonts w:ascii="Arial" w:eastAsia="Arial" w:hAnsi="Arial" w:cs="Arial"/>
          <w:sz w:val="24"/>
          <w:szCs w:val="24"/>
        </w:rPr>
        <w:t>e ideato dalla dire</w:t>
      </w:r>
      <w:r w:rsidR="00AB2847">
        <w:rPr>
          <w:rFonts w:ascii="Arial" w:eastAsia="Arial" w:hAnsi="Arial" w:cs="Arial"/>
          <w:sz w:val="24"/>
          <w:szCs w:val="24"/>
        </w:rPr>
        <w:t>ttrice del museo Maria Fratelli</w:t>
      </w:r>
      <w:r w:rsidR="002D5015">
        <w:rPr>
          <w:rFonts w:ascii="Arial" w:eastAsia="Arial" w:hAnsi="Arial" w:cs="Arial"/>
          <w:sz w:val="24"/>
          <w:szCs w:val="24"/>
        </w:rPr>
        <w:t>.</w:t>
      </w:r>
    </w:p>
    <w:p w:rsidR="00080795" w:rsidRPr="00080795" w:rsidRDefault="00080795" w:rsidP="00DC6F6F">
      <w:pPr>
        <w:pStyle w:val="Normale1"/>
        <w:spacing w:after="0" w:line="240" w:lineRule="auto"/>
        <w:jc w:val="both"/>
        <w:rPr>
          <w:rFonts w:ascii="Arial" w:eastAsia="Arial" w:hAnsi="Arial" w:cs="Arial"/>
          <w:sz w:val="10"/>
          <w:szCs w:val="10"/>
        </w:rPr>
      </w:pPr>
    </w:p>
    <w:p w:rsidR="00401635" w:rsidRDefault="005E0EA4" w:rsidP="005E0EA4">
      <w:pPr>
        <w:pStyle w:val="NormaleWeb"/>
        <w:spacing w:before="0" w:beforeAutospacing="0" w:after="0" w:afterAutospacing="0"/>
        <w:jc w:val="both"/>
        <w:rPr>
          <w:rFonts w:ascii="Arial" w:hAnsi="Arial" w:cs="Arial"/>
          <w:color w:val="000000"/>
        </w:rPr>
      </w:pPr>
      <w:r w:rsidRPr="005E0EA4">
        <w:rPr>
          <w:rFonts w:ascii="Arial" w:hAnsi="Arial" w:cs="Arial"/>
          <w:color w:val="000000"/>
        </w:rPr>
        <w:t>La mostra </w:t>
      </w:r>
      <w:r w:rsidRPr="00DC6F6F">
        <w:rPr>
          <w:rFonts w:ascii="Arial" w:eastAsia="Arial" w:hAnsi="Arial" w:cs="Arial"/>
        </w:rPr>
        <w:t>“L’</w:t>
      </w:r>
      <w:r w:rsidR="00EE627D">
        <w:rPr>
          <w:rFonts w:ascii="Arial" w:eastAsia="Arial" w:hAnsi="Arial" w:cs="Arial"/>
        </w:rPr>
        <w:t>eco</w:t>
      </w:r>
      <w:r w:rsidRPr="00DC6F6F">
        <w:rPr>
          <w:rFonts w:ascii="Arial" w:eastAsia="Arial" w:hAnsi="Arial" w:cs="Arial"/>
        </w:rPr>
        <w:t xml:space="preserve"> </w:t>
      </w:r>
      <w:r w:rsidR="00EE627D">
        <w:rPr>
          <w:rFonts w:ascii="Arial" w:eastAsia="Arial" w:hAnsi="Arial" w:cs="Arial"/>
        </w:rPr>
        <w:t>del</w:t>
      </w:r>
      <w:r w:rsidRPr="00DC6F6F">
        <w:rPr>
          <w:rFonts w:ascii="Arial" w:eastAsia="Arial" w:hAnsi="Arial" w:cs="Arial"/>
        </w:rPr>
        <w:t xml:space="preserve"> C</w:t>
      </w:r>
      <w:r w:rsidR="00EE627D">
        <w:rPr>
          <w:rFonts w:ascii="Arial" w:eastAsia="Arial" w:hAnsi="Arial" w:cs="Arial"/>
        </w:rPr>
        <w:t>lassico</w:t>
      </w:r>
      <w:r w:rsidRPr="00DC6F6F">
        <w:rPr>
          <w:rFonts w:ascii="Arial" w:eastAsia="Arial" w:hAnsi="Arial" w:cs="Arial"/>
        </w:rPr>
        <w:t>. La Valle dei Templi di Agrigento allo Studio Mus</w:t>
      </w:r>
      <w:r>
        <w:rPr>
          <w:rFonts w:ascii="Arial" w:eastAsia="Arial" w:hAnsi="Arial" w:cs="Arial"/>
        </w:rPr>
        <w:t xml:space="preserve">eo Francesco Messina di Milano” </w:t>
      </w:r>
      <w:r w:rsidRPr="00D442C7">
        <w:rPr>
          <w:rFonts w:ascii="Arial" w:hAnsi="Arial" w:cs="Arial"/>
          <w:color w:val="000000"/>
        </w:rPr>
        <w:t>illumina</w:t>
      </w:r>
      <w:r w:rsidRPr="005E0EA4">
        <w:rPr>
          <w:rFonts w:ascii="Arial" w:hAnsi="Arial" w:cs="Arial"/>
          <w:color w:val="000000"/>
        </w:rPr>
        <w:t xml:space="preserve"> le opere dello scultore siciliano, a cui il museo è dedicato, </w:t>
      </w:r>
      <w:r w:rsidRPr="00A75057">
        <w:rPr>
          <w:rFonts w:ascii="Arial" w:hAnsi="Arial" w:cs="Arial"/>
        </w:rPr>
        <w:t xml:space="preserve">con la luce e il respiro della Sicilia </w:t>
      </w:r>
      <w:r w:rsidRPr="005E0EA4">
        <w:rPr>
          <w:rFonts w:ascii="Arial" w:hAnsi="Arial" w:cs="Arial"/>
          <w:color w:val="000000"/>
        </w:rPr>
        <w:t>sottolineando, attraverso il confronto con i reperti antichi, il perdurare della classicità nel Novecento; idea e forma di una visione che rimane, per ampiezza e lucidità di pensiero, paradigma necessario alla contemporaneità.</w:t>
      </w:r>
      <w:r>
        <w:rPr>
          <w:rFonts w:ascii="Arial" w:hAnsi="Arial" w:cs="Arial"/>
          <w:color w:val="000000"/>
        </w:rPr>
        <w:t xml:space="preserve"> </w:t>
      </w:r>
    </w:p>
    <w:p w:rsidR="00401635" w:rsidRPr="00401635" w:rsidRDefault="00401635" w:rsidP="005E0EA4">
      <w:pPr>
        <w:pStyle w:val="NormaleWeb"/>
        <w:spacing w:before="0" w:beforeAutospacing="0" w:after="0" w:afterAutospacing="0"/>
        <w:jc w:val="both"/>
        <w:rPr>
          <w:rFonts w:ascii="Arial" w:hAnsi="Arial" w:cs="Arial"/>
          <w:color w:val="000000"/>
          <w:sz w:val="10"/>
          <w:szCs w:val="10"/>
        </w:rPr>
      </w:pPr>
    </w:p>
    <w:p w:rsidR="003B69F5" w:rsidRPr="005E0EA4" w:rsidRDefault="003B69F5" w:rsidP="005E0EA4">
      <w:pPr>
        <w:pStyle w:val="NormaleWeb"/>
        <w:spacing w:before="0" w:beforeAutospacing="0" w:after="0" w:afterAutospacing="0"/>
        <w:jc w:val="both"/>
        <w:rPr>
          <w:rFonts w:ascii="Arial" w:hAnsi="Arial" w:cs="Arial"/>
          <w:color w:val="000000"/>
        </w:rPr>
      </w:pPr>
      <w:r w:rsidRPr="005E0EA4">
        <w:rPr>
          <w:rFonts w:ascii="Arial" w:hAnsi="Arial" w:cs="Arial"/>
        </w:rPr>
        <w:t xml:space="preserve">Come dice Giuseppe </w:t>
      </w:r>
      <w:proofErr w:type="spellStart"/>
      <w:r w:rsidRPr="005E0EA4">
        <w:rPr>
          <w:rFonts w:ascii="Arial" w:hAnsi="Arial" w:cs="Arial"/>
        </w:rPr>
        <w:t>Parello</w:t>
      </w:r>
      <w:proofErr w:type="spellEnd"/>
      <w:r w:rsidRPr="005E0EA4">
        <w:rPr>
          <w:rFonts w:ascii="Arial" w:hAnsi="Arial" w:cs="Arial"/>
        </w:rPr>
        <w:t>: “</w:t>
      </w:r>
      <w:r w:rsidRPr="005E0EA4">
        <w:rPr>
          <w:rFonts w:ascii="Arial" w:hAnsi="Arial" w:cs="Arial"/>
          <w:i/>
        </w:rPr>
        <w:t>I capolavori del passato, in dialogo con le opere di Francesco Messina, riescono a instaurare dinamiche comunicative attuali e a rivelare come la lettura del mondo classico, nel suo pieno potenziale, sia generatrice di nuove espressioni artistiche</w:t>
      </w:r>
      <w:r w:rsidRPr="005E0EA4">
        <w:rPr>
          <w:rFonts w:ascii="Arial" w:hAnsi="Arial" w:cs="Arial"/>
        </w:rPr>
        <w:t>”.</w:t>
      </w:r>
    </w:p>
    <w:p w:rsidR="003B69F5" w:rsidRPr="00223A31" w:rsidRDefault="003B69F5" w:rsidP="003B69F5">
      <w:pPr>
        <w:pStyle w:val="Normale10"/>
        <w:spacing w:line="240" w:lineRule="auto"/>
        <w:jc w:val="both"/>
        <w:rPr>
          <w:sz w:val="10"/>
          <w:szCs w:val="10"/>
        </w:rPr>
      </w:pPr>
    </w:p>
    <w:p w:rsidR="00EE6D07" w:rsidRPr="002503D1" w:rsidRDefault="00EE6D07" w:rsidP="00EE6D07">
      <w:pPr>
        <w:pStyle w:val="Normale1"/>
        <w:spacing w:after="0" w:line="240" w:lineRule="auto"/>
        <w:jc w:val="both"/>
        <w:rPr>
          <w:rFonts w:ascii="Arial" w:eastAsia="Arial" w:hAnsi="Arial" w:cs="Arial"/>
          <w:sz w:val="24"/>
          <w:szCs w:val="24"/>
        </w:rPr>
      </w:pPr>
      <w:r w:rsidRPr="002503D1">
        <w:rPr>
          <w:rFonts w:ascii="Arial" w:eastAsia="Arial" w:hAnsi="Arial" w:cs="Arial"/>
          <w:sz w:val="24"/>
          <w:szCs w:val="24"/>
        </w:rPr>
        <w:t xml:space="preserve">Il percorso espositivo </w:t>
      </w:r>
      <w:r w:rsidR="002503D1">
        <w:rPr>
          <w:rFonts w:ascii="Arial" w:eastAsia="Arial" w:hAnsi="Arial" w:cs="Arial"/>
          <w:sz w:val="24"/>
          <w:szCs w:val="24"/>
        </w:rPr>
        <w:t xml:space="preserve">presenta, </w:t>
      </w:r>
      <w:r w:rsidRPr="002503D1">
        <w:rPr>
          <w:rFonts w:ascii="Arial" w:eastAsia="Arial" w:hAnsi="Arial" w:cs="Arial"/>
          <w:sz w:val="24"/>
          <w:szCs w:val="24"/>
        </w:rPr>
        <w:t>nella navata dell’ex chiesa di San Sisto, rep</w:t>
      </w:r>
      <w:r w:rsidR="00F04462">
        <w:rPr>
          <w:rFonts w:ascii="Arial" w:eastAsia="Arial" w:hAnsi="Arial" w:cs="Arial"/>
          <w:sz w:val="24"/>
          <w:szCs w:val="24"/>
        </w:rPr>
        <w:t xml:space="preserve">erti archeologici datati dal </w:t>
      </w:r>
      <w:r w:rsidR="00F04462" w:rsidRPr="00D442C7">
        <w:rPr>
          <w:rFonts w:ascii="Arial" w:eastAsia="Arial" w:hAnsi="Arial" w:cs="Arial"/>
          <w:sz w:val="24"/>
          <w:szCs w:val="24"/>
        </w:rPr>
        <w:t>VI</w:t>
      </w:r>
      <w:r w:rsidR="00BB64C3" w:rsidRPr="00D442C7">
        <w:rPr>
          <w:rFonts w:ascii="Arial" w:eastAsia="Arial" w:hAnsi="Arial" w:cs="Arial"/>
          <w:sz w:val="24"/>
          <w:szCs w:val="24"/>
        </w:rPr>
        <w:t xml:space="preserve"> secolo</w:t>
      </w:r>
      <w:r w:rsidR="00BB64C3">
        <w:rPr>
          <w:rFonts w:ascii="Arial" w:eastAsia="Arial" w:hAnsi="Arial" w:cs="Arial"/>
          <w:sz w:val="24"/>
          <w:szCs w:val="24"/>
        </w:rPr>
        <w:t xml:space="preserve"> a.C. al XIV secolo d.</w:t>
      </w:r>
      <w:r w:rsidRPr="002503D1">
        <w:rPr>
          <w:rFonts w:ascii="Arial" w:eastAsia="Arial" w:hAnsi="Arial" w:cs="Arial"/>
          <w:sz w:val="24"/>
          <w:szCs w:val="24"/>
        </w:rPr>
        <w:t xml:space="preserve">C. fra cui statue di piccole dimensioni in terracotta, busti fittili, teste in marmo, porfido e creta, vasi in terracotta a figure nere e figure rosse, lucerne, frammenti di diversa natura in pasta vitrea, madreperla, osso, monete in bronzo, sigilli in ambra. </w:t>
      </w:r>
    </w:p>
    <w:p w:rsidR="001A176D" w:rsidRDefault="00EE6D07" w:rsidP="00EE6D07">
      <w:pPr>
        <w:pStyle w:val="Normale1"/>
        <w:spacing w:after="0" w:line="240" w:lineRule="auto"/>
        <w:jc w:val="both"/>
        <w:rPr>
          <w:rFonts w:ascii="Arial" w:eastAsia="Arial" w:hAnsi="Arial" w:cs="Arial"/>
          <w:sz w:val="24"/>
          <w:szCs w:val="24"/>
        </w:rPr>
      </w:pPr>
      <w:r w:rsidRPr="002503D1">
        <w:rPr>
          <w:rFonts w:ascii="Arial" w:eastAsia="Arial" w:hAnsi="Arial" w:cs="Arial"/>
          <w:sz w:val="24"/>
          <w:szCs w:val="24"/>
        </w:rPr>
        <w:t xml:space="preserve">Accanto ad essi si osservano i preziosi frammenti della recente e straordinaria </w:t>
      </w:r>
      <w:r w:rsidRPr="002503D1">
        <w:rPr>
          <w:rFonts w:ascii="Arial" w:eastAsia="Arial" w:hAnsi="Arial" w:cs="Arial"/>
          <w:b/>
          <w:sz w:val="24"/>
          <w:szCs w:val="24"/>
          <w:highlight w:val="white"/>
        </w:rPr>
        <w:t>scoperta del teatro e del santuario</w:t>
      </w:r>
      <w:r w:rsidRPr="002503D1">
        <w:rPr>
          <w:rFonts w:ascii="Arial" w:eastAsia="Arial" w:hAnsi="Arial" w:cs="Arial"/>
          <w:sz w:val="24"/>
          <w:szCs w:val="24"/>
          <w:highlight w:val="white"/>
        </w:rPr>
        <w:t xml:space="preserve"> dell’antica polis </w:t>
      </w:r>
      <w:proofErr w:type="spellStart"/>
      <w:r w:rsidRPr="002503D1">
        <w:rPr>
          <w:rFonts w:ascii="Arial" w:eastAsia="Arial" w:hAnsi="Arial" w:cs="Arial"/>
          <w:i/>
          <w:sz w:val="24"/>
          <w:szCs w:val="24"/>
          <w:highlight w:val="white"/>
        </w:rPr>
        <w:t>Akragas</w:t>
      </w:r>
      <w:proofErr w:type="spellEnd"/>
      <w:r w:rsidRPr="002503D1">
        <w:rPr>
          <w:rFonts w:ascii="Arial" w:eastAsia="Arial" w:hAnsi="Arial" w:cs="Arial"/>
          <w:i/>
          <w:sz w:val="24"/>
          <w:szCs w:val="24"/>
          <w:highlight w:val="white"/>
        </w:rPr>
        <w:t>,</w:t>
      </w:r>
      <w:r w:rsidRPr="002503D1">
        <w:rPr>
          <w:rFonts w:ascii="Arial" w:eastAsia="Arial" w:hAnsi="Arial" w:cs="Arial"/>
          <w:sz w:val="24"/>
          <w:szCs w:val="24"/>
          <w:highlight w:val="white"/>
        </w:rPr>
        <w:t xml:space="preserve"> odierna Agrigento, oltre </w:t>
      </w:r>
      <w:r w:rsidRPr="002503D1">
        <w:rPr>
          <w:rFonts w:ascii="Arial" w:eastAsia="Arial" w:hAnsi="Arial" w:cs="Arial"/>
          <w:sz w:val="24"/>
          <w:szCs w:val="24"/>
        </w:rPr>
        <w:t xml:space="preserve">ad alcuni reperti che Francesco Messina ha collezionato </w:t>
      </w:r>
      <w:r w:rsidR="002D5015">
        <w:rPr>
          <w:rFonts w:ascii="Arial" w:eastAsia="Arial" w:hAnsi="Arial" w:cs="Arial"/>
          <w:sz w:val="24"/>
          <w:szCs w:val="24"/>
        </w:rPr>
        <w:t>nel corso della sua vita.</w:t>
      </w:r>
    </w:p>
    <w:p w:rsidR="003B69F5" w:rsidRDefault="00EE6D07" w:rsidP="00EE6D07">
      <w:pPr>
        <w:pStyle w:val="Normale1"/>
        <w:spacing w:after="0" w:line="240" w:lineRule="auto"/>
        <w:jc w:val="both"/>
        <w:rPr>
          <w:rFonts w:ascii="Arial" w:eastAsia="Arial" w:hAnsi="Arial" w:cs="Arial"/>
          <w:sz w:val="24"/>
          <w:szCs w:val="24"/>
        </w:rPr>
      </w:pPr>
      <w:r w:rsidRPr="002503D1">
        <w:rPr>
          <w:rFonts w:ascii="Arial" w:eastAsia="Arial" w:hAnsi="Arial" w:cs="Arial"/>
          <w:sz w:val="24"/>
          <w:szCs w:val="24"/>
        </w:rPr>
        <w:lastRenderedPageBreak/>
        <w:t xml:space="preserve">Lo scultore, dallo spiccato interesse nei confronti del passato e legato alla Sicilia, sua terra d’origine, spesso si è ispirato per la creazione di sculture a opere archeologiche di cui talvolta emergono evidenti riferimenti. </w:t>
      </w:r>
      <w:r w:rsidRPr="002503D1">
        <w:rPr>
          <w:rFonts w:ascii="Arial" w:eastAsia="Arial" w:hAnsi="Arial" w:cs="Arial"/>
          <w:sz w:val="24"/>
          <w:szCs w:val="24"/>
          <w:highlight w:val="white"/>
        </w:rPr>
        <w:t xml:space="preserve">Ne </w:t>
      </w:r>
      <w:r w:rsidR="004D4D20">
        <w:rPr>
          <w:rFonts w:ascii="Arial" w:eastAsia="Arial" w:hAnsi="Arial" w:cs="Arial"/>
          <w:sz w:val="24"/>
          <w:szCs w:val="24"/>
          <w:highlight w:val="white"/>
        </w:rPr>
        <w:t>sono esempio fra gli altri</w:t>
      </w:r>
      <w:r w:rsidRPr="002503D1">
        <w:rPr>
          <w:rFonts w:ascii="Arial" w:eastAsia="Arial" w:hAnsi="Arial" w:cs="Arial"/>
          <w:sz w:val="24"/>
          <w:szCs w:val="24"/>
          <w:highlight w:val="white"/>
        </w:rPr>
        <w:t xml:space="preserve"> l’</w:t>
      </w:r>
      <w:r w:rsidRPr="002503D1">
        <w:rPr>
          <w:rFonts w:ascii="Arial" w:eastAsia="Arial" w:hAnsi="Arial" w:cs="Arial"/>
          <w:i/>
          <w:sz w:val="24"/>
          <w:szCs w:val="24"/>
          <w:highlight w:val="white"/>
        </w:rPr>
        <w:t xml:space="preserve">Efebo </w:t>
      </w:r>
      <w:r w:rsidRPr="002503D1">
        <w:rPr>
          <w:rFonts w:ascii="Arial" w:eastAsia="Arial" w:hAnsi="Arial" w:cs="Arial"/>
          <w:sz w:val="24"/>
          <w:szCs w:val="24"/>
          <w:highlight w:val="white"/>
        </w:rPr>
        <w:t>del 1959</w:t>
      </w:r>
      <w:r w:rsidRPr="002503D1">
        <w:rPr>
          <w:rFonts w:ascii="Arial" w:eastAsia="Arial" w:hAnsi="Arial" w:cs="Arial"/>
          <w:i/>
          <w:sz w:val="24"/>
          <w:szCs w:val="24"/>
          <w:highlight w:val="white"/>
        </w:rPr>
        <w:t xml:space="preserve"> </w:t>
      </w:r>
      <w:r w:rsidRPr="002503D1">
        <w:rPr>
          <w:rFonts w:ascii="Arial" w:eastAsia="Arial" w:hAnsi="Arial" w:cs="Arial"/>
          <w:sz w:val="24"/>
          <w:szCs w:val="24"/>
          <w:highlight w:val="white"/>
        </w:rPr>
        <w:t>che dialoga con gli archetipi antichi</w:t>
      </w:r>
      <w:r w:rsidR="004D4D20">
        <w:rPr>
          <w:rFonts w:ascii="Arial" w:eastAsia="Arial" w:hAnsi="Arial" w:cs="Arial"/>
          <w:sz w:val="24"/>
          <w:szCs w:val="24"/>
          <w:highlight w:val="white"/>
        </w:rPr>
        <w:t xml:space="preserve"> e </w:t>
      </w:r>
      <w:r w:rsidRPr="002503D1">
        <w:rPr>
          <w:rFonts w:ascii="Arial" w:eastAsia="Arial" w:hAnsi="Arial" w:cs="Arial"/>
          <w:sz w:val="24"/>
          <w:szCs w:val="24"/>
          <w:highlight w:val="white"/>
        </w:rPr>
        <w:t xml:space="preserve">il calco in gesso del </w:t>
      </w:r>
      <w:r w:rsidRPr="00A331C0">
        <w:rPr>
          <w:rFonts w:ascii="Arial" w:eastAsia="Arial" w:hAnsi="Arial" w:cs="Arial"/>
          <w:i/>
          <w:sz w:val="24"/>
          <w:szCs w:val="24"/>
          <w:highlight w:val="white"/>
        </w:rPr>
        <w:t>Guerriero di Agrigento</w:t>
      </w:r>
      <w:r w:rsidRPr="002503D1">
        <w:rPr>
          <w:rFonts w:ascii="Arial" w:eastAsia="Arial" w:hAnsi="Arial" w:cs="Arial"/>
          <w:sz w:val="24"/>
          <w:szCs w:val="24"/>
          <w:highlight w:val="white"/>
        </w:rPr>
        <w:t xml:space="preserve">, </w:t>
      </w:r>
      <w:r w:rsidR="004D4D20">
        <w:rPr>
          <w:rFonts w:ascii="Arial" w:eastAsia="Arial" w:hAnsi="Arial" w:cs="Arial"/>
          <w:sz w:val="24"/>
          <w:szCs w:val="24"/>
          <w:highlight w:val="white"/>
        </w:rPr>
        <w:t xml:space="preserve">che rivela </w:t>
      </w:r>
      <w:r w:rsidRPr="002503D1">
        <w:rPr>
          <w:rFonts w:ascii="Arial" w:eastAsia="Arial" w:hAnsi="Arial" w:cs="Arial"/>
          <w:sz w:val="24"/>
          <w:szCs w:val="24"/>
          <w:highlight w:val="white"/>
        </w:rPr>
        <w:t xml:space="preserve">una forte affinità formale </w:t>
      </w:r>
      <w:r w:rsidR="004D4D20">
        <w:rPr>
          <w:rFonts w:ascii="Arial" w:eastAsia="Arial" w:hAnsi="Arial" w:cs="Arial"/>
          <w:sz w:val="24"/>
          <w:szCs w:val="24"/>
          <w:highlight w:val="white"/>
        </w:rPr>
        <w:t>e</w:t>
      </w:r>
      <w:r w:rsidRPr="002503D1">
        <w:rPr>
          <w:rFonts w:ascii="Arial" w:eastAsia="Arial" w:hAnsi="Arial" w:cs="Arial"/>
          <w:sz w:val="24"/>
          <w:szCs w:val="24"/>
          <w:highlight w:val="white"/>
        </w:rPr>
        <w:t xml:space="preserve"> conferma l’intrinseca classicità dell’artista</w:t>
      </w:r>
      <w:r w:rsidR="009408EC">
        <w:rPr>
          <w:rFonts w:ascii="Arial" w:eastAsia="Arial" w:hAnsi="Arial" w:cs="Arial"/>
          <w:sz w:val="24"/>
          <w:szCs w:val="24"/>
        </w:rPr>
        <w:t>.</w:t>
      </w:r>
    </w:p>
    <w:p w:rsidR="002D5015" w:rsidRPr="00223A31" w:rsidRDefault="002D5015" w:rsidP="00EE6D07">
      <w:pPr>
        <w:pStyle w:val="Normale1"/>
        <w:spacing w:after="0" w:line="240" w:lineRule="auto"/>
        <w:jc w:val="both"/>
        <w:rPr>
          <w:rFonts w:ascii="Arial" w:eastAsia="Arial" w:hAnsi="Arial" w:cs="Arial"/>
          <w:sz w:val="10"/>
          <w:szCs w:val="10"/>
        </w:rPr>
      </w:pPr>
    </w:p>
    <w:p w:rsidR="001D7BCE" w:rsidRDefault="001D7BCE" w:rsidP="001D7BCE">
      <w:pPr>
        <w:pStyle w:val="Normale10"/>
        <w:spacing w:line="240" w:lineRule="auto"/>
        <w:jc w:val="both"/>
        <w:rPr>
          <w:sz w:val="24"/>
          <w:szCs w:val="24"/>
        </w:rPr>
      </w:pPr>
      <w:r w:rsidRPr="001F15D9">
        <w:rPr>
          <w:color w:val="000000" w:themeColor="text1"/>
          <w:sz w:val="24"/>
          <w:szCs w:val="24"/>
        </w:rPr>
        <w:t xml:space="preserve">Al </w:t>
      </w:r>
      <w:r w:rsidRPr="001F15D9">
        <w:rPr>
          <w:b/>
          <w:color w:val="000000" w:themeColor="text1"/>
          <w:sz w:val="24"/>
          <w:szCs w:val="24"/>
        </w:rPr>
        <w:t>piano interrato</w:t>
      </w:r>
      <w:r w:rsidRPr="001F15D9">
        <w:rPr>
          <w:color w:val="000000" w:themeColor="text1"/>
          <w:sz w:val="24"/>
          <w:szCs w:val="24"/>
        </w:rPr>
        <w:t xml:space="preserve">, si ammira la </w:t>
      </w:r>
      <w:r w:rsidR="00E13D59">
        <w:rPr>
          <w:b/>
          <w:color w:val="000000" w:themeColor="text1"/>
          <w:sz w:val="24"/>
          <w:szCs w:val="24"/>
        </w:rPr>
        <w:t>restituzione</w:t>
      </w:r>
      <w:r w:rsidRPr="001F15D9">
        <w:rPr>
          <w:b/>
          <w:color w:val="000000" w:themeColor="text1"/>
          <w:sz w:val="24"/>
          <w:szCs w:val="24"/>
        </w:rPr>
        <w:t xml:space="preserve"> </w:t>
      </w:r>
      <w:r w:rsidRPr="001F15D9">
        <w:rPr>
          <w:color w:val="000000" w:themeColor="text1"/>
          <w:sz w:val="24"/>
          <w:szCs w:val="24"/>
        </w:rPr>
        <w:t xml:space="preserve">di un settore di uno </w:t>
      </w:r>
      <w:r w:rsidRPr="001F15D9">
        <w:rPr>
          <w:b/>
          <w:color w:val="000000" w:themeColor="text1"/>
          <w:sz w:val="24"/>
          <w:szCs w:val="24"/>
        </w:rPr>
        <w:t>scavo archeologico</w:t>
      </w:r>
      <w:r w:rsidRPr="001F15D9">
        <w:rPr>
          <w:color w:val="000000" w:themeColor="text1"/>
          <w:sz w:val="24"/>
          <w:szCs w:val="24"/>
        </w:rPr>
        <w:t xml:space="preserve"> che ha messo in luce, con l’affioramento della parte inferiore di un </w:t>
      </w:r>
      <w:r w:rsidRPr="001F15D9">
        <w:rPr>
          <w:b/>
          <w:color w:val="000000" w:themeColor="text1"/>
          <w:sz w:val="24"/>
          <w:szCs w:val="24"/>
        </w:rPr>
        <w:t xml:space="preserve">forno </w:t>
      </w:r>
      <w:r w:rsidRPr="001F15D9">
        <w:rPr>
          <w:color w:val="000000" w:themeColor="text1"/>
          <w:sz w:val="24"/>
          <w:szCs w:val="24"/>
        </w:rPr>
        <w:t xml:space="preserve">del periodo tardo antico, l’ambiente di una casa destinata alla </w:t>
      </w:r>
      <w:r w:rsidRPr="001F15D9">
        <w:rPr>
          <w:b/>
          <w:color w:val="000000" w:themeColor="text1"/>
          <w:sz w:val="24"/>
          <w:szCs w:val="24"/>
        </w:rPr>
        <w:t>preparazione del pane</w:t>
      </w:r>
      <w:r w:rsidRPr="001F15D9">
        <w:rPr>
          <w:color w:val="000000" w:themeColor="text1"/>
          <w:sz w:val="24"/>
          <w:szCs w:val="24"/>
        </w:rPr>
        <w:t xml:space="preserve">, offrendo un’affascinante immagine della vita quotidiana nella città antica di </w:t>
      </w:r>
      <w:proofErr w:type="spellStart"/>
      <w:r w:rsidRPr="001F15D9">
        <w:rPr>
          <w:i/>
          <w:color w:val="000000" w:themeColor="text1"/>
          <w:sz w:val="24"/>
          <w:szCs w:val="24"/>
        </w:rPr>
        <w:t>Akragas</w:t>
      </w:r>
      <w:proofErr w:type="spellEnd"/>
      <w:r w:rsidRPr="001F15D9">
        <w:rPr>
          <w:color w:val="000000" w:themeColor="text1"/>
          <w:sz w:val="24"/>
          <w:szCs w:val="24"/>
        </w:rPr>
        <w:t xml:space="preserve">. </w:t>
      </w:r>
      <w:r w:rsidR="00E52E8D" w:rsidRPr="001F15D9">
        <w:rPr>
          <w:sz w:val="24"/>
          <w:szCs w:val="24"/>
        </w:rPr>
        <w:t>Il rifacimento,</w:t>
      </w:r>
      <w:r w:rsidRPr="001F15D9">
        <w:rPr>
          <w:color w:val="000000" w:themeColor="text1"/>
          <w:sz w:val="24"/>
          <w:szCs w:val="24"/>
        </w:rPr>
        <w:t xml:space="preserve"> orientato in base agli assi principali dell’urbanistica romana in corrispondenza dell’incrocio tra il cardo e il decumano di </w:t>
      </w:r>
      <w:r w:rsidRPr="001F15D9">
        <w:rPr>
          <w:i/>
          <w:color w:val="000000" w:themeColor="text1"/>
          <w:sz w:val="24"/>
          <w:szCs w:val="24"/>
        </w:rPr>
        <w:t xml:space="preserve">Mediolanum, </w:t>
      </w:r>
      <w:r w:rsidRPr="001F15D9">
        <w:rPr>
          <w:color w:val="000000" w:themeColor="text1"/>
          <w:sz w:val="24"/>
          <w:szCs w:val="24"/>
        </w:rPr>
        <w:t xml:space="preserve">lega idealmente il luogo del Museo Messina, situato nel cuore della Milano romana, e la grande metropoli millenaria </w:t>
      </w:r>
      <w:proofErr w:type="spellStart"/>
      <w:r w:rsidRPr="001F15D9">
        <w:rPr>
          <w:i/>
          <w:color w:val="000000" w:themeColor="text1"/>
          <w:sz w:val="24"/>
          <w:szCs w:val="24"/>
        </w:rPr>
        <w:t>Akragas</w:t>
      </w:r>
      <w:proofErr w:type="spellEnd"/>
      <w:r w:rsidRPr="001F15D9">
        <w:rPr>
          <w:color w:val="000000" w:themeColor="text1"/>
          <w:sz w:val="24"/>
          <w:szCs w:val="24"/>
        </w:rPr>
        <w:t xml:space="preserve"> e</w:t>
      </w:r>
      <w:r w:rsidR="00E52E8D" w:rsidRPr="001F15D9">
        <w:rPr>
          <w:color w:val="000000" w:themeColor="text1"/>
          <w:sz w:val="24"/>
          <w:szCs w:val="24"/>
        </w:rPr>
        <w:t>d</w:t>
      </w:r>
      <w:r w:rsidRPr="001F15D9">
        <w:rPr>
          <w:color w:val="000000" w:themeColor="text1"/>
          <w:sz w:val="24"/>
          <w:szCs w:val="24"/>
        </w:rPr>
        <w:t xml:space="preserve"> evidenzia la lunga storia delle due città. </w:t>
      </w:r>
      <w:r w:rsidRPr="001F15D9">
        <w:rPr>
          <w:b/>
          <w:sz w:val="24"/>
          <w:szCs w:val="24"/>
        </w:rPr>
        <w:t xml:space="preserve">Milano e Agrigento, </w:t>
      </w:r>
      <w:r w:rsidRPr="001F15D9">
        <w:rPr>
          <w:sz w:val="24"/>
          <w:szCs w:val="24"/>
        </w:rPr>
        <w:t xml:space="preserve">sono dunque </w:t>
      </w:r>
      <w:r w:rsidRPr="001F15D9">
        <w:rPr>
          <w:b/>
          <w:sz w:val="24"/>
          <w:szCs w:val="24"/>
        </w:rPr>
        <w:t>accomunate</w:t>
      </w:r>
      <w:r w:rsidRPr="001F15D9">
        <w:rPr>
          <w:sz w:val="24"/>
          <w:szCs w:val="24"/>
        </w:rPr>
        <w:t xml:space="preserve"> </w:t>
      </w:r>
      <w:r w:rsidRPr="001F15D9">
        <w:rPr>
          <w:b/>
          <w:sz w:val="24"/>
          <w:szCs w:val="24"/>
        </w:rPr>
        <w:t>dalla medesima stratificazione storica e culturale</w:t>
      </w:r>
      <w:r w:rsidRPr="001F15D9">
        <w:rPr>
          <w:sz w:val="24"/>
          <w:szCs w:val="24"/>
        </w:rPr>
        <w:t>, gemellate nel segno del mito e del classicismo.</w:t>
      </w:r>
      <w:r>
        <w:rPr>
          <w:sz w:val="24"/>
          <w:szCs w:val="24"/>
        </w:rPr>
        <w:t xml:space="preserve"> </w:t>
      </w:r>
    </w:p>
    <w:p w:rsidR="00080795" w:rsidRPr="00080795" w:rsidRDefault="00080795" w:rsidP="001D7BCE">
      <w:pPr>
        <w:pStyle w:val="Normale10"/>
        <w:spacing w:line="240" w:lineRule="auto"/>
        <w:jc w:val="both"/>
        <w:rPr>
          <w:sz w:val="10"/>
          <w:szCs w:val="10"/>
        </w:rPr>
      </w:pPr>
    </w:p>
    <w:p w:rsidR="00080795" w:rsidRPr="00080795" w:rsidRDefault="00080795" w:rsidP="00080795">
      <w:pPr>
        <w:pStyle w:val="xxmsonormal"/>
        <w:jc w:val="both"/>
        <w:rPr>
          <w:rFonts w:ascii="Arial" w:hAnsi="Arial" w:cs="Arial"/>
          <w:i/>
        </w:rPr>
      </w:pPr>
      <w:r w:rsidRPr="0051681C">
        <w:rPr>
          <w:rFonts w:ascii="Arial" w:hAnsi="Arial" w:cs="Arial"/>
        </w:rPr>
        <w:t>Commenta</w:t>
      </w:r>
      <w:r w:rsidRPr="0051681C">
        <w:rPr>
          <w:rFonts w:ascii="Arial" w:hAnsi="Arial" w:cs="Arial"/>
          <w:i/>
        </w:rPr>
        <w:t xml:space="preserve"> </w:t>
      </w:r>
      <w:r w:rsidRPr="0051681C">
        <w:rPr>
          <w:rFonts w:ascii="Arial" w:hAnsi="Arial" w:cs="Arial"/>
        </w:rPr>
        <w:t>Filippo Del Corno, Assessore alla Cultura del Comune di Milano:</w:t>
      </w:r>
      <w:r w:rsidRPr="0051681C">
        <w:rPr>
          <w:rFonts w:ascii="Arial" w:hAnsi="Arial" w:cs="Arial"/>
          <w:i/>
        </w:rPr>
        <w:t xml:space="preserve"> "La centralità di Milano si manifesta in questa mostra che porta uno dei siti archeologici più noti del pianeta, la Valle dei Templi di Agrigento, dentro la chiesa sconsacrata di San Sisto nel centro della Milano romana. Al classicismo del grande maestro siciliano è ispirato il progetto della mostra allestita nel suo Studio Museo, luogo di ricerca e studio dedicato ai temi della scultura".</w:t>
      </w:r>
      <w:r>
        <w:rPr>
          <w:rFonts w:ascii="Arial" w:hAnsi="Arial" w:cs="Arial"/>
          <w:i/>
        </w:rPr>
        <w:t xml:space="preserve"> </w:t>
      </w:r>
    </w:p>
    <w:p w:rsidR="001D7BCE" w:rsidRPr="00E52E8D" w:rsidRDefault="001D7BCE" w:rsidP="00A75057">
      <w:pPr>
        <w:pStyle w:val="Normale10"/>
        <w:spacing w:line="240" w:lineRule="auto"/>
        <w:jc w:val="both"/>
        <w:rPr>
          <w:color w:val="000000" w:themeColor="text1"/>
          <w:sz w:val="10"/>
          <w:szCs w:val="10"/>
          <w:highlight w:val="yellow"/>
        </w:rPr>
      </w:pPr>
    </w:p>
    <w:p w:rsidR="006F2C33" w:rsidRPr="001F15D9" w:rsidRDefault="00BA1E49" w:rsidP="006F2C33">
      <w:pPr>
        <w:pStyle w:val="Normale1"/>
        <w:spacing w:after="0" w:line="240" w:lineRule="auto"/>
        <w:jc w:val="both"/>
        <w:rPr>
          <w:rFonts w:ascii="Arial" w:eastAsia="Arial" w:hAnsi="Arial" w:cs="Arial"/>
          <w:sz w:val="24"/>
          <w:szCs w:val="24"/>
        </w:rPr>
      </w:pPr>
      <w:r>
        <w:rPr>
          <w:rFonts w:ascii="Arial" w:eastAsia="Arial" w:hAnsi="Arial" w:cs="Arial"/>
          <w:b/>
          <w:sz w:val="24"/>
          <w:szCs w:val="24"/>
        </w:rPr>
        <w:t>Il suggestivo</w:t>
      </w:r>
      <w:r w:rsidR="00A75057">
        <w:rPr>
          <w:rFonts w:ascii="Arial" w:eastAsia="Arial" w:hAnsi="Arial" w:cs="Arial"/>
          <w:b/>
          <w:sz w:val="24"/>
          <w:szCs w:val="24"/>
        </w:rPr>
        <w:t xml:space="preserve"> </w:t>
      </w:r>
      <w:r w:rsidR="006F2C33" w:rsidRPr="00A13741">
        <w:rPr>
          <w:rFonts w:ascii="Arial" w:eastAsia="Arial" w:hAnsi="Arial" w:cs="Arial"/>
          <w:b/>
          <w:sz w:val="24"/>
          <w:szCs w:val="24"/>
        </w:rPr>
        <w:t>allestimento</w:t>
      </w:r>
      <w:r w:rsidR="006F2C33" w:rsidRPr="00A13741">
        <w:rPr>
          <w:rFonts w:ascii="Arial" w:eastAsia="Arial" w:hAnsi="Arial" w:cs="Arial"/>
          <w:sz w:val="24"/>
          <w:szCs w:val="24"/>
        </w:rPr>
        <w:t xml:space="preserve">, progettato da Maddalena D’Alfonso e realizzato da Easy </w:t>
      </w:r>
      <w:proofErr w:type="spellStart"/>
      <w:r w:rsidR="006F2C33" w:rsidRPr="00A13741">
        <w:rPr>
          <w:rFonts w:ascii="Arial" w:eastAsia="Arial" w:hAnsi="Arial" w:cs="Arial"/>
          <w:sz w:val="24"/>
          <w:szCs w:val="24"/>
        </w:rPr>
        <w:t>Holidays</w:t>
      </w:r>
      <w:proofErr w:type="spellEnd"/>
      <w:r w:rsidR="006F2C33" w:rsidRPr="00A13741">
        <w:rPr>
          <w:rFonts w:ascii="Arial" w:eastAsia="Arial" w:hAnsi="Arial" w:cs="Arial"/>
          <w:sz w:val="24"/>
          <w:szCs w:val="24"/>
        </w:rPr>
        <w:t xml:space="preserve">, immerge il visitatore in un ambiente museale e archeologico grazie alle </w:t>
      </w:r>
      <w:r w:rsidR="006F2C33" w:rsidRPr="00A13741">
        <w:rPr>
          <w:rFonts w:ascii="Arial" w:eastAsia="Arial" w:hAnsi="Arial" w:cs="Arial"/>
          <w:b/>
          <w:sz w:val="24"/>
          <w:szCs w:val="24"/>
        </w:rPr>
        <w:t>vetrine</w:t>
      </w:r>
      <w:r w:rsidR="006F2C33" w:rsidRPr="00A13741">
        <w:rPr>
          <w:rFonts w:ascii="Arial" w:eastAsia="Arial" w:hAnsi="Arial" w:cs="Arial"/>
          <w:sz w:val="24"/>
          <w:szCs w:val="24"/>
        </w:rPr>
        <w:t xml:space="preserve"> nella navata che offrono una scenografia verticale, affiancate da una dettagliata catalogazione e da alcuni </w:t>
      </w:r>
      <w:r w:rsidR="006F2C33" w:rsidRPr="00A13741">
        <w:rPr>
          <w:rFonts w:ascii="Arial" w:eastAsia="Arial" w:hAnsi="Arial" w:cs="Arial"/>
          <w:b/>
          <w:sz w:val="24"/>
          <w:szCs w:val="24"/>
        </w:rPr>
        <w:t>pannelli</w:t>
      </w:r>
      <w:r w:rsidR="006F2C33" w:rsidRPr="00A13741">
        <w:rPr>
          <w:rFonts w:ascii="Arial" w:eastAsia="Arial" w:hAnsi="Arial" w:cs="Arial"/>
          <w:sz w:val="24"/>
          <w:szCs w:val="24"/>
        </w:rPr>
        <w:t xml:space="preserve"> di approfondimento, oltre a un tavolo con </w:t>
      </w:r>
      <w:r w:rsidR="006F2C33" w:rsidRPr="00A13741">
        <w:rPr>
          <w:rFonts w:ascii="Arial" w:eastAsia="Arial" w:hAnsi="Arial" w:cs="Arial"/>
          <w:b/>
          <w:sz w:val="24"/>
          <w:szCs w:val="24"/>
        </w:rPr>
        <w:t>documenti</w:t>
      </w:r>
      <w:r w:rsidR="006F2C33" w:rsidRPr="00A13741">
        <w:rPr>
          <w:rFonts w:ascii="Arial" w:eastAsia="Arial" w:hAnsi="Arial" w:cs="Arial"/>
          <w:sz w:val="24"/>
          <w:szCs w:val="24"/>
        </w:rPr>
        <w:t xml:space="preserve"> inerenti i ritrovamenti dello spettacolare teatro </w:t>
      </w:r>
      <w:r w:rsidR="000F145C">
        <w:rPr>
          <w:rFonts w:ascii="Arial" w:eastAsia="Arial" w:hAnsi="Arial" w:cs="Arial"/>
          <w:sz w:val="24"/>
          <w:szCs w:val="24"/>
        </w:rPr>
        <w:t xml:space="preserve">ellenistico </w:t>
      </w:r>
      <w:r w:rsidR="006F2C33" w:rsidRPr="00A13741">
        <w:rPr>
          <w:rFonts w:ascii="Arial" w:eastAsia="Arial" w:hAnsi="Arial" w:cs="Arial"/>
          <w:sz w:val="24"/>
          <w:szCs w:val="24"/>
        </w:rPr>
        <w:t xml:space="preserve">e del santuario. </w:t>
      </w:r>
      <w:r w:rsidR="006F2C33" w:rsidRPr="002503D1">
        <w:rPr>
          <w:rFonts w:ascii="Arial" w:eastAsia="Arial" w:hAnsi="Arial" w:cs="Arial"/>
          <w:sz w:val="24"/>
          <w:szCs w:val="24"/>
        </w:rPr>
        <w:t xml:space="preserve">La </w:t>
      </w:r>
      <w:r w:rsidR="006F2C33" w:rsidRPr="00A13741">
        <w:rPr>
          <w:rFonts w:ascii="Arial" w:eastAsia="Arial" w:hAnsi="Arial" w:cs="Arial"/>
          <w:b/>
          <w:sz w:val="24"/>
          <w:szCs w:val="24"/>
        </w:rPr>
        <w:t xml:space="preserve">piantumazione </w:t>
      </w:r>
      <w:r w:rsidR="006F2C33" w:rsidRPr="00A13741">
        <w:rPr>
          <w:rFonts w:ascii="Arial" w:eastAsia="Arial" w:hAnsi="Arial" w:cs="Arial"/>
          <w:b/>
          <w:color w:val="000000" w:themeColor="text1"/>
          <w:sz w:val="24"/>
          <w:szCs w:val="24"/>
        </w:rPr>
        <w:t>di agrumi</w:t>
      </w:r>
      <w:r w:rsidR="006F2C33" w:rsidRPr="002503D1">
        <w:rPr>
          <w:rFonts w:ascii="Arial" w:eastAsia="Arial" w:hAnsi="Arial" w:cs="Arial"/>
          <w:color w:val="000000" w:themeColor="text1"/>
          <w:sz w:val="24"/>
          <w:szCs w:val="24"/>
        </w:rPr>
        <w:t xml:space="preserve"> </w:t>
      </w:r>
      <w:r w:rsidR="006F2C33" w:rsidRPr="002503D1">
        <w:rPr>
          <w:rFonts w:ascii="Arial" w:eastAsia="Arial" w:hAnsi="Arial" w:cs="Arial"/>
          <w:sz w:val="24"/>
          <w:szCs w:val="24"/>
        </w:rPr>
        <w:t>tipici del territorio siciliano contribuisce a creare un per</w:t>
      </w:r>
      <w:r w:rsidR="006F2C33">
        <w:rPr>
          <w:rFonts w:ascii="Arial" w:eastAsia="Arial" w:hAnsi="Arial" w:cs="Arial"/>
          <w:sz w:val="24"/>
          <w:szCs w:val="24"/>
        </w:rPr>
        <w:t xml:space="preserve">corso sensoriale che culmina nella vista dall’alto </w:t>
      </w:r>
      <w:r w:rsidR="00F248D6" w:rsidRPr="001F15D9">
        <w:rPr>
          <w:rFonts w:ascii="Arial" w:eastAsia="Arial" w:hAnsi="Arial" w:cs="Arial"/>
          <w:sz w:val="24"/>
          <w:szCs w:val="24"/>
        </w:rPr>
        <w:t xml:space="preserve">di un particolare </w:t>
      </w:r>
      <w:r w:rsidR="006F2C33" w:rsidRPr="001F15D9">
        <w:rPr>
          <w:rFonts w:ascii="Arial" w:eastAsia="Arial" w:hAnsi="Arial" w:cs="Arial"/>
          <w:sz w:val="24"/>
          <w:szCs w:val="24"/>
        </w:rPr>
        <w:t>dell’antica cittadella.</w:t>
      </w:r>
    </w:p>
    <w:p w:rsidR="00180699" w:rsidRPr="001F15D9" w:rsidRDefault="00180699" w:rsidP="006F2C33">
      <w:pPr>
        <w:pStyle w:val="Normale1"/>
        <w:spacing w:after="0" w:line="240" w:lineRule="auto"/>
        <w:jc w:val="both"/>
        <w:rPr>
          <w:rFonts w:ascii="Arial" w:eastAsia="Arial" w:hAnsi="Arial" w:cs="Arial"/>
          <w:sz w:val="10"/>
          <w:szCs w:val="10"/>
        </w:rPr>
      </w:pPr>
    </w:p>
    <w:p w:rsidR="00C17DDF" w:rsidRPr="001F15D9" w:rsidRDefault="00180699" w:rsidP="006F2C33">
      <w:pPr>
        <w:pStyle w:val="Normale1"/>
        <w:spacing w:after="0" w:line="240" w:lineRule="auto"/>
        <w:jc w:val="both"/>
        <w:rPr>
          <w:rFonts w:ascii="Arial" w:eastAsia="Arial" w:hAnsi="Arial" w:cs="Arial"/>
          <w:sz w:val="24"/>
          <w:szCs w:val="24"/>
        </w:rPr>
      </w:pPr>
      <w:r w:rsidRPr="001F15D9">
        <w:rPr>
          <w:rFonts w:ascii="Arial" w:eastAsia="Arial" w:hAnsi="Arial" w:cs="Arial"/>
          <w:sz w:val="24"/>
          <w:szCs w:val="24"/>
        </w:rPr>
        <w:t xml:space="preserve">La meravigliosa </w:t>
      </w:r>
      <w:proofErr w:type="spellStart"/>
      <w:r w:rsidRPr="001F15D9">
        <w:rPr>
          <w:rFonts w:ascii="Arial" w:eastAsia="Arial" w:hAnsi="Arial" w:cs="Arial"/>
          <w:i/>
          <w:sz w:val="24"/>
          <w:szCs w:val="24"/>
        </w:rPr>
        <w:t>Akragas</w:t>
      </w:r>
      <w:proofErr w:type="spellEnd"/>
      <w:r w:rsidRPr="001F15D9">
        <w:rPr>
          <w:rFonts w:ascii="Arial" w:eastAsia="Arial" w:hAnsi="Arial" w:cs="Arial"/>
          <w:sz w:val="24"/>
          <w:szCs w:val="24"/>
        </w:rPr>
        <w:t xml:space="preserve"> sta emergendo negli ultimi anni grazie alle campagne di scavo della Valle dei Templi, </w:t>
      </w:r>
      <w:r w:rsidRPr="001F15D9">
        <w:rPr>
          <w:rFonts w:ascii="Arial" w:hAnsi="Arial" w:cs="Arial"/>
          <w:sz w:val="24"/>
          <w:szCs w:val="24"/>
        </w:rPr>
        <w:t xml:space="preserve">coordinate dal direttore Giuseppe </w:t>
      </w:r>
      <w:proofErr w:type="spellStart"/>
      <w:r w:rsidRPr="001F15D9">
        <w:rPr>
          <w:rFonts w:ascii="Arial" w:hAnsi="Arial" w:cs="Arial"/>
          <w:sz w:val="24"/>
          <w:szCs w:val="24"/>
        </w:rPr>
        <w:t>Parello</w:t>
      </w:r>
      <w:proofErr w:type="spellEnd"/>
      <w:r w:rsidRPr="001F15D9">
        <w:rPr>
          <w:rFonts w:ascii="Arial" w:hAnsi="Arial" w:cs="Arial"/>
          <w:sz w:val="24"/>
          <w:szCs w:val="24"/>
        </w:rPr>
        <w:t xml:space="preserve"> e dalle archeologhe del Parco Valentina </w:t>
      </w:r>
      <w:proofErr w:type="spellStart"/>
      <w:r w:rsidRPr="001F15D9">
        <w:rPr>
          <w:rFonts w:ascii="Arial" w:hAnsi="Arial" w:cs="Arial"/>
          <w:sz w:val="24"/>
          <w:szCs w:val="24"/>
        </w:rPr>
        <w:t>Caminneci</w:t>
      </w:r>
      <w:proofErr w:type="spellEnd"/>
      <w:r w:rsidRPr="001F15D9">
        <w:rPr>
          <w:rFonts w:ascii="Arial" w:hAnsi="Arial" w:cs="Arial"/>
          <w:sz w:val="24"/>
          <w:szCs w:val="24"/>
        </w:rPr>
        <w:t xml:space="preserve">, Maria Concetta </w:t>
      </w:r>
      <w:proofErr w:type="spellStart"/>
      <w:r w:rsidRPr="001F15D9">
        <w:rPr>
          <w:rFonts w:ascii="Arial" w:hAnsi="Arial" w:cs="Arial"/>
          <w:sz w:val="24"/>
          <w:szCs w:val="24"/>
        </w:rPr>
        <w:t>Parello</w:t>
      </w:r>
      <w:proofErr w:type="spellEnd"/>
      <w:r w:rsidRPr="001F15D9">
        <w:rPr>
          <w:rFonts w:ascii="Arial" w:hAnsi="Arial" w:cs="Arial"/>
          <w:sz w:val="24"/>
          <w:szCs w:val="24"/>
        </w:rPr>
        <w:t xml:space="preserve"> e Maria Serena Rizzo.</w:t>
      </w:r>
    </w:p>
    <w:p w:rsidR="00180699" w:rsidRPr="001F15D9" w:rsidRDefault="00180699" w:rsidP="006F2C33">
      <w:pPr>
        <w:pStyle w:val="Normale1"/>
        <w:spacing w:after="0" w:line="240" w:lineRule="auto"/>
        <w:jc w:val="both"/>
        <w:rPr>
          <w:rFonts w:ascii="Arial" w:eastAsia="Arial" w:hAnsi="Arial" w:cs="Arial"/>
          <w:sz w:val="10"/>
          <w:szCs w:val="10"/>
        </w:rPr>
      </w:pPr>
    </w:p>
    <w:p w:rsidR="00093415" w:rsidRPr="00093415" w:rsidRDefault="00714AFA" w:rsidP="00093415">
      <w:pPr>
        <w:pStyle w:val="Normale10"/>
        <w:spacing w:line="240" w:lineRule="auto"/>
        <w:jc w:val="both"/>
        <w:rPr>
          <w:sz w:val="24"/>
          <w:szCs w:val="24"/>
        </w:rPr>
      </w:pPr>
      <w:r w:rsidRPr="001F15D9">
        <w:rPr>
          <w:sz w:val="24"/>
          <w:szCs w:val="24"/>
        </w:rPr>
        <w:t>Uno sguardo contemporaneo sulla Valle è</w:t>
      </w:r>
      <w:r w:rsidR="003B69F5" w:rsidRPr="001F15D9">
        <w:rPr>
          <w:sz w:val="24"/>
          <w:szCs w:val="24"/>
        </w:rPr>
        <w:t xml:space="preserve"> </w:t>
      </w:r>
      <w:r w:rsidRPr="001F15D9">
        <w:rPr>
          <w:sz w:val="24"/>
          <w:szCs w:val="24"/>
        </w:rPr>
        <w:t>proposto da alcuni artisti che hanno vissuto l’esperienza della residenza presso il Parco</w:t>
      </w:r>
      <w:r w:rsidR="003B69F5" w:rsidRPr="001F15D9">
        <w:rPr>
          <w:sz w:val="24"/>
          <w:szCs w:val="24"/>
        </w:rPr>
        <w:t xml:space="preserve"> Archeologico di Agrigento. Sarà esposta </w:t>
      </w:r>
      <w:r w:rsidR="00775D90" w:rsidRPr="001F15D9">
        <w:rPr>
          <w:sz w:val="24"/>
          <w:szCs w:val="24"/>
        </w:rPr>
        <w:t>una selezione d</w:t>
      </w:r>
      <w:r w:rsidRPr="001F15D9">
        <w:rPr>
          <w:sz w:val="24"/>
          <w:szCs w:val="24"/>
        </w:rPr>
        <w:t xml:space="preserve">i acquerelli del pittore greco </w:t>
      </w:r>
      <w:proofErr w:type="spellStart"/>
      <w:r w:rsidRPr="001F15D9">
        <w:rPr>
          <w:sz w:val="24"/>
          <w:szCs w:val="24"/>
        </w:rPr>
        <w:t>Pavlos</w:t>
      </w:r>
      <w:proofErr w:type="spellEnd"/>
      <w:r w:rsidRPr="001F15D9">
        <w:rPr>
          <w:sz w:val="24"/>
          <w:szCs w:val="24"/>
        </w:rPr>
        <w:t xml:space="preserve"> </w:t>
      </w:r>
      <w:proofErr w:type="spellStart"/>
      <w:r w:rsidRPr="001F15D9">
        <w:rPr>
          <w:sz w:val="24"/>
          <w:szCs w:val="24"/>
        </w:rPr>
        <w:t>Habidis</w:t>
      </w:r>
      <w:proofErr w:type="spellEnd"/>
      <w:r w:rsidRPr="001F15D9">
        <w:rPr>
          <w:sz w:val="24"/>
          <w:szCs w:val="24"/>
        </w:rPr>
        <w:t>, parte del progetto “Spring  in the Valley” e il grande olio “I Dioscuri” di Agrigento</w:t>
      </w:r>
      <w:r w:rsidR="003B69F5" w:rsidRPr="001F15D9">
        <w:rPr>
          <w:sz w:val="24"/>
          <w:szCs w:val="24"/>
        </w:rPr>
        <w:t xml:space="preserve"> </w:t>
      </w:r>
      <w:r w:rsidR="00775D90" w:rsidRPr="001F15D9">
        <w:rPr>
          <w:sz w:val="24"/>
          <w:szCs w:val="24"/>
        </w:rPr>
        <w:t>dell’artista</w:t>
      </w:r>
      <w:r w:rsidR="003B69F5" w:rsidRPr="001F15D9">
        <w:rPr>
          <w:sz w:val="24"/>
          <w:szCs w:val="24"/>
        </w:rPr>
        <w:t xml:space="preserve"> Giuseppe Colombo</w:t>
      </w:r>
      <w:r w:rsidRPr="001F15D9">
        <w:rPr>
          <w:sz w:val="24"/>
          <w:szCs w:val="24"/>
        </w:rPr>
        <w:t>.</w:t>
      </w:r>
      <w:r w:rsidR="00093415" w:rsidRPr="001F15D9">
        <w:rPr>
          <w:sz w:val="24"/>
          <w:szCs w:val="24"/>
        </w:rPr>
        <w:t xml:space="preserve"> Gli scatti di Annalisa Marchionna raccontano </w:t>
      </w:r>
      <w:r w:rsidR="003B69F5" w:rsidRPr="001F15D9">
        <w:rPr>
          <w:sz w:val="24"/>
          <w:szCs w:val="24"/>
        </w:rPr>
        <w:t>infine la vita</w:t>
      </w:r>
      <w:r w:rsidR="00093415" w:rsidRPr="001F15D9">
        <w:rPr>
          <w:sz w:val="24"/>
          <w:szCs w:val="24"/>
        </w:rPr>
        <w:t xml:space="preserve"> della Valle attraverso le storie </w:t>
      </w:r>
      <w:r w:rsidR="00775D90" w:rsidRPr="001F15D9">
        <w:rPr>
          <w:sz w:val="24"/>
          <w:szCs w:val="24"/>
        </w:rPr>
        <w:t>degli abitanti</w:t>
      </w:r>
      <w:r w:rsidR="00093415" w:rsidRPr="001F15D9">
        <w:rPr>
          <w:sz w:val="24"/>
          <w:szCs w:val="24"/>
        </w:rPr>
        <w:t xml:space="preserve"> e descrivono incontri di uomini e di culture.</w:t>
      </w:r>
      <w:r w:rsidR="00093415">
        <w:rPr>
          <w:sz w:val="24"/>
          <w:szCs w:val="24"/>
        </w:rPr>
        <w:t xml:space="preserve"> </w:t>
      </w:r>
    </w:p>
    <w:p w:rsidR="00714AFA" w:rsidRPr="000F145C" w:rsidRDefault="00714AFA" w:rsidP="006F2C33">
      <w:pPr>
        <w:pStyle w:val="Normale1"/>
        <w:spacing w:after="0" w:line="240" w:lineRule="auto"/>
        <w:jc w:val="both"/>
        <w:rPr>
          <w:rFonts w:ascii="Arial" w:eastAsia="Arial" w:hAnsi="Arial" w:cs="Arial"/>
          <w:sz w:val="10"/>
          <w:szCs w:val="10"/>
        </w:rPr>
      </w:pPr>
    </w:p>
    <w:p w:rsidR="00C17DDF" w:rsidRDefault="00C17DDF" w:rsidP="00C17DDF">
      <w:pPr>
        <w:pStyle w:val="Normale10"/>
        <w:spacing w:line="240" w:lineRule="auto"/>
        <w:jc w:val="both"/>
        <w:rPr>
          <w:sz w:val="24"/>
          <w:szCs w:val="24"/>
        </w:rPr>
      </w:pPr>
      <w:r w:rsidRPr="00002DB5">
        <w:rPr>
          <w:sz w:val="24"/>
          <w:szCs w:val="24"/>
        </w:rPr>
        <w:t>Afferma Maria Fratelli: “</w:t>
      </w:r>
      <w:r w:rsidRPr="00002DB5">
        <w:rPr>
          <w:i/>
          <w:sz w:val="24"/>
          <w:szCs w:val="24"/>
        </w:rPr>
        <w:t xml:space="preserve">La Valle dei Templi è una visione che getta le sue fondamenta nella realtà della città sottostante, senza la quale non esisterebbero le forze per innalzare al cielo tanta bellezza. </w:t>
      </w:r>
      <w:r>
        <w:rPr>
          <w:i/>
          <w:sz w:val="24"/>
          <w:szCs w:val="24"/>
        </w:rPr>
        <w:t>D</w:t>
      </w:r>
      <w:r w:rsidRPr="00600905">
        <w:rPr>
          <w:i/>
          <w:sz w:val="24"/>
          <w:szCs w:val="24"/>
        </w:rPr>
        <w:t>i quanto importanti siano le città antiche</w:t>
      </w:r>
      <w:r>
        <w:rPr>
          <w:i/>
          <w:sz w:val="24"/>
          <w:szCs w:val="24"/>
        </w:rPr>
        <w:t xml:space="preserve">, nel senso più ampio della </w:t>
      </w:r>
      <w:proofErr w:type="spellStart"/>
      <w:r>
        <w:rPr>
          <w:i/>
          <w:sz w:val="24"/>
          <w:szCs w:val="24"/>
        </w:rPr>
        <w:t>civitas</w:t>
      </w:r>
      <w:proofErr w:type="spellEnd"/>
      <w:r>
        <w:rPr>
          <w:i/>
          <w:sz w:val="24"/>
          <w:szCs w:val="24"/>
        </w:rPr>
        <w:t>,</w:t>
      </w:r>
      <w:r w:rsidRPr="00600905">
        <w:rPr>
          <w:i/>
          <w:sz w:val="24"/>
          <w:szCs w:val="24"/>
        </w:rPr>
        <w:t xml:space="preserve"> tratta questa mostra che accoglie nel cuore della città romana di Mediolanum le vestigia della antica </w:t>
      </w:r>
      <w:proofErr w:type="spellStart"/>
      <w:r w:rsidRPr="00600905">
        <w:rPr>
          <w:i/>
          <w:sz w:val="24"/>
          <w:szCs w:val="24"/>
        </w:rPr>
        <w:t>Akragas</w:t>
      </w:r>
      <w:proofErr w:type="spellEnd"/>
      <w:r w:rsidRPr="00600905">
        <w:rPr>
          <w:sz w:val="24"/>
          <w:szCs w:val="24"/>
        </w:rPr>
        <w:t>”.</w:t>
      </w:r>
    </w:p>
    <w:p w:rsidR="0008170F" w:rsidRPr="0008170F" w:rsidRDefault="0008170F" w:rsidP="00C17DDF">
      <w:pPr>
        <w:pStyle w:val="Normale10"/>
        <w:spacing w:line="240" w:lineRule="auto"/>
        <w:jc w:val="both"/>
        <w:rPr>
          <w:sz w:val="10"/>
          <w:szCs w:val="10"/>
        </w:rPr>
      </w:pPr>
    </w:p>
    <w:p w:rsidR="00FD6C9D" w:rsidRPr="00FD6C9D" w:rsidRDefault="00FD6C9D" w:rsidP="00FD6C9D">
      <w:pPr>
        <w:pStyle w:val="Normale1"/>
        <w:spacing w:after="0" w:line="240" w:lineRule="auto"/>
        <w:jc w:val="both"/>
        <w:rPr>
          <w:rFonts w:ascii="Arial" w:eastAsia="Arial" w:hAnsi="Arial" w:cs="Arial"/>
          <w:sz w:val="24"/>
          <w:szCs w:val="24"/>
        </w:rPr>
      </w:pPr>
      <w:r w:rsidRPr="00FD6C9D">
        <w:rPr>
          <w:rFonts w:ascii="Arial" w:eastAsia="Arial" w:hAnsi="Arial" w:cs="Arial"/>
          <w:sz w:val="24"/>
          <w:szCs w:val="24"/>
        </w:rPr>
        <w:t xml:space="preserve">Un </w:t>
      </w:r>
      <w:r w:rsidRPr="00FD6C9D">
        <w:rPr>
          <w:rFonts w:ascii="Arial" w:eastAsia="Arial" w:hAnsi="Arial" w:cs="Arial"/>
          <w:b/>
          <w:sz w:val="24"/>
          <w:szCs w:val="24"/>
        </w:rPr>
        <w:t>catalogo</w:t>
      </w:r>
      <w:r w:rsidRPr="00FD6C9D">
        <w:rPr>
          <w:rFonts w:ascii="Arial" w:eastAsia="Arial" w:hAnsi="Arial" w:cs="Arial"/>
          <w:sz w:val="24"/>
          <w:szCs w:val="24"/>
        </w:rPr>
        <w:t xml:space="preserve"> con le immagini dell’allestimento e testi, coprodotto dal Parco Archeologico della Valle dei Templi di Agrigento e Comune di Milano - Studio Museo Francesco Messina, sarà presentato in autunno nel corso della mostra.</w:t>
      </w:r>
    </w:p>
    <w:p w:rsidR="00E757A7" w:rsidRPr="00614F0B" w:rsidRDefault="00E757A7" w:rsidP="00AF7537">
      <w:pPr>
        <w:pStyle w:val="Normale1"/>
        <w:spacing w:after="0"/>
        <w:jc w:val="both"/>
        <w:rPr>
          <w:rFonts w:ascii="Arial" w:eastAsia="Arial" w:hAnsi="Arial" w:cs="Arial"/>
        </w:rPr>
      </w:pPr>
    </w:p>
    <w:p w:rsidR="00E757A7" w:rsidRPr="00C40C83" w:rsidRDefault="00E757A7" w:rsidP="00AF7537">
      <w:pPr>
        <w:pStyle w:val="Normale1"/>
        <w:spacing w:after="0"/>
        <w:jc w:val="both"/>
        <w:rPr>
          <w:rFonts w:ascii="Arial" w:eastAsia="Arial" w:hAnsi="Arial" w:cs="Arial"/>
          <w:sz w:val="18"/>
          <w:szCs w:val="18"/>
        </w:rPr>
      </w:pPr>
      <w:r w:rsidRPr="00C40C83">
        <w:rPr>
          <w:rFonts w:ascii="Arial" w:eastAsia="Arial" w:hAnsi="Arial" w:cs="Arial"/>
          <w:sz w:val="18"/>
          <w:szCs w:val="18"/>
        </w:rPr>
        <w:t xml:space="preserve">Si ringraziano </w:t>
      </w:r>
    </w:p>
    <w:p w:rsidR="00E757A7" w:rsidRPr="00AF6A73" w:rsidRDefault="00E757A7" w:rsidP="00AF7537">
      <w:pPr>
        <w:pStyle w:val="Normale1"/>
        <w:spacing w:after="0"/>
        <w:jc w:val="both"/>
        <w:rPr>
          <w:rFonts w:ascii="Arial" w:eastAsia="Arial" w:hAnsi="Arial" w:cs="Arial"/>
          <w:sz w:val="4"/>
          <w:szCs w:val="4"/>
        </w:rPr>
      </w:pPr>
    </w:p>
    <w:p w:rsidR="00E757A7" w:rsidRPr="00E757A7" w:rsidRDefault="00E757A7" w:rsidP="00AF7537">
      <w:pPr>
        <w:pStyle w:val="Normale1"/>
        <w:spacing w:after="0"/>
        <w:jc w:val="both"/>
        <w:rPr>
          <w:rFonts w:ascii="Arial" w:eastAsia="Arial" w:hAnsi="Arial" w:cs="Arial"/>
        </w:rPr>
      </w:pPr>
      <w:r>
        <w:rPr>
          <w:rFonts w:ascii="Arial" w:eastAsia="Arial" w:hAnsi="Arial" w:cs="Arial"/>
          <w:noProof/>
        </w:rPr>
        <w:drawing>
          <wp:inline distT="0" distB="0" distL="0" distR="0">
            <wp:extent cx="900000" cy="44745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BACT SABAP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447458"/>
                    </a:xfrm>
                    <a:prstGeom prst="rect">
                      <a:avLst/>
                    </a:prstGeom>
                  </pic:spPr>
                </pic:pic>
              </a:graphicData>
            </a:graphic>
          </wp:inline>
        </w:drawing>
      </w:r>
      <w:r>
        <w:rPr>
          <w:rFonts w:ascii="Arial" w:eastAsia="Arial" w:hAnsi="Arial" w:cs="Arial"/>
        </w:rPr>
        <w:t xml:space="preserve"> </w:t>
      </w:r>
      <w:r w:rsidR="00AF6A73">
        <w:rPr>
          <w:rFonts w:ascii="Arial" w:eastAsia="Arial" w:hAnsi="Arial" w:cs="Arial"/>
        </w:rPr>
        <w:t xml:space="preserve"> </w:t>
      </w:r>
      <w:r w:rsidR="00651779">
        <w:rPr>
          <w:rFonts w:ascii="Arial" w:eastAsia="Arial" w:hAnsi="Arial" w:cs="Arial"/>
        </w:rPr>
        <w:t xml:space="preserve"> </w:t>
      </w:r>
      <w:r>
        <w:rPr>
          <w:rFonts w:ascii="Arial" w:eastAsia="Arial" w:hAnsi="Arial" w:cs="Arial"/>
        </w:rPr>
        <w:t xml:space="preserve"> </w:t>
      </w:r>
      <w:r w:rsidR="00ED73E4">
        <w:rPr>
          <w:rFonts w:ascii="Arial" w:eastAsia="Arial" w:hAnsi="Arial" w:cs="Arial"/>
        </w:rPr>
        <w:t xml:space="preserve">  </w:t>
      </w:r>
      <w:r>
        <w:rPr>
          <w:rFonts w:ascii="Arial" w:eastAsia="Arial" w:hAnsi="Arial" w:cs="Arial"/>
        </w:rPr>
        <w:t xml:space="preserve"> </w:t>
      </w:r>
      <w:r>
        <w:rPr>
          <w:rFonts w:ascii="Arial" w:eastAsia="Arial" w:hAnsi="Arial" w:cs="Arial"/>
          <w:noProof/>
        </w:rPr>
        <w:drawing>
          <wp:inline distT="0" distB="0" distL="0" distR="0">
            <wp:extent cx="456064" cy="446400"/>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bca 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6064" cy="446400"/>
                    </a:xfrm>
                    <a:prstGeom prst="rect">
                      <a:avLst/>
                    </a:prstGeom>
                  </pic:spPr>
                </pic:pic>
              </a:graphicData>
            </a:graphic>
          </wp:inline>
        </w:drawing>
      </w:r>
      <w:r w:rsidR="00AF6A73">
        <w:rPr>
          <w:rFonts w:ascii="Arial" w:eastAsia="Arial" w:hAnsi="Arial" w:cs="Arial"/>
        </w:rPr>
        <w:t xml:space="preserve">   </w:t>
      </w:r>
      <w:r w:rsidR="00ED73E4">
        <w:rPr>
          <w:rFonts w:ascii="Arial" w:eastAsia="Arial" w:hAnsi="Arial" w:cs="Arial"/>
        </w:rPr>
        <w:t xml:space="preserve"> </w:t>
      </w:r>
      <w:r w:rsidR="00AF6A73">
        <w:rPr>
          <w:rFonts w:ascii="Arial" w:eastAsia="Arial" w:hAnsi="Arial" w:cs="Arial"/>
        </w:rPr>
        <w:t xml:space="preserve"> </w:t>
      </w:r>
      <w:r w:rsidR="00ED73E4">
        <w:rPr>
          <w:rFonts w:ascii="Arial" w:eastAsia="Arial" w:hAnsi="Arial" w:cs="Arial"/>
        </w:rPr>
        <w:t xml:space="preserve"> </w:t>
      </w:r>
      <w:r>
        <w:rPr>
          <w:rFonts w:ascii="Arial" w:eastAsia="Arial" w:hAnsi="Arial" w:cs="Arial"/>
          <w:noProof/>
        </w:rPr>
        <w:drawing>
          <wp:inline distT="0" distB="0" distL="0" distR="0">
            <wp:extent cx="1044000" cy="351843"/>
            <wp:effectExtent l="0" t="0" r="381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USEO_GRIFFO_l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4000" cy="351843"/>
                    </a:xfrm>
                    <a:prstGeom prst="rect">
                      <a:avLst/>
                    </a:prstGeom>
                  </pic:spPr>
                </pic:pic>
              </a:graphicData>
            </a:graphic>
          </wp:inline>
        </w:drawing>
      </w:r>
      <w:r w:rsidR="00AF6A73">
        <w:rPr>
          <w:rFonts w:ascii="Arial" w:eastAsia="Arial" w:hAnsi="Arial" w:cs="Arial"/>
        </w:rPr>
        <w:t xml:space="preserve">   </w:t>
      </w:r>
      <w:r w:rsidR="00ED73E4">
        <w:rPr>
          <w:rFonts w:ascii="Arial" w:eastAsia="Arial" w:hAnsi="Arial" w:cs="Arial"/>
        </w:rPr>
        <w:t xml:space="preserve">  </w:t>
      </w:r>
      <w:r w:rsidR="00AF6A73">
        <w:rPr>
          <w:rFonts w:ascii="Arial" w:eastAsia="Arial" w:hAnsi="Arial" w:cs="Arial"/>
        </w:rPr>
        <w:t xml:space="preserve"> </w:t>
      </w:r>
      <w:r>
        <w:rPr>
          <w:rFonts w:ascii="Arial" w:eastAsia="Arial" w:hAnsi="Arial" w:cs="Arial"/>
          <w:noProof/>
        </w:rPr>
        <w:drawing>
          <wp:inline distT="0" distB="0" distL="0" distR="0">
            <wp:extent cx="751343" cy="432000"/>
            <wp:effectExtent l="0" t="0" r="0" b="635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ouring_positiv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1343" cy="432000"/>
                    </a:xfrm>
                    <a:prstGeom prst="rect">
                      <a:avLst/>
                    </a:prstGeom>
                  </pic:spPr>
                </pic:pic>
              </a:graphicData>
            </a:graphic>
          </wp:inline>
        </w:drawing>
      </w:r>
      <w:r w:rsidR="00AF6A73">
        <w:rPr>
          <w:rFonts w:ascii="Arial" w:eastAsia="Arial" w:hAnsi="Arial" w:cs="Arial"/>
        </w:rPr>
        <w:t xml:space="preserve"> </w:t>
      </w:r>
      <w:r w:rsidR="00651779">
        <w:rPr>
          <w:rFonts w:ascii="Arial" w:eastAsia="Arial" w:hAnsi="Arial" w:cs="Arial"/>
        </w:rPr>
        <w:t xml:space="preserve"> </w:t>
      </w:r>
      <w:r w:rsidR="00AF6A73">
        <w:rPr>
          <w:rFonts w:ascii="Arial" w:eastAsia="Arial" w:hAnsi="Arial" w:cs="Arial"/>
        </w:rPr>
        <w:t xml:space="preserve"> </w:t>
      </w:r>
      <w:r w:rsidR="00ED73E4">
        <w:rPr>
          <w:rFonts w:ascii="Arial" w:eastAsia="Arial" w:hAnsi="Arial" w:cs="Arial"/>
        </w:rPr>
        <w:t xml:space="preserve"> </w:t>
      </w:r>
      <w:r w:rsidR="00AF6A73">
        <w:rPr>
          <w:rFonts w:ascii="Arial" w:eastAsia="Arial" w:hAnsi="Arial" w:cs="Arial"/>
        </w:rPr>
        <w:t xml:space="preserve"> </w:t>
      </w:r>
      <w:r w:rsidR="00ED73E4">
        <w:rPr>
          <w:rFonts w:ascii="Arial" w:eastAsia="Arial" w:hAnsi="Arial" w:cs="Arial"/>
        </w:rPr>
        <w:t xml:space="preserve"> </w:t>
      </w:r>
      <w:r w:rsidR="00ED73E4">
        <w:rPr>
          <w:rFonts w:ascii="Arial" w:eastAsia="Arial" w:hAnsi="Arial" w:cs="Arial"/>
          <w:noProof/>
        </w:rPr>
        <w:drawing>
          <wp:inline distT="0" distB="0" distL="0" distR="0">
            <wp:extent cx="414741" cy="54000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y holidays_no_web.JPG"/>
                    <pic:cNvPicPr/>
                  </pic:nvPicPr>
                  <pic:blipFill rotWithShape="1">
                    <a:blip r:embed="rId14" cstate="print">
                      <a:extLst>
                        <a:ext uri="{28A0092B-C50C-407E-A947-70E740481C1C}">
                          <a14:useLocalDpi xmlns:a14="http://schemas.microsoft.com/office/drawing/2010/main" val="0"/>
                        </a:ext>
                      </a:extLst>
                    </a:blip>
                    <a:srcRect t="1" b="7999"/>
                    <a:stretch/>
                  </pic:blipFill>
                  <pic:spPr bwMode="auto">
                    <a:xfrm>
                      <a:off x="0" y="0"/>
                      <a:ext cx="414741" cy="540000"/>
                    </a:xfrm>
                    <a:prstGeom prst="rect">
                      <a:avLst/>
                    </a:prstGeom>
                    <a:ln>
                      <a:noFill/>
                    </a:ln>
                    <a:extLst>
                      <a:ext uri="{53640926-AAD7-44D8-BBD7-CCE9431645EC}">
                        <a14:shadowObscured xmlns:a14="http://schemas.microsoft.com/office/drawing/2010/main"/>
                      </a:ext>
                    </a:extLst>
                  </pic:spPr>
                </pic:pic>
              </a:graphicData>
            </a:graphic>
          </wp:inline>
        </w:drawing>
      </w:r>
      <w:r w:rsidR="00ED73E4">
        <w:rPr>
          <w:rFonts w:ascii="Arial" w:eastAsia="Arial" w:hAnsi="Arial" w:cs="Arial"/>
        </w:rPr>
        <w:t xml:space="preserve">      </w:t>
      </w:r>
      <w:r w:rsidR="00AF6A73">
        <w:rPr>
          <w:rFonts w:ascii="Arial" w:eastAsia="Arial" w:hAnsi="Arial" w:cs="Arial"/>
          <w:noProof/>
        </w:rPr>
        <w:drawing>
          <wp:inline distT="0" distB="0" distL="0" distR="0" wp14:anchorId="4F7D840C" wp14:editId="1D3FA5E4">
            <wp:extent cx="838211" cy="144000"/>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For_nuovo_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8211" cy="144000"/>
                    </a:xfrm>
                    <a:prstGeom prst="rect">
                      <a:avLst/>
                    </a:prstGeom>
                  </pic:spPr>
                </pic:pic>
              </a:graphicData>
            </a:graphic>
          </wp:inline>
        </w:drawing>
      </w:r>
    </w:p>
    <w:p w:rsidR="00E757A7" w:rsidRDefault="00E757A7" w:rsidP="00AF7537">
      <w:pPr>
        <w:pStyle w:val="Normale1"/>
        <w:spacing w:after="0"/>
        <w:jc w:val="both"/>
        <w:rPr>
          <w:rFonts w:ascii="Arial" w:eastAsia="Arial" w:hAnsi="Arial" w:cs="Arial"/>
        </w:rPr>
      </w:pPr>
    </w:p>
    <w:p w:rsidR="0064138F" w:rsidRPr="00E63811" w:rsidRDefault="0064138F" w:rsidP="0064138F">
      <w:pPr>
        <w:pStyle w:val="Normale10"/>
        <w:spacing w:line="240" w:lineRule="auto"/>
        <w:jc w:val="both"/>
        <w:rPr>
          <w:b/>
          <w:i/>
          <w:sz w:val="24"/>
          <w:szCs w:val="24"/>
          <w:u w:val="single"/>
        </w:rPr>
      </w:pPr>
      <w:r w:rsidRPr="00E63811">
        <w:rPr>
          <w:b/>
          <w:sz w:val="24"/>
          <w:szCs w:val="24"/>
          <w:u w:val="single"/>
        </w:rPr>
        <w:t xml:space="preserve">Coordinate mostra </w:t>
      </w:r>
    </w:p>
    <w:p w:rsidR="0064138F" w:rsidRDefault="0064138F" w:rsidP="0064138F">
      <w:pPr>
        <w:spacing w:after="0" w:line="240" w:lineRule="auto"/>
        <w:rPr>
          <w:rFonts w:ascii="Arial" w:hAnsi="Arial" w:cs="Arial"/>
          <w:b/>
          <w:sz w:val="24"/>
          <w:szCs w:val="24"/>
        </w:rPr>
      </w:pPr>
      <w:r w:rsidRPr="00E63811">
        <w:rPr>
          <w:rFonts w:ascii="Arial" w:hAnsi="Arial" w:cs="Arial"/>
          <w:b/>
          <w:sz w:val="24"/>
          <w:szCs w:val="24"/>
        </w:rPr>
        <w:t>Titolo</w:t>
      </w:r>
      <w:r w:rsidRPr="00E63811">
        <w:rPr>
          <w:rFonts w:ascii="Arial" w:hAnsi="Arial" w:cs="Arial"/>
          <w:sz w:val="24"/>
          <w:szCs w:val="24"/>
        </w:rPr>
        <w:t xml:space="preserve"> </w:t>
      </w:r>
      <w:r w:rsidRPr="00DC6F6F">
        <w:rPr>
          <w:rFonts w:ascii="Arial" w:eastAsia="Arial" w:hAnsi="Arial" w:cs="Arial"/>
          <w:sz w:val="24"/>
          <w:szCs w:val="24"/>
        </w:rPr>
        <w:t>L’ECO DEL CLASSICO. La Valle dei Templi di Agrigento allo Studio Museo Francesco Messina di Milano</w:t>
      </w:r>
      <w:r w:rsidRPr="00E63811">
        <w:rPr>
          <w:rFonts w:ascii="Arial" w:hAnsi="Arial" w:cs="Arial"/>
          <w:b/>
          <w:sz w:val="24"/>
          <w:szCs w:val="24"/>
        </w:rPr>
        <w:t xml:space="preserve"> </w:t>
      </w:r>
    </w:p>
    <w:p w:rsidR="0064138F" w:rsidRPr="00E63811" w:rsidRDefault="0064138F" w:rsidP="0064138F">
      <w:pPr>
        <w:spacing w:after="0" w:line="240" w:lineRule="auto"/>
        <w:rPr>
          <w:rFonts w:ascii="Arial" w:hAnsi="Arial" w:cs="Arial"/>
          <w:sz w:val="24"/>
          <w:szCs w:val="24"/>
        </w:rPr>
      </w:pPr>
      <w:r w:rsidRPr="00E63811">
        <w:rPr>
          <w:rFonts w:ascii="Arial" w:hAnsi="Arial" w:cs="Arial"/>
          <w:b/>
          <w:sz w:val="24"/>
          <w:szCs w:val="24"/>
        </w:rPr>
        <w:lastRenderedPageBreak/>
        <w:t>A cura di</w:t>
      </w:r>
      <w:r w:rsidRPr="00E63811">
        <w:rPr>
          <w:rFonts w:ascii="Arial" w:hAnsi="Arial" w:cs="Arial"/>
          <w:sz w:val="24"/>
          <w:szCs w:val="24"/>
        </w:rPr>
        <w:t xml:space="preserve"> </w:t>
      </w:r>
      <w:r w:rsidRPr="00DC6F6F">
        <w:rPr>
          <w:rFonts w:ascii="Arial" w:eastAsia="Arial" w:hAnsi="Arial" w:cs="Arial"/>
          <w:sz w:val="24"/>
          <w:szCs w:val="24"/>
        </w:rPr>
        <w:t xml:space="preserve">Maria Fratelli, Giuseppe </w:t>
      </w:r>
      <w:proofErr w:type="spellStart"/>
      <w:r w:rsidRPr="00DC6F6F">
        <w:rPr>
          <w:rFonts w:ascii="Arial" w:eastAsia="Arial" w:hAnsi="Arial" w:cs="Arial"/>
          <w:sz w:val="24"/>
          <w:szCs w:val="24"/>
        </w:rPr>
        <w:t>Parello</w:t>
      </w:r>
      <w:proofErr w:type="spellEnd"/>
      <w:r w:rsidRPr="00DC6F6F">
        <w:rPr>
          <w:rFonts w:ascii="Arial" w:eastAsia="Arial" w:hAnsi="Arial" w:cs="Arial"/>
          <w:sz w:val="24"/>
          <w:szCs w:val="24"/>
        </w:rPr>
        <w:t>, Maria Serena Rizzo</w:t>
      </w:r>
    </w:p>
    <w:p w:rsidR="0064138F" w:rsidRPr="00E63811" w:rsidRDefault="0064138F" w:rsidP="0064138F">
      <w:pPr>
        <w:spacing w:after="0" w:line="240" w:lineRule="auto"/>
        <w:rPr>
          <w:rFonts w:ascii="Arial" w:hAnsi="Arial" w:cs="Arial"/>
          <w:sz w:val="24"/>
          <w:szCs w:val="24"/>
        </w:rPr>
      </w:pPr>
      <w:r w:rsidRPr="00E63811">
        <w:rPr>
          <w:rFonts w:ascii="Arial" w:hAnsi="Arial" w:cs="Arial"/>
          <w:b/>
          <w:sz w:val="24"/>
          <w:szCs w:val="24"/>
        </w:rPr>
        <w:t xml:space="preserve">Sede </w:t>
      </w:r>
      <w:r w:rsidRPr="00E63811">
        <w:rPr>
          <w:rFonts w:ascii="Arial" w:hAnsi="Arial" w:cs="Arial"/>
          <w:sz w:val="24"/>
          <w:szCs w:val="24"/>
        </w:rPr>
        <w:t>Studio Museo Francesco Messina, via San Sisto 4/A - Milano</w:t>
      </w:r>
    </w:p>
    <w:p w:rsidR="0064138F" w:rsidRDefault="0064138F" w:rsidP="0064138F">
      <w:pPr>
        <w:pStyle w:val="Normale10"/>
        <w:spacing w:line="240" w:lineRule="auto"/>
        <w:rPr>
          <w:rFonts w:eastAsia="Verdana"/>
          <w:sz w:val="24"/>
          <w:szCs w:val="24"/>
        </w:rPr>
      </w:pPr>
      <w:r w:rsidRPr="008B6244">
        <w:rPr>
          <w:b/>
          <w:sz w:val="24"/>
          <w:szCs w:val="24"/>
        </w:rPr>
        <w:t>Date</w:t>
      </w:r>
      <w:r w:rsidRPr="008B6244">
        <w:rPr>
          <w:sz w:val="24"/>
          <w:szCs w:val="24"/>
        </w:rPr>
        <w:t xml:space="preserve"> </w:t>
      </w:r>
      <w:r w:rsidRPr="008B6244">
        <w:rPr>
          <w:rFonts w:eastAsia="Verdana"/>
          <w:sz w:val="24"/>
          <w:szCs w:val="24"/>
        </w:rPr>
        <w:t>20 luglio - 21 ottobre 2018</w:t>
      </w:r>
    </w:p>
    <w:p w:rsidR="0064138F" w:rsidRPr="00E63811" w:rsidRDefault="0064138F" w:rsidP="0064138F">
      <w:pPr>
        <w:spacing w:after="0" w:line="240" w:lineRule="auto"/>
        <w:rPr>
          <w:rFonts w:ascii="Arial" w:hAnsi="Arial" w:cs="Arial"/>
          <w:sz w:val="24"/>
          <w:szCs w:val="24"/>
        </w:rPr>
      </w:pPr>
      <w:r w:rsidRPr="00E63811">
        <w:rPr>
          <w:rFonts w:ascii="Arial" w:hAnsi="Arial" w:cs="Arial"/>
          <w:b/>
          <w:sz w:val="24"/>
          <w:szCs w:val="24"/>
        </w:rPr>
        <w:t>Orari</w:t>
      </w:r>
      <w:r w:rsidRPr="00E63811">
        <w:rPr>
          <w:rFonts w:ascii="Arial" w:hAnsi="Arial" w:cs="Arial"/>
          <w:sz w:val="24"/>
          <w:szCs w:val="24"/>
        </w:rPr>
        <w:t xml:space="preserve"> da martedì a domenica, ore 10-18. Lunedì chiuso</w:t>
      </w:r>
    </w:p>
    <w:p w:rsidR="0064138F" w:rsidRDefault="0064138F" w:rsidP="0064138F">
      <w:pPr>
        <w:spacing w:after="0" w:line="240" w:lineRule="auto"/>
        <w:rPr>
          <w:rFonts w:ascii="Arial" w:hAnsi="Arial" w:cs="Arial"/>
          <w:sz w:val="24"/>
          <w:szCs w:val="24"/>
        </w:rPr>
      </w:pPr>
      <w:r w:rsidRPr="00E63811">
        <w:rPr>
          <w:rFonts w:ascii="Arial" w:hAnsi="Arial" w:cs="Arial"/>
          <w:b/>
          <w:sz w:val="24"/>
          <w:szCs w:val="24"/>
        </w:rPr>
        <w:t>Ingresso</w:t>
      </w:r>
      <w:r w:rsidRPr="00E63811">
        <w:rPr>
          <w:rFonts w:ascii="Arial" w:hAnsi="Arial" w:cs="Arial"/>
          <w:sz w:val="24"/>
          <w:szCs w:val="24"/>
        </w:rPr>
        <w:t xml:space="preserve"> libero</w:t>
      </w:r>
    </w:p>
    <w:p w:rsidR="00E627EB" w:rsidRPr="00E627EB" w:rsidRDefault="00E627EB" w:rsidP="00E627EB">
      <w:pPr>
        <w:spacing w:after="0" w:line="240" w:lineRule="auto"/>
        <w:rPr>
          <w:rFonts w:ascii="Arial" w:eastAsia="Arial" w:hAnsi="Arial" w:cs="Arial"/>
          <w:sz w:val="24"/>
          <w:szCs w:val="24"/>
        </w:rPr>
      </w:pPr>
      <w:r w:rsidRPr="00E627EB">
        <w:rPr>
          <w:rFonts w:ascii="Arial" w:hAnsi="Arial" w:cs="Arial"/>
          <w:b/>
          <w:sz w:val="24"/>
          <w:szCs w:val="24"/>
        </w:rPr>
        <w:t>Visite guidate</w:t>
      </w:r>
      <w:r w:rsidR="00630B00">
        <w:rPr>
          <w:rFonts w:ascii="Arial" w:hAnsi="Arial" w:cs="Arial"/>
          <w:b/>
          <w:sz w:val="24"/>
          <w:szCs w:val="24"/>
        </w:rPr>
        <w:t xml:space="preserve"> gratuite</w:t>
      </w:r>
      <w:r w:rsidRPr="00E627EB">
        <w:rPr>
          <w:rFonts w:ascii="Arial" w:hAnsi="Arial" w:cs="Arial"/>
          <w:b/>
          <w:sz w:val="24"/>
          <w:szCs w:val="24"/>
        </w:rPr>
        <w:t xml:space="preserve"> </w:t>
      </w:r>
      <w:r>
        <w:rPr>
          <w:rFonts w:ascii="Arial" w:eastAsia="Arial" w:hAnsi="Arial" w:cs="Arial"/>
          <w:sz w:val="24"/>
          <w:szCs w:val="24"/>
        </w:rPr>
        <w:t xml:space="preserve">mercoledì 12 settembre, ore 16 -  martedì 18 settembre, ore 16 - mercoledì 3 ottobre, ore </w:t>
      </w:r>
      <w:r w:rsidR="008F5D1E">
        <w:rPr>
          <w:rFonts w:ascii="Arial" w:eastAsia="Arial" w:hAnsi="Arial" w:cs="Arial"/>
          <w:sz w:val="24"/>
          <w:szCs w:val="24"/>
        </w:rPr>
        <w:t>16 - martedì 9 ottobre, ore 16.</w:t>
      </w:r>
      <w:r w:rsidR="00630B00">
        <w:rPr>
          <w:rFonts w:ascii="Arial" w:eastAsia="Arial" w:hAnsi="Arial" w:cs="Arial"/>
          <w:sz w:val="24"/>
          <w:szCs w:val="24"/>
        </w:rPr>
        <w:t xml:space="preserve"> </w:t>
      </w:r>
      <w:r w:rsidR="008F5D1E">
        <w:rPr>
          <w:rFonts w:ascii="Arial" w:eastAsia="Arial" w:hAnsi="Arial" w:cs="Arial"/>
          <w:sz w:val="24"/>
          <w:szCs w:val="24"/>
        </w:rPr>
        <w:t xml:space="preserve">Per partecipare </w:t>
      </w:r>
      <w:r>
        <w:rPr>
          <w:rFonts w:ascii="Arial" w:eastAsia="Arial" w:hAnsi="Arial" w:cs="Arial"/>
          <w:sz w:val="24"/>
          <w:szCs w:val="24"/>
        </w:rPr>
        <w:t xml:space="preserve">presentarsi all’ingresso </w:t>
      </w:r>
      <w:r w:rsidR="00630B00">
        <w:rPr>
          <w:rFonts w:ascii="Arial" w:eastAsia="Arial" w:hAnsi="Arial" w:cs="Arial"/>
          <w:sz w:val="24"/>
          <w:szCs w:val="24"/>
        </w:rPr>
        <w:t>del Museo</w:t>
      </w:r>
      <w:r>
        <w:rPr>
          <w:rFonts w:ascii="Arial" w:hAnsi="Arial" w:cs="Arial"/>
          <w:sz w:val="24"/>
          <w:szCs w:val="24"/>
        </w:rPr>
        <w:t xml:space="preserve"> </w:t>
      </w:r>
      <w:r w:rsidR="00630B00">
        <w:rPr>
          <w:rFonts w:ascii="Arial" w:hAnsi="Arial" w:cs="Arial"/>
          <w:sz w:val="24"/>
          <w:szCs w:val="24"/>
        </w:rPr>
        <w:t xml:space="preserve">alle </w:t>
      </w:r>
      <w:r>
        <w:rPr>
          <w:rFonts w:ascii="Arial" w:hAnsi="Arial" w:cs="Arial"/>
          <w:sz w:val="24"/>
          <w:szCs w:val="24"/>
        </w:rPr>
        <w:t xml:space="preserve">ore 15:30 </w:t>
      </w:r>
      <w:bookmarkStart w:id="0" w:name="_GoBack"/>
      <w:bookmarkEnd w:id="0"/>
    </w:p>
    <w:p w:rsidR="00E627EB" w:rsidRPr="00E63811" w:rsidRDefault="00E627EB" w:rsidP="0064138F">
      <w:pPr>
        <w:spacing w:after="0" w:line="240" w:lineRule="auto"/>
        <w:rPr>
          <w:rFonts w:ascii="Arial" w:hAnsi="Arial" w:cs="Arial"/>
          <w:sz w:val="24"/>
          <w:szCs w:val="24"/>
        </w:rPr>
      </w:pPr>
    </w:p>
    <w:p w:rsidR="0064138F" w:rsidRPr="00E63811" w:rsidRDefault="0064138F" w:rsidP="0064138F">
      <w:pPr>
        <w:spacing w:after="0" w:line="240" w:lineRule="auto"/>
        <w:rPr>
          <w:rFonts w:ascii="Arial" w:hAnsi="Arial" w:cs="Arial"/>
          <w:sz w:val="24"/>
          <w:szCs w:val="24"/>
        </w:rPr>
      </w:pPr>
      <w:r w:rsidRPr="00E63811">
        <w:rPr>
          <w:rFonts w:ascii="Arial" w:hAnsi="Arial" w:cs="Arial"/>
          <w:b/>
          <w:sz w:val="24"/>
          <w:szCs w:val="24"/>
        </w:rPr>
        <w:t>Info pubblico</w:t>
      </w:r>
      <w:r w:rsidRPr="00E63811">
        <w:rPr>
          <w:rFonts w:ascii="Arial" w:hAnsi="Arial" w:cs="Arial"/>
          <w:sz w:val="24"/>
          <w:szCs w:val="24"/>
        </w:rPr>
        <w:t xml:space="preserve"> Tel. 02 86453005  - c.museomessina@comune.milano.it</w:t>
      </w:r>
    </w:p>
    <w:p w:rsidR="0064138F" w:rsidRPr="00E63811" w:rsidRDefault="0064138F" w:rsidP="0064138F">
      <w:pPr>
        <w:spacing w:after="0" w:line="240" w:lineRule="auto"/>
        <w:rPr>
          <w:rFonts w:ascii="Arial" w:hAnsi="Arial" w:cs="Arial"/>
          <w:sz w:val="24"/>
          <w:szCs w:val="24"/>
        </w:rPr>
      </w:pPr>
      <w:r w:rsidRPr="00E63811">
        <w:rPr>
          <w:rFonts w:ascii="Arial" w:hAnsi="Arial" w:cs="Arial"/>
          <w:sz w:val="24"/>
          <w:szCs w:val="24"/>
        </w:rPr>
        <w:t>www.comune</w:t>
      </w:r>
      <w:r>
        <w:rPr>
          <w:rFonts w:ascii="Arial" w:hAnsi="Arial" w:cs="Arial"/>
          <w:sz w:val="24"/>
          <w:szCs w:val="24"/>
        </w:rPr>
        <w:t>.</w:t>
      </w:r>
      <w:r w:rsidRPr="00E63811">
        <w:rPr>
          <w:rFonts w:ascii="Arial" w:hAnsi="Arial" w:cs="Arial"/>
          <w:sz w:val="24"/>
          <w:szCs w:val="24"/>
        </w:rPr>
        <w:t>milano.it/museomessina - www.facebook.com/museomessina</w:t>
      </w:r>
    </w:p>
    <w:p w:rsidR="0064138F" w:rsidRDefault="0064138F" w:rsidP="0064138F">
      <w:pPr>
        <w:spacing w:after="0" w:line="240" w:lineRule="auto"/>
        <w:rPr>
          <w:rFonts w:ascii="Arial" w:hAnsi="Arial" w:cs="Arial"/>
          <w:sz w:val="10"/>
          <w:szCs w:val="10"/>
        </w:rPr>
      </w:pPr>
    </w:p>
    <w:p w:rsidR="00594C14" w:rsidRPr="007B5374" w:rsidRDefault="00594C14" w:rsidP="0064138F">
      <w:pPr>
        <w:spacing w:after="0" w:line="240" w:lineRule="auto"/>
        <w:rPr>
          <w:rFonts w:ascii="Arial" w:hAnsi="Arial" w:cs="Arial"/>
          <w:sz w:val="10"/>
          <w:szCs w:val="10"/>
        </w:rPr>
      </w:pPr>
    </w:p>
    <w:p w:rsidR="0064138F" w:rsidRPr="00E63811" w:rsidRDefault="0064138F" w:rsidP="0064138F">
      <w:pPr>
        <w:spacing w:after="0" w:line="240" w:lineRule="auto"/>
        <w:rPr>
          <w:rFonts w:ascii="Arial" w:hAnsi="Arial" w:cs="Arial"/>
          <w:b/>
          <w:sz w:val="24"/>
          <w:szCs w:val="24"/>
          <w:u w:val="single"/>
        </w:rPr>
      </w:pPr>
      <w:r w:rsidRPr="00E63811">
        <w:rPr>
          <w:rFonts w:ascii="Arial" w:hAnsi="Arial" w:cs="Arial"/>
          <w:b/>
          <w:sz w:val="24"/>
          <w:szCs w:val="24"/>
          <w:u w:val="single"/>
        </w:rPr>
        <w:t>Uffici</w:t>
      </w:r>
      <w:r w:rsidR="003B69F5">
        <w:rPr>
          <w:rFonts w:ascii="Arial" w:hAnsi="Arial" w:cs="Arial"/>
          <w:b/>
          <w:sz w:val="24"/>
          <w:szCs w:val="24"/>
          <w:u w:val="single"/>
        </w:rPr>
        <w:t>o</w:t>
      </w:r>
      <w:r w:rsidRPr="00E63811">
        <w:rPr>
          <w:rFonts w:ascii="Arial" w:hAnsi="Arial" w:cs="Arial"/>
          <w:b/>
          <w:sz w:val="24"/>
          <w:szCs w:val="24"/>
          <w:u w:val="single"/>
        </w:rPr>
        <w:t xml:space="preserve"> stampa </w:t>
      </w:r>
    </w:p>
    <w:p w:rsidR="0064138F" w:rsidRPr="00E63811" w:rsidRDefault="0064138F" w:rsidP="0064138F">
      <w:pPr>
        <w:spacing w:after="0" w:line="240" w:lineRule="auto"/>
        <w:rPr>
          <w:rFonts w:ascii="Arial" w:hAnsi="Arial" w:cs="Arial"/>
          <w:b/>
          <w:sz w:val="10"/>
          <w:szCs w:val="10"/>
        </w:rPr>
      </w:pPr>
    </w:p>
    <w:p w:rsidR="0064138F" w:rsidRPr="00E63811" w:rsidRDefault="0064138F" w:rsidP="0064138F">
      <w:pPr>
        <w:spacing w:after="0" w:line="240" w:lineRule="auto"/>
        <w:rPr>
          <w:rFonts w:ascii="Arial" w:hAnsi="Arial" w:cs="Arial"/>
          <w:b/>
          <w:sz w:val="24"/>
          <w:szCs w:val="24"/>
        </w:rPr>
      </w:pPr>
      <w:r w:rsidRPr="00E63811">
        <w:rPr>
          <w:rFonts w:ascii="Arial" w:hAnsi="Arial" w:cs="Arial"/>
          <w:b/>
          <w:sz w:val="24"/>
          <w:szCs w:val="24"/>
        </w:rPr>
        <w:t xml:space="preserve">IBC Irma Bianchi </w:t>
      </w:r>
      <w:proofErr w:type="spellStart"/>
      <w:r w:rsidRPr="00E63811">
        <w:rPr>
          <w:rFonts w:ascii="Arial" w:hAnsi="Arial" w:cs="Arial"/>
          <w:b/>
          <w:sz w:val="24"/>
          <w:szCs w:val="24"/>
        </w:rPr>
        <w:t>Communication</w:t>
      </w:r>
      <w:proofErr w:type="spellEnd"/>
    </w:p>
    <w:p w:rsidR="0064138F" w:rsidRPr="00E63811" w:rsidRDefault="0064138F" w:rsidP="0064138F">
      <w:pPr>
        <w:spacing w:after="0" w:line="240" w:lineRule="auto"/>
        <w:rPr>
          <w:rFonts w:ascii="Arial" w:hAnsi="Arial" w:cs="Arial"/>
          <w:sz w:val="24"/>
          <w:szCs w:val="24"/>
        </w:rPr>
      </w:pPr>
      <w:r w:rsidRPr="00E63811">
        <w:rPr>
          <w:rFonts w:ascii="Arial" w:hAnsi="Arial" w:cs="Arial"/>
          <w:sz w:val="24"/>
          <w:szCs w:val="24"/>
        </w:rPr>
        <w:t xml:space="preserve">Tel. +39 02 8940 4694 - </w:t>
      </w:r>
      <w:proofErr w:type="spellStart"/>
      <w:r w:rsidRPr="00E63811">
        <w:rPr>
          <w:rFonts w:ascii="Arial" w:hAnsi="Arial" w:cs="Arial"/>
          <w:sz w:val="24"/>
          <w:szCs w:val="24"/>
        </w:rPr>
        <w:t>mob</w:t>
      </w:r>
      <w:proofErr w:type="spellEnd"/>
      <w:r w:rsidRPr="00E63811">
        <w:rPr>
          <w:rFonts w:ascii="Arial" w:hAnsi="Arial" w:cs="Arial"/>
          <w:sz w:val="24"/>
          <w:szCs w:val="24"/>
        </w:rPr>
        <w:t xml:space="preserve">. + 39 328 5910857 - info@irmabianchi.it </w:t>
      </w:r>
    </w:p>
    <w:p w:rsidR="009171B5" w:rsidRDefault="0064138F" w:rsidP="0064138F">
      <w:pPr>
        <w:spacing w:after="0" w:line="240" w:lineRule="auto"/>
        <w:rPr>
          <w:rStyle w:val="Collegamentoipertestuale"/>
          <w:rFonts w:ascii="Arial" w:hAnsi="Arial" w:cs="Arial"/>
          <w:sz w:val="24"/>
          <w:szCs w:val="24"/>
        </w:rPr>
      </w:pPr>
      <w:r w:rsidRPr="00E63811">
        <w:rPr>
          <w:rFonts w:ascii="Arial" w:hAnsi="Arial" w:cs="Arial"/>
          <w:sz w:val="24"/>
          <w:szCs w:val="24"/>
        </w:rPr>
        <w:t xml:space="preserve">testi e immagini scaricabili da </w:t>
      </w:r>
      <w:hyperlink r:id="rId16" w:history="1">
        <w:r w:rsidRPr="009519F9">
          <w:rPr>
            <w:rStyle w:val="Collegamentoipertestuale"/>
            <w:rFonts w:ascii="Arial" w:hAnsi="Arial" w:cs="Arial"/>
            <w:sz w:val="24"/>
            <w:szCs w:val="24"/>
          </w:rPr>
          <w:t>www.irmabianchi.it</w:t>
        </w:r>
      </w:hyperlink>
    </w:p>
    <w:p w:rsidR="00D61E13" w:rsidRDefault="00D61E13" w:rsidP="0064138F">
      <w:pPr>
        <w:spacing w:after="0" w:line="240" w:lineRule="auto"/>
        <w:rPr>
          <w:rStyle w:val="Collegamentoipertestuale"/>
          <w:rFonts w:ascii="Arial" w:hAnsi="Arial" w:cs="Arial"/>
          <w:sz w:val="24"/>
          <w:szCs w:val="24"/>
        </w:rPr>
      </w:pPr>
    </w:p>
    <w:p w:rsidR="00D61E13" w:rsidRPr="00D61E13" w:rsidRDefault="00D61E13" w:rsidP="00D61E13">
      <w:pPr>
        <w:widowControl w:val="0"/>
        <w:spacing w:after="0" w:line="240" w:lineRule="auto"/>
        <w:rPr>
          <w:rFonts w:ascii="Arial" w:eastAsia="Calibri" w:hAnsi="Arial" w:cs="Arial"/>
          <w:b/>
          <w:sz w:val="24"/>
          <w:szCs w:val="24"/>
        </w:rPr>
      </w:pPr>
      <w:r w:rsidRPr="00D61E13">
        <w:rPr>
          <w:rFonts w:ascii="Arial" w:eastAsia="Calibri" w:hAnsi="Arial" w:cs="Arial"/>
          <w:b/>
          <w:sz w:val="24"/>
          <w:szCs w:val="24"/>
        </w:rPr>
        <w:t>COMUNE DI MILANO | CULTURA</w:t>
      </w:r>
    </w:p>
    <w:p w:rsidR="00D61E13" w:rsidRPr="00D61E13" w:rsidRDefault="00D61E13" w:rsidP="00D61E13">
      <w:pPr>
        <w:widowControl w:val="0"/>
        <w:spacing w:after="0" w:line="240" w:lineRule="auto"/>
        <w:rPr>
          <w:rFonts w:ascii="Arial" w:eastAsia="Calibri" w:hAnsi="Arial" w:cs="Arial"/>
          <w:sz w:val="24"/>
          <w:szCs w:val="24"/>
        </w:rPr>
      </w:pPr>
      <w:r w:rsidRPr="00D61E13">
        <w:rPr>
          <w:rFonts w:ascii="Arial" w:eastAsia="Calibri" w:hAnsi="Arial" w:cs="Arial"/>
          <w:sz w:val="24"/>
          <w:szCs w:val="24"/>
        </w:rPr>
        <w:t xml:space="preserve">Ufficio Stampa | Elena </w:t>
      </w:r>
      <w:proofErr w:type="spellStart"/>
      <w:r w:rsidRPr="00D61E13">
        <w:rPr>
          <w:rFonts w:ascii="Arial" w:eastAsia="Calibri" w:hAnsi="Arial" w:cs="Arial"/>
          <w:sz w:val="24"/>
          <w:szCs w:val="24"/>
        </w:rPr>
        <w:t>Conenna</w:t>
      </w:r>
      <w:proofErr w:type="spellEnd"/>
    </w:p>
    <w:p w:rsidR="00D61E13" w:rsidRDefault="00630B00" w:rsidP="00D61E13">
      <w:pPr>
        <w:suppressAutoHyphens/>
        <w:spacing w:after="0" w:line="240" w:lineRule="auto"/>
        <w:rPr>
          <w:rFonts w:ascii="Arial" w:hAnsi="Arial" w:cs="Arial"/>
          <w:sz w:val="24"/>
          <w:szCs w:val="24"/>
          <w:lang w:eastAsia="ar-SA"/>
        </w:rPr>
      </w:pPr>
      <w:hyperlink r:id="rId17" w:history="1">
        <w:r w:rsidR="00D61E13" w:rsidRPr="00D61E13">
          <w:rPr>
            <w:rFonts w:ascii="Arial" w:hAnsi="Arial" w:cs="Arial"/>
            <w:sz w:val="24"/>
            <w:szCs w:val="24"/>
            <w:lang w:eastAsia="ar-SA"/>
          </w:rPr>
          <w:t>elenamaria.conenna@comune.milano.it</w:t>
        </w:r>
      </w:hyperlink>
    </w:p>
    <w:p w:rsidR="00D61E13" w:rsidRPr="00E63811" w:rsidRDefault="00D61E13" w:rsidP="00D61E13">
      <w:pPr>
        <w:suppressAutoHyphens/>
        <w:spacing w:after="0" w:line="240" w:lineRule="auto"/>
        <w:rPr>
          <w:rFonts w:ascii="Arial" w:hAnsi="Arial" w:cs="Arial"/>
          <w:sz w:val="24"/>
          <w:szCs w:val="24"/>
          <w:lang w:eastAsia="ar-SA"/>
        </w:rPr>
      </w:pPr>
    </w:p>
    <w:p w:rsidR="00D61E13" w:rsidRDefault="00D61E13" w:rsidP="00D61E13">
      <w:pPr>
        <w:pStyle w:val="Normale1"/>
        <w:rPr>
          <w:rFonts w:ascii="Arial" w:eastAsia="Arial" w:hAnsi="Arial" w:cs="Arial"/>
          <w:sz w:val="22"/>
          <w:szCs w:val="22"/>
        </w:rPr>
      </w:pPr>
    </w:p>
    <w:p w:rsidR="00D61E13" w:rsidRPr="003B69F5" w:rsidRDefault="00D61E13" w:rsidP="0064138F">
      <w:pPr>
        <w:spacing w:after="0" w:line="240" w:lineRule="auto"/>
        <w:rPr>
          <w:rFonts w:ascii="Arial" w:hAnsi="Arial" w:cs="Arial"/>
          <w:color w:val="0000FF" w:themeColor="hyperlink"/>
          <w:sz w:val="24"/>
          <w:szCs w:val="24"/>
          <w:u w:val="single"/>
        </w:rPr>
      </w:pPr>
    </w:p>
    <w:sectPr w:rsidR="00D61E13" w:rsidRPr="003B69F5" w:rsidSect="006704A9">
      <w:pgSz w:w="11906" w:h="16838"/>
      <w:pgMar w:top="851" w:right="851" w:bottom="709"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FA"/>
    <w:rsid w:val="00030981"/>
    <w:rsid w:val="00052E56"/>
    <w:rsid w:val="00062ED4"/>
    <w:rsid w:val="000702D8"/>
    <w:rsid w:val="0007046B"/>
    <w:rsid w:val="00080795"/>
    <w:rsid w:val="0008170F"/>
    <w:rsid w:val="00082CB9"/>
    <w:rsid w:val="00093415"/>
    <w:rsid w:val="000B3D13"/>
    <w:rsid w:val="000D1B07"/>
    <w:rsid w:val="000F145C"/>
    <w:rsid w:val="000F2A87"/>
    <w:rsid w:val="0010012A"/>
    <w:rsid w:val="00101C49"/>
    <w:rsid w:val="00116B71"/>
    <w:rsid w:val="00142367"/>
    <w:rsid w:val="001567BF"/>
    <w:rsid w:val="00172616"/>
    <w:rsid w:val="00180699"/>
    <w:rsid w:val="001A176D"/>
    <w:rsid w:val="001C279E"/>
    <w:rsid w:val="001D7BCE"/>
    <w:rsid w:val="001F15D9"/>
    <w:rsid w:val="001F4C71"/>
    <w:rsid w:val="00223A31"/>
    <w:rsid w:val="00234425"/>
    <w:rsid w:val="002503D1"/>
    <w:rsid w:val="002504EF"/>
    <w:rsid w:val="002819C4"/>
    <w:rsid w:val="002C013A"/>
    <w:rsid w:val="002D5015"/>
    <w:rsid w:val="002E282D"/>
    <w:rsid w:val="00326732"/>
    <w:rsid w:val="00326A5A"/>
    <w:rsid w:val="00343ED2"/>
    <w:rsid w:val="003604A7"/>
    <w:rsid w:val="00372666"/>
    <w:rsid w:val="00394DFB"/>
    <w:rsid w:val="00394E64"/>
    <w:rsid w:val="003976E8"/>
    <w:rsid w:val="003B4FF2"/>
    <w:rsid w:val="003B69F5"/>
    <w:rsid w:val="00401635"/>
    <w:rsid w:val="0042367F"/>
    <w:rsid w:val="004254FA"/>
    <w:rsid w:val="00444C2A"/>
    <w:rsid w:val="0046419C"/>
    <w:rsid w:val="00495757"/>
    <w:rsid w:val="004D1576"/>
    <w:rsid w:val="004D4D20"/>
    <w:rsid w:val="004E5A36"/>
    <w:rsid w:val="005030BD"/>
    <w:rsid w:val="0051681C"/>
    <w:rsid w:val="00594C14"/>
    <w:rsid w:val="005A51F8"/>
    <w:rsid w:val="005B4C01"/>
    <w:rsid w:val="005C7402"/>
    <w:rsid w:val="005D749A"/>
    <w:rsid w:val="005E0EA4"/>
    <w:rsid w:val="005E0FF4"/>
    <w:rsid w:val="00606973"/>
    <w:rsid w:val="00614F0B"/>
    <w:rsid w:val="00630B00"/>
    <w:rsid w:val="00632064"/>
    <w:rsid w:val="0064138F"/>
    <w:rsid w:val="00644549"/>
    <w:rsid w:val="00651779"/>
    <w:rsid w:val="006704A9"/>
    <w:rsid w:val="0068117A"/>
    <w:rsid w:val="00686F9C"/>
    <w:rsid w:val="0069313F"/>
    <w:rsid w:val="006B7809"/>
    <w:rsid w:val="006C794E"/>
    <w:rsid w:val="006E11F7"/>
    <w:rsid w:val="006F2C33"/>
    <w:rsid w:val="006F546F"/>
    <w:rsid w:val="007032C6"/>
    <w:rsid w:val="00714AFA"/>
    <w:rsid w:val="007249F9"/>
    <w:rsid w:val="00757109"/>
    <w:rsid w:val="00775D90"/>
    <w:rsid w:val="007A0079"/>
    <w:rsid w:val="007A6954"/>
    <w:rsid w:val="007B1FB5"/>
    <w:rsid w:val="007B4680"/>
    <w:rsid w:val="007B5374"/>
    <w:rsid w:val="007F1A01"/>
    <w:rsid w:val="00800C2F"/>
    <w:rsid w:val="00822A5C"/>
    <w:rsid w:val="00843DEC"/>
    <w:rsid w:val="00862CFB"/>
    <w:rsid w:val="00892077"/>
    <w:rsid w:val="008B5AA3"/>
    <w:rsid w:val="008F5402"/>
    <w:rsid w:val="008F5D1E"/>
    <w:rsid w:val="009019ED"/>
    <w:rsid w:val="0090767C"/>
    <w:rsid w:val="009171B5"/>
    <w:rsid w:val="009176FE"/>
    <w:rsid w:val="0092180D"/>
    <w:rsid w:val="009408EC"/>
    <w:rsid w:val="00941AFA"/>
    <w:rsid w:val="009B206F"/>
    <w:rsid w:val="009E179A"/>
    <w:rsid w:val="00A13741"/>
    <w:rsid w:val="00A32FFB"/>
    <w:rsid w:val="00A331C0"/>
    <w:rsid w:val="00A528C4"/>
    <w:rsid w:val="00A75057"/>
    <w:rsid w:val="00AB2847"/>
    <w:rsid w:val="00AB5BAF"/>
    <w:rsid w:val="00AC3DAE"/>
    <w:rsid w:val="00AE74C1"/>
    <w:rsid w:val="00AF6A73"/>
    <w:rsid w:val="00AF7537"/>
    <w:rsid w:val="00B065C3"/>
    <w:rsid w:val="00B72A05"/>
    <w:rsid w:val="00B803F0"/>
    <w:rsid w:val="00BA1E49"/>
    <w:rsid w:val="00BB64C3"/>
    <w:rsid w:val="00BB7D0A"/>
    <w:rsid w:val="00C17DDF"/>
    <w:rsid w:val="00C37036"/>
    <w:rsid w:val="00C40C83"/>
    <w:rsid w:val="00C74BF4"/>
    <w:rsid w:val="00CD6059"/>
    <w:rsid w:val="00D442C7"/>
    <w:rsid w:val="00D61E13"/>
    <w:rsid w:val="00D62D8D"/>
    <w:rsid w:val="00D95989"/>
    <w:rsid w:val="00DB09E3"/>
    <w:rsid w:val="00DC6F6F"/>
    <w:rsid w:val="00E0712C"/>
    <w:rsid w:val="00E13D59"/>
    <w:rsid w:val="00E35148"/>
    <w:rsid w:val="00E4141D"/>
    <w:rsid w:val="00E52E8D"/>
    <w:rsid w:val="00E53AC4"/>
    <w:rsid w:val="00E566FE"/>
    <w:rsid w:val="00E627EB"/>
    <w:rsid w:val="00E67817"/>
    <w:rsid w:val="00E757A7"/>
    <w:rsid w:val="00E83C44"/>
    <w:rsid w:val="00E84704"/>
    <w:rsid w:val="00ED73E4"/>
    <w:rsid w:val="00EE1007"/>
    <w:rsid w:val="00EE324B"/>
    <w:rsid w:val="00EE627D"/>
    <w:rsid w:val="00EE6D07"/>
    <w:rsid w:val="00F04462"/>
    <w:rsid w:val="00F248D6"/>
    <w:rsid w:val="00F27A1B"/>
    <w:rsid w:val="00F35FAF"/>
    <w:rsid w:val="00F35FC5"/>
    <w:rsid w:val="00F7364E"/>
    <w:rsid w:val="00FD4D77"/>
    <w:rsid w:val="00FD6C9D"/>
    <w:rsid w:val="00FD70C2"/>
    <w:rsid w:val="00FE70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1"/>
    <w:next w:val="Normale1"/>
    <w:rsid w:val="004254FA"/>
    <w:pPr>
      <w:keepNext/>
      <w:keepLines/>
      <w:spacing w:before="480" w:after="120"/>
      <w:outlineLvl w:val="0"/>
    </w:pPr>
    <w:rPr>
      <w:b/>
      <w:sz w:val="48"/>
      <w:szCs w:val="48"/>
    </w:rPr>
  </w:style>
  <w:style w:type="paragraph" w:styleId="Titolo2">
    <w:name w:val="heading 2"/>
    <w:basedOn w:val="Normale1"/>
    <w:next w:val="Normale1"/>
    <w:rsid w:val="004254FA"/>
    <w:pPr>
      <w:keepNext/>
      <w:keepLines/>
      <w:spacing w:before="360" w:after="80"/>
      <w:outlineLvl w:val="1"/>
    </w:pPr>
    <w:rPr>
      <w:b/>
      <w:sz w:val="36"/>
      <w:szCs w:val="36"/>
    </w:rPr>
  </w:style>
  <w:style w:type="paragraph" w:styleId="Titolo3">
    <w:name w:val="heading 3"/>
    <w:basedOn w:val="Normale1"/>
    <w:next w:val="Normale1"/>
    <w:rsid w:val="004254FA"/>
    <w:pPr>
      <w:keepNext/>
      <w:keepLines/>
      <w:spacing w:before="280" w:after="80"/>
      <w:outlineLvl w:val="2"/>
    </w:pPr>
    <w:rPr>
      <w:b/>
      <w:sz w:val="28"/>
      <w:szCs w:val="28"/>
    </w:rPr>
  </w:style>
  <w:style w:type="paragraph" w:styleId="Titolo4">
    <w:name w:val="heading 4"/>
    <w:basedOn w:val="Normale1"/>
    <w:next w:val="Normale1"/>
    <w:rsid w:val="004254FA"/>
    <w:pPr>
      <w:keepNext/>
      <w:keepLines/>
      <w:spacing w:before="240" w:after="40"/>
      <w:outlineLvl w:val="3"/>
    </w:pPr>
    <w:rPr>
      <w:b/>
      <w:sz w:val="24"/>
      <w:szCs w:val="24"/>
    </w:rPr>
  </w:style>
  <w:style w:type="paragraph" w:styleId="Titolo5">
    <w:name w:val="heading 5"/>
    <w:basedOn w:val="Normale1"/>
    <w:next w:val="Normale1"/>
    <w:rsid w:val="004254FA"/>
    <w:pPr>
      <w:keepNext/>
      <w:keepLines/>
      <w:spacing w:before="220" w:after="40"/>
      <w:outlineLvl w:val="4"/>
    </w:pPr>
    <w:rPr>
      <w:b/>
      <w:sz w:val="22"/>
      <w:szCs w:val="22"/>
    </w:rPr>
  </w:style>
  <w:style w:type="paragraph" w:styleId="Titolo6">
    <w:name w:val="heading 6"/>
    <w:basedOn w:val="Normale1"/>
    <w:next w:val="Normale1"/>
    <w:rsid w:val="004254FA"/>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254FA"/>
  </w:style>
  <w:style w:type="table" w:customStyle="1" w:styleId="TableNormal">
    <w:name w:val="Table Normal"/>
    <w:rsid w:val="004254FA"/>
    <w:tblPr>
      <w:tblCellMar>
        <w:top w:w="0" w:type="dxa"/>
        <w:left w:w="0" w:type="dxa"/>
        <w:bottom w:w="0" w:type="dxa"/>
        <w:right w:w="0" w:type="dxa"/>
      </w:tblCellMar>
    </w:tblPr>
  </w:style>
  <w:style w:type="paragraph" w:styleId="Titolo">
    <w:name w:val="Title"/>
    <w:basedOn w:val="Normale1"/>
    <w:next w:val="Normale1"/>
    <w:rsid w:val="004254FA"/>
    <w:pPr>
      <w:keepNext/>
      <w:keepLines/>
      <w:spacing w:before="480" w:after="120"/>
    </w:pPr>
    <w:rPr>
      <w:b/>
      <w:sz w:val="72"/>
      <w:szCs w:val="72"/>
    </w:rPr>
  </w:style>
  <w:style w:type="paragraph" w:styleId="Sottotitolo">
    <w:name w:val="Subtitle"/>
    <w:basedOn w:val="Normale1"/>
    <w:next w:val="Normale1"/>
    <w:rsid w:val="004254FA"/>
    <w:pPr>
      <w:keepNext/>
      <w:keepLines/>
      <w:spacing w:before="360" w:after="80"/>
    </w:pPr>
    <w:rPr>
      <w:rFonts w:ascii="Georgia" w:eastAsia="Georgia" w:hAnsi="Georgia" w:cs="Georgia"/>
      <w:i/>
      <w:color w:val="666666"/>
      <w:sz w:val="48"/>
      <w:szCs w:val="48"/>
    </w:rPr>
  </w:style>
  <w:style w:type="table" w:customStyle="1" w:styleId="a">
    <w:basedOn w:val="TableNormal"/>
    <w:rsid w:val="004254FA"/>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686F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F9C"/>
    <w:rPr>
      <w:rFonts w:ascii="Tahoma" w:hAnsi="Tahoma" w:cs="Tahoma"/>
      <w:sz w:val="16"/>
      <w:szCs w:val="16"/>
    </w:rPr>
  </w:style>
  <w:style w:type="paragraph" w:customStyle="1" w:styleId="Normale10">
    <w:name w:val="Normale1"/>
    <w:rsid w:val="00686F9C"/>
    <w:pPr>
      <w:spacing w:after="0"/>
    </w:pPr>
    <w:rPr>
      <w:rFonts w:ascii="Arial" w:eastAsia="Arial" w:hAnsi="Arial" w:cs="Arial"/>
      <w:sz w:val="22"/>
      <w:szCs w:val="22"/>
    </w:rPr>
  </w:style>
  <w:style w:type="paragraph" w:styleId="NormaleWeb">
    <w:name w:val="Normal (Web)"/>
    <w:basedOn w:val="Normale"/>
    <w:uiPriority w:val="99"/>
    <w:unhideWhenUsed/>
    <w:rsid w:val="00BB64C3"/>
    <w:pPr>
      <w:spacing w:before="100" w:beforeAutospacing="1" w:after="100" w:afterAutospacing="1" w:line="240" w:lineRule="auto"/>
    </w:pPr>
    <w:rPr>
      <w:rFonts w:eastAsiaTheme="minorHAnsi"/>
      <w:sz w:val="24"/>
      <w:szCs w:val="24"/>
    </w:rPr>
  </w:style>
  <w:style w:type="character" w:styleId="Collegamentoipertestuale">
    <w:name w:val="Hyperlink"/>
    <w:basedOn w:val="Carpredefinitoparagrafo"/>
    <w:uiPriority w:val="99"/>
    <w:unhideWhenUsed/>
    <w:rsid w:val="009171B5"/>
    <w:rPr>
      <w:color w:val="0000FF" w:themeColor="hyperlink"/>
      <w:u w:val="single"/>
    </w:rPr>
  </w:style>
  <w:style w:type="paragraph" w:customStyle="1" w:styleId="xxmsonormal">
    <w:name w:val="x_x_msonormal"/>
    <w:basedOn w:val="Normale"/>
    <w:uiPriority w:val="99"/>
    <w:rsid w:val="00080795"/>
    <w:pPr>
      <w:spacing w:after="0"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1"/>
    <w:next w:val="Normale1"/>
    <w:rsid w:val="004254FA"/>
    <w:pPr>
      <w:keepNext/>
      <w:keepLines/>
      <w:spacing w:before="480" w:after="120"/>
      <w:outlineLvl w:val="0"/>
    </w:pPr>
    <w:rPr>
      <w:b/>
      <w:sz w:val="48"/>
      <w:szCs w:val="48"/>
    </w:rPr>
  </w:style>
  <w:style w:type="paragraph" w:styleId="Titolo2">
    <w:name w:val="heading 2"/>
    <w:basedOn w:val="Normale1"/>
    <w:next w:val="Normale1"/>
    <w:rsid w:val="004254FA"/>
    <w:pPr>
      <w:keepNext/>
      <w:keepLines/>
      <w:spacing w:before="360" w:after="80"/>
      <w:outlineLvl w:val="1"/>
    </w:pPr>
    <w:rPr>
      <w:b/>
      <w:sz w:val="36"/>
      <w:szCs w:val="36"/>
    </w:rPr>
  </w:style>
  <w:style w:type="paragraph" w:styleId="Titolo3">
    <w:name w:val="heading 3"/>
    <w:basedOn w:val="Normale1"/>
    <w:next w:val="Normale1"/>
    <w:rsid w:val="004254FA"/>
    <w:pPr>
      <w:keepNext/>
      <w:keepLines/>
      <w:spacing w:before="280" w:after="80"/>
      <w:outlineLvl w:val="2"/>
    </w:pPr>
    <w:rPr>
      <w:b/>
      <w:sz w:val="28"/>
      <w:szCs w:val="28"/>
    </w:rPr>
  </w:style>
  <w:style w:type="paragraph" w:styleId="Titolo4">
    <w:name w:val="heading 4"/>
    <w:basedOn w:val="Normale1"/>
    <w:next w:val="Normale1"/>
    <w:rsid w:val="004254FA"/>
    <w:pPr>
      <w:keepNext/>
      <w:keepLines/>
      <w:spacing w:before="240" w:after="40"/>
      <w:outlineLvl w:val="3"/>
    </w:pPr>
    <w:rPr>
      <w:b/>
      <w:sz w:val="24"/>
      <w:szCs w:val="24"/>
    </w:rPr>
  </w:style>
  <w:style w:type="paragraph" w:styleId="Titolo5">
    <w:name w:val="heading 5"/>
    <w:basedOn w:val="Normale1"/>
    <w:next w:val="Normale1"/>
    <w:rsid w:val="004254FA"/>
    <w:pPr>
      <w:keepNext/>
      <w:keepLines/>
      <w:spacing w:before="220" w:after="40"/>
      <w:outlineLvl w:val="4"/>
    </w:pPr>
    <w:rPr>
      <w:b/>
      <w:sz w:val="22"/>
      <w:szCs w:val="22"/>
    </w:rPr>
  </w:style>
  <w:style w:type="paragraph" w:styleId="Titolo6">
    <w:name w:val="heading 6"/>
    <w:basedOn w:val="Normale1"/>
    <w:next w:val="Normale1"/>
    <w:rsid w:val="004254FA"/>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254FA"/>
  </w:style>
  <w:style w:type="table" w:customStyle="1" w:styleId="TableNormal">
    <w:name w:val="Table Normal"/>
    <w:rsid w:val="004254FA"/>
    <w:tblPr>
      <w:tblCellMar>
        <w:top w:w="0" w:type="dxa"/>
        <w:left w:w="0" w:type="dxa"/>
        <w:bottom w:w="0" w:type="dxa"/>
        <w:right w:w="0" w:type="dxa"/>
      </w:tblCellMar>
    </w:tblPr>
  </w:style>
  <w:style w:type="paragraph" w:styleId="Titolo">
    <w:name w:val="Title"/>
    <w:basedOn w:val="Normale1"/>
    <w:next w:val="Normale1"/>
    <w:rsid w:val="004254FA"/>
    <w:pPr>
      <w:keepNext/>
      <w:keepLines/>
      <w:spacing w:before="480" w:after="120"/>
    </w:pPr>
    <w:rPr>
      <w:b/>
      <w:sz w:val="72"/>
      <w:szCs w:val="72"/>
    </w:rPr>
  </w:style>
  <w:style w:type="paragraph" w:styleId="Sottotitolo">
    <w:name w:val="Subtitle"/>
    <w:basedOn w:val="Normale1"/>
    <w:next w:val="Normale1"/>
    <w:rsid w:val="004254FA"/>
    <w:pPr>
      <w:keepNext/>
      <w:keepLines/>
      <w:spacing w:before="360" w:after="80"/>
    </w:pPr>
    <w:rPr>
      <w:rFonts w:ascii="Georgia" w:eastAsia="Georgia" w:hAnsi="Georgia" w:cs="Georgia"/>
      <w:i/>
      <w:color w:val="666666"/>
      <w:sz w:val="48"/>
      <w:szCs w:val="48"/>
    </w:rPr>
  </w:style>
  <w:style w:type="table" w:customStyle="1" w:styleId="a">
    <w:basedOn w:val="TableNormal"/>
    <w:rsid w:val="004254FA"/>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686F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F9C"/>
    <w:rPr>
      <w:rFonts w:ascii="Tahoma" w:hAnsi="Tahoma" w:cs="Tahoma"/>
      <w:sz w:val="16"/>
      <w:szCs w:val="16"/>
    </w:rPr>
  </w:style>
  <w:style w:type="paragraph" w:customStyle="1" w:styleId="Normale10">
    <w:name w:val="Normale1"/>
    <w:rsid w:val="00686F9C"/>
    <w:pPr>
      <w:spacing w:after="0"/>
    </w:pPr>
    <w:rPr>
      <w:rFonts w:ascii="Arial" w:eastAsia="Arial" w:hAnsi="Arial" w:cs="Arial"/>
      <w:sz w:val="22"/>
      <w:szCs w:val="22"/>
    </w:rPr>
  </w:style>
  <w:style w:type="paragraph" w:styleId="NormaleWeb">
    <w:name w:val="Normal (Web)"/>
    <w:basedOn w:val="Normale"/>
    <w:uiPriority w:val="99"/>
    <w:unhideWhenUsed/>
    <w:rsid w:val="00BB64C3"/>
    <w:pPr>
      <w:spacing w:before="100" w:beforeAutospacing="1" w:after="100" w:afterAutospacing="1" w:line="240" w:lineRule="auto"/>
    </w:pPr>
    <w:rPr>
      <w:rFonts w:eastAsiaTheme="minorHAnsi"/>
      <w:sz w:val="24"/>
      <w:szCs w:val="24"/>
    </w:rPr>
  </w:style>
  <w:style w:type="character" w:styleId="Collegamentoipertestuale">
    <w:name w:val="Hyperlink"/>
    <w:basedOn w:val="Carpredefinitoparagrafo"/>
    <w:uiPriority w:val="99"/>
    <w:unhideWhenUsed/>
    <w:rsid w:val="009171B5"/>
    <w:rPr>
      <w:color w:val="0000FF" w:themeColor="hyperlink"/>
      <w:u w:val="single"/>
    </w:rPr>
  </w:style>
  <w:style w:type="paragraph" w:customStyle="1" w:styleId="xxmsonormal">
    <w:name w:val="x_x_msonormal"/>
    <w:basedOn w:val="Normale"/>
    <w:uiPriority w:val="99"/>
    <w:rsid w:val="00080795"/>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2269">
      <w:bodyDiv w:val="1"/>
      <w:marLeft w:val="0"/>
      <w:marRight w:val="0"/>
      <w:marTop w:val="0"/>
      <w:marBottom w:val="0"/>
      <w:divBdr>
        <w:top w:val="none" w:sz="0" w:space="0" w:color="auto"/>
        <w:left w:val="none" w:sz="0" w:space="0" w:color="auto"/>
        <w:bottom w:val="none" w:sz="0" w:space="0" w:color="auto"/>
        <w:right w:val="none" w:sz="0" w:space="0" w:color="auto"/>
      </w:divBdr>
    </w:div>
    <w:div w:id="859973700">
      <w:bodyDiv w:val="1"/>
      <w:marLeft w:val="0"/>
      <w:marRight w:val="0"/>
      <w:marTop w:val="0"/>
      <w:marBottom w:val="0"/>
      <w:divBdr>
        <w:top w:val="none" w:sz="0" w:space="0" w:color="auto"/>
        <w:left w:val="none" w:sz="0" w:space="0" w:color="auto"/>
        <w:bottom w:val="none" w:sz="0" w:space="0" w:color="auto"/>
        <w:right w:val="none" w:sz="0" w:space="0" w:color="auto"/>
      </w:divBdr>
    </w:div>
    <w:div w:id="995719077">
      <w:bodyDiv w:val="1"/>
      <w:marLeft w:val="0"/>
      <w:marRight w:val="0"/>
      <w:marTop w:val="0"/>
      <w:marBottom w:val="0"/>
      <w:divBdr>
        <w:top w:val="none" w:sz="0" w:space="0" w:color="auto"/>
        <w:left w:val="none" w:sz="0" w:space="0" w:color="auto"/>
        <w:bottom w:val="none" w:sz="0" w:space="0" w:color="auto"/>
        <w:right w:val="none" w:sz="0" w:space="0" w:color="auto"/>
      </w:divBdr>
    </w:div>
    <w:div w:id="1347443313">
      <w:bodyDiv w:val="1"/>
      <w:marLeft w:val="0"/>
      <w:marRight w:val="0"/>
      <w:marTop w:val="0"/>
      <w:marBottom w:val="0"/>
      <w:divBdr>
        <w:top w:val="none" w:sz="0" w:space="0" w:color="auto"/>
        <w:left w:val="none" w:sz="0" w:space="0" w:color="auto"/>
        <w:bottom w:val="none" w:sz="0" w:space="0" w:color="auto"/>
        <w:right w:val="none" w:sz="0" w:space="0" w:color="auto"/>
      </w:divBdr>
    </w:div>
    <w:div w:id="1551457319">
      <w:bodyDiv w:val="1"/>
      <w:marLeft w:val="0"/>
      <w:marRight w:val="0"/>
      <w:marTop w:val="0"/>
      <w:marBottom w:val="0"/>
      <w:divBdr>
        <w:top w:val="none" w:sz="0" w:space="0" w:color="auto"/>
        <w:left w:val="none" w:sz="0" w:space="0" w:color="auto"/>
        <w:bottom w:val="none" w:sz="0" w:space="0" w:color="auto"/>
        <w:right w:val="none" w:sz="0" w:space="0" w:color="auto"/>
      </w:divBdr>
    </w:div>
    <w:div w:id="1980383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mailto:elenamaria.conenna@comune.milano.it" TargetMode="External"/><Relationship Id="rId2" Type="http://schemas.openxmlformats.org/officeDocument/2006/relationships/styles" Target="styles.xml"/><Relationship Id="rId16" Type="http://schemas.openxmlformats.org/officeDocument/2006/relationships/hyperlink" Target="http://www.irmabianchi.it/mostra/l%E2%80%99eco-del-classic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30EB9-ED8D-416C-A615-BD0A8DAD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1191</Words>
  <Characters>6795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Administrator01</dc:creator>
  <cp:lastModifiedBy>User</cp:lastModifiedBy>
  <cp:revision>53</cp:revision>
  <cp:lastPrinted>2018-07-10T08:09:00Z</cp:lastPrinted>
  <dcterms:created xsi:type="dcterms:W3CDTF">2018-07-05T15:15:00Z</dcterms:created>
  <dcterms:modified xsi:type="dcterms:W3CDTF">2018-09-10T14:33:00Z</dcterms:modified>
</cp:coreProperties>
</file>