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9B" w:rsidRPr="00630BA4" w:rsidRDefault="00FB20D1" w:rsidP="00CA4DFD">
      <w:pPr>
        <w:widowControl w:val="0"/>
        <w:ind w:left="5"/>
        <w:jc w:val="center"/>
        <w:rPr>
          <w:b/>
          <w:snapToGrid w:val="0"/>
          <w:sz w:val="28"/>
          <w:szCs w:val="28"/>
          <w:lang w:val="en-US"/>
        </w:rPr>
      </w:pPr>
      <w:r w:rsidRPr="00630BA4">
        <w:rPr>
          <w:b/>
          <w:snapToGrid w:val="0"/>
          <w:sz w:val="28"/>
          <w:szCs w:val="28"/>
          <w:lang w:val="en-US"/>
        </w:rPr>
        <w:t>Council of Milan</w:t>
      </w:r>
    </w:p>
    <w:p w:rsidR="009B0D9B" w:rsidRPr="00630BA4" w:rsidRDefault="00FB20D1" w:rsidP="00CA4DFD">
      <w:pPr>
        <w:widowControl w:val="0"/>
        <w:jc w:val="center"/>
        <w:rPr>
          <w:snapToGrid w:val="0"/>
          <w:sz w:val="24"/>
          <w:szCs w:val="24"/>
          <w:lang w:val="en-US"/>
        </w:rPr>
      </w:pPr>
      <w:r w:rsidRPr="00630BA4">
        <w:rPr>
          <w:snapToGrid w:val="0"/>
          <w:sz w:val="24"/>
          <w:szCs w:val="24"/>
          <w:lang w:val="en-US"/>
        </w:rPr>
        <w:t>Culture and Performing Arts</w:t>
      </w:r>
      <w:r w:rsidR="00CA4DFD">
        <w:rPr>
          <w:snapToGrid w:val="0"/>
          <w:sz w:val="24"/>
          <w:szCs w:val="24"/>
          <w:lang w:val="en-US"/>
        </w:rPr>
        <w:t xml:space="preserve">, </w:t>
      </w:r>
      <w:r w:rsidR="00E23CCD" w:rsidRPr="00630BA4">
        <w:rPr>
          <w:snapToGrid w:val="0"/>
          <w:sz w:val="24"/>
          <w:szCs w:val="24"/>
          <w:lang w:val="en-US"/>
        </w:rPr>
        <w:t>Art Collections</w:t>
      </w:r>
    </w:p>
    <w:p w:rsidR="000710E8" w:rsidRDefault="000710E8">
      <w:pPr>
        <w:rPr>
          <w:sz w:val="24"/>
          <w:szCs w:val="24"/>
          <w:lang w:val="en-US"/>
        </w:rPr>
      </w:pPr>
    </w:p>
    <w:p w:rsidR="00630BA4" w:rsidRDefault="00630BA4" w:rsidP="00630BA4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568FD" w:rsidRPr="00630BA4" w:rsidRDefault="00630BA4" w:rsidP="00630BA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30BA4">
        <w:rPr>
          <w:rFonts w:ascii="Arial" w:hAnsi="Arial" w:cs="Arial"/>
          <w:b/>
          <w:sz w:val="32"/>
          <w:szCs w:val="32"/>
          <w:lang w:val="en-US"/>
        </w:rPr>
        <w:t>PAC</w:t>
      </w:r>
    </w:p>
    <w:p w:rsidR="00D568FD" w:rsidRPr="00D568FD" w:rsidRDefault="00D568FD" w:rsidP="00D568FD">
      <w:pPr>
        <w:jc w:val="center"/>
        <w:rPr>
          <w:rFonts w:ascii="Arial" w:hAnsi="Arial"/>
          <w:snapToGrid w:val="0"/>
          <w:sz w:val="28"/>
          <w:szCs w:val="28"/>
        </w:rPr>
      </w:pPr>
      <w:r w:rsidRPr="00D568FD">
        <w:rPr>
          <w:rFonts w:ascii="Arial" w:hAnsi="Arial"/>
          <w:b/>
          <w:snapToGrid w:val="0"/>
          <w:sz w:val="28"/>
          <w:szCs w:val="28"/>
        </w:rPr>
        <w:t xml:space="preserve">Padiglione d'Arte Contemporanea / </w:t>
      </w:r>
      <w:proofErr w:type="spellStart"/>
      <w:r w:rsidRPr="00D568FD">
        <w:rPr>
          <w:rFonts w:ascii="Arial" w:hAnsi="Arial"/>
          <w:b/>
          <w:snapToGrid w:val="0"/>
          <w:sz w:val="28"/>
          <w:szCs w:val="28"/>
        </w:rPr>
        <w:t>Pavilion</w:t>
      </w:r>
      <w:proofErr w:type="spellEnd"/>
      <w:r w:rsidRPr="00D568FD">
        <w:rPr>
          <w:rFonts w:ascii="Arial" w:hAnsi="Arial"/>
          <w:b/>
          <w:snapToGrid w:val="0"/>
          <w:sz w:val="28"/>
          <w:szCs w:val="28"/>
        </w:rPr>
        <w:t xml:space="preserve"> of </w:t>
      </w:r>
      <w:proofErr w:type="spellStart"/>
      <w:r w:rsidRPr="00D568FD">
        <w:rPr>
          <w:rFonts w:ascii="Arial" w:hAnsi="Arial"/>
          <w:b/>
          <w:snapToGrid w:val="0"/>
          <w:sz w:val="28"/>
          <w:szCs w:val="28"/>
        </w:rPr>
        <w:t>Contemporary</w:t>
      </w:r>
      <w:proofErr w:type="spellEnd"/>
      <w:r w:rsidRPr="00D568FD">
        <w:rPr>
          <w:rFonts w:ascii="Arial" w:hAnsi="Arial"/>
          <w:b/>
          <w:snapToGrid w:val="0"/>
          <w:sz w:val="28"/>
          <w:szCs w:val="28"/>
        </w:rPr>
        <w:t xml:space="preserve"> Art</w:t>
      </w:r>
      <w:r w:rsidRPr="00D568FD">
        <w:rPr>
          <w:rFonts w:ascii="Arial" w:hAnsi="Arial"/>
          <w:b/>
          <w:i/>
          <w:snapToGrid w:val="0"/>
          <w:sz w:val="28"/>
          <w:szCs w:val="28"/>
        </w:rPr>
        <w:t xml:space="preserve"> </w:t>
      </w:r>
    </w:p>
    <w:p w:rsidR="00D568FD" w:rsidRPr="00FF1CE7" w:rsidRDefault="00D568FD" w:rsidP="00D568FD">
      <w:pPr>
        <w:jc w:val="center"/>
        <w:rPr>
          <w:rFonts w:ascii="Arial" w:hAnsi="Arial"/>
          <w:snapToGrid w:val="0"/>
          <w:sz w:val="24"/>
          <w:szCs w:val="24"/>
        </w:rPr>
      </w:pPr>
      <w:r w:rsidRPr="00FF1CE7">
        <w:rPr>
          <w:rFonts w:ascii="Arial" w:hAnsi="Arial"/>
          <w:snapToGrid w:val="0"/>
          <w:sz w:val="24"/>
          <w:szCs w:val="24"/>
        </w:rPr>
        <w:t>Via Palestro, 14 Milan</w:t>
      </w:r>
      <w:r>
        <w:rPr>
          <w:rFonts w:ascii="Arial" w:hAnsi="Arial"/>
          <w:snapToGrid w:val="0"/>
          <w:sz w:val="24"/>
          <w:szCs w:val="24"/>
        </w:rPr>
        <w:t xml:space="preserve">, </w:t>
      </w:r>
      <w:proofErr w:type="spellStart"/>
      <w:r>
        <w:rPr>
          <w:rFonts w:ascii="Arial" w:hAnsi="Arial"/>
          <w:snapToGrid w:val="0"/>
          <w:sz w:val="24"/>
          <w:szCs w:val="24"/>
        </w:rPr>
        <w:t>Italy</w:t>
      </w:r>
      <w:proofErr w:type="spellEnd"/>
    </w:p>
    <w:p w:rsidR="00D568FD" w:rsidRPr="00D568FD" w:rsidRDefault="00D568FD">
      <w:pPr>
        <w:rPr>
          <w:sz w:val="32"/>
          <w:szCs w:val="32"/>
          <w:lang w:val="en-US"/>
        </w:rPr>
      </w:pPr>
    </w:p>
    <w:p w:rsidR="0034070A" w:rsidRDefault="009B0D9B" w:rsidP="009B0D9B">
      <w:pPr>
        <w:jc w:val="center"/>
        <w:rPr>
          <w:rFonts w:ascii="Arial" w:hAnsi="Arial"/>
          <w:b/>
          <w:snapToGrid w:val="0"/>
          <w:sz w:val="28"/>
          <w:szCs w:val="28"/>
          <w:lang w:val="en-US"/>
        </w:rPr>
      </w:pPr>
      <w:r w:rsidRPr="008A7761">
        <w:rPr>
          <w:rFonts w:ascii="Arial" w:hAnsi="Arial"/>
          <w:b/>
          <w:snapToGrid w:val="0"/>
          <w:sz w:val="28"/>
          <w:szCs w:val="28"/>
          <w:lang w:val="en-US"/>
        </w:rPr>
        <w:t>COLLEZIONARE IL PROPRIO TEMPO</w:t>
      </w:r>
    </w:p>
    <w:p w:rsidR="0034070A" w:rsidRDefault="009B0D9B" w:rsidP="009B0D9B">
      <w:pPr>
        <w:jc w:val="center"/>
        <w:rPr>
          <w:rFonts w:ascii="Arial" w:hAnsi="Arial"/>
          <w:snapToGrid w:val="0"/>
          <w:sz w:val="24"/>
          <w:szCs w:val="24"/>
        </w:rPr>
      </w:pPr>
      <w:r w:rsidRPr="009B0D9B">
        <w:rPr>
          <w:rFonts w:ascii="Arial" w:hAnsi="Arial"/>
          <w:snapToGrid w:val="0"/>
          <w:sz w:val="24"/>
          <w:szCs w:val="24"/>
        </w:rPr>
        <w:t xml:space="preserve">La donazione di Antonio Boschi e </w:t>
      </w:r>
      <w:proofErr w:type="spellStart"/>
      <w:r w:rsidRPr="009B0D9B">
        <w:rPr>
          <w:rFonts w:ascii="Arial" w:hAnsi="Arial"/>
          <w:snapToGrid w:val="0"/>
          <w:sz w:val="24"/>
          <w:szCs w:val="24"/>
        </w:rPr>
        <w:t>Marieda</w:t>
      </w:r>
      <w:proofErr w:type="spellEnd"/>
      <w:r w:rsidRPr="009B0D9B">
        <w:rPr>
          <w:rFonts w:ascii="Arial" w:hAnsi="Arial"/>
          <w:snapToGrid w:val="0"/>
          <w:sz w:val="24"/>
          <w:szCs w:val="24"/>
        </w:rPr>
        <w:t xml:space="preserve"> Di Stefano al Comune di Milano</w:t>
      </w:r>
      <w:r w:rsidR="00FB20D1">
        <w:rPr>
          <w:rFonts w:ascii="Arial" w:hAnsi="Arial"/>
          <w:snapToGrid w:val="0"/>
          <w:sz w:val="24"/>
          <w:szCs w:val="24"/>
        </w:rPr>
        <w:t xml:space="preserve"> </w:t>
      </w:r>
    </w:p>
    <w:p w:rsidR="005C2522" w:rsidRPr="00D568FD" w:rsidRDefault="005C2522" w:rsidP="009B0D9B">
      <w:pPr>
        <w:jc w:val="center"/>
        <w:rPr>
          <w:rFonts w:ascii="Arial" w:hAnsi="Arial"/>
          <w:snapToGrid w:val="0"/>
          <w:sz w:val="32"/>
          <w:szCs w:val="32"/>
        </w:rPr>
      </w:pPr>
    </w:p>
    <w:p w:rsidR="0034070A" w:rsidRPr="008A7761" w:rsidRDefault="0034070A" w:rsidP="0034070A">
      <w:pPr>
        <w:jc w:val="center"/>
        <w:rPr>
          <w:rFonts w:ascii="Arial" w:hAnsi="Arial"/>
          <w:b/>
          <w:snapToGrid w:val="0"/>
          <w:sz w:val="28"/>
          <w:szCs w:val="28"/>
          <w:lang w:val="en-US"/>
        </w:rPr>
      </w:pPr>
      <w:r w:rsidRPr="008A7761">
        <w:rPr>
          <w:rFonts w:ascii="Arial" w:hAnsi="Arial"/>
          <w:b/>
          <w:snapToGrid w:val="0"/>
          <w:sz w:val="28"/>
          <w:szCs w:val="28"/>
          <w:lang w:val="en-US"/>
        </w:rPr>
        <w:t>COLLECT ONE'S OWN TIME</w:t>
      </w:r>
    </w:p>
    <w:p w:rsidR="009B0D9B" w:rsidRPr="009B0D9B" w:rsidRDefault="005C2522" w:rsidP="009B0D9B">
      <w:pPr>
        <w:jc w:val="center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The </w:t>
      </w:r>
      <w:proofErr w:type="spellStart"/>
      <w:r>
        <w:rPr>
          <w:rFonts w:ascii="Arial" w:hAnsi="Arial"/>
          <w:snapToGrid w:val="0"/>
          <w:sz w:val="24"/>
          <w:szCs w:val="24"/>
        </w:rPr>
        <w:t>donation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</w:t>
      </w:r>
      <w:r w:rsidR="00FB20D1">
        <w:rPr>
          <w:rFonts w:ascii="Arial" w:hAnsi="Arial"/>
          <w:snapToGrid w:val="0"/>
          <w:sz w:val="24"/>
          <w:szCs w:val="24"/>
        </w:rPr>
        <w:t xml:space="preserve">of Antonio Boschi and </w:t>
      </w:r>
      <w:proofErr w:type="spellStart"/>
      <w:r w:rsidR="00FB20D1">
        <w:rPr>
          <w:rFonts w:ascii="Arial" w:hAnsi="Arial"/>
          <w:snapToGrid w:val="0"/>
          <w:sz w:val="24"/>
          <w:szCs w:val="24"/>
        </w:rPr>
        <w:t>Marieda</w:t>
      </w:r>
      <w:proofErr w:type="spellEnd"/>
      <w:r w:rsidR="00FB20D1">
        <w:rPr>
          <w:rFonts w:ascii="Arial" w:hAnsi="Arial"/>
          <w:snapToGrid w:val="0"/>
          <w:sz w:val="24"/>
          <w:szCs w:val="24"/>
        </w:rPr>
        <w:t xml:space="preserve"> Di Stefano to the </w:t>
      </w:r>
      <w:proofErr w:type="spellStart"/>
      <w:r w:rsidR="00FB20D1">
        <w:rPr>
          <w:rFonts w:ascii="Arial" w:hAnsi="Arial"/>
          <w:snapToGrid w:val="0"/>
          <w:sz w:val="24"/>
          <w:szCs w:val="24"/>
        </w:rPr>
        <w:t>Council</w:t>
      </w:r>
      <w:proofErr w:type="spellEnd"/>
      <w:r w:rsidR="00FB20D1">
        <w:rPr>
          <w:rFonts w:ascii="Arial" w:hAnsi="Arial"/>
          <w:snapToGrid w:val="0"/>
          <w:sz w:val="24"/>
          <w:szCs w:val="24"/>
        </w:rPr>
        <w:t xml:space="preserve"> of Milan</w:t>
      </w:r>
    </w:p>
    <w:p w:rsidR="009B0D9B" w:rsidRPr="009B0D9B" w:rsidRDefault="009B0D9B" w:rsidP="009B0D9B">
      <w:pPr>
        <w:jc w:val="center"/>
        <w:rPr>
          <w:rFonts w:ascii="Arial" w:hAnsi="Arial"/>
          <w:snapToGrid w:val="0"/>
          <w:sz w:val="24"/>
          <w:szCs w:val="24"/>
        </w:rPr>
      </w:pPr>
    </w:p>
    <w:p w:rsidR="009B0D9B" w:rsidRPr="00FF1CE7" w:rsidRDefault="009B0D9B" w:rsidP="009B0D9B">
      <w:pPr>
        <w:jc w:val="both"/>
        <w:rPr>
          <w:rFonts w:ascii="Arial" w:hAnsi="Arial"/>
          <w:snapToGrid w:val="0"/>
          <w:sz w:val="24"/>
          <w:szCs w:val="24"/>
        </w:rPr>
      </w:pPr>
    </w:p>
    <w:p w:rsidR="009B0D9B" w:rsidRPr="00593EE5" w:rsidRDefault="00FB20D1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FB20D1">
        <w:rPr>
          <w:rFonts w:ascii="Arial" w:hAnsi="Arial"/>
          <w:snapToGrid w:val="0"/>
          <w:sz w:val="24"/>
          <w:szCs w:val="24"/>
          <w:lang w:val="en-US"/>
        </w:rPr>
        <w:t>The</w:t>
      </w:r>
      <w:r w:rsidR="00630BA4">
        <w:rPr>
          <w:rFonts w:ascii="Arial" w:hAnsi="Arial"/>
          <w:snapToGrid w:val="0"/>
          <w:sz w:val="24"/>
          <w:szCs w:val="24"/>
          <w:lang w:val="en-US"/>
        </w:rPr>
        <w:t xml:space="preserve"> PAC </w:t>
      </w:r>
      <w:proofErr w:type="spellStart"/>
      <w:r w:rsidR="009B0D9B" w:rsidRPr="00FB20D1">
        <w:rPr>
          <w:rFonts w:ascii="Arial" w:hAnsi="Arial"/>
          <w:snapToGrid w:val="0"/>
          <w:sz w:val="24"/>
          <w:szCs w:val="24"/>
          <w:lang w:val="en-US"/>
        </w:rPr>
        <w:t>Padiglione</w:t>
      </w:r>
      <w:proofErr w:type="spellEnd"/>
      <w:r w:rsidR="009B0D9B" w:rsidRPr="00FB20D1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FB20D1">
        <w:rPr>
          <w:rFonts w:ascii="Arial" w:hAnsi="Arial"/>
          <w:snapToGrid w:val="0"/>
          <w:sz w:val="24"/>
          <w:szCs w:val="24"/>
          <w:lang w:val="en-US"/>
        </w:rPr>
        <w:t>d'Arte</w:t>
      </w:r>
      <w:proofErr w:type="spellEnd"/>
      <w:r w:rsidR="009B0D9B" w:rsidRPr="00FB20D1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FB20D1">
        <w:rPr>
          <w:rFonts w:ascii="Arial" w:hAnsi="Arial"/>
          <w:snapToGrid w:val="0"/>
          <w:sz w:val="24"/>
          <w:szCs w:val="24"/>
          <w:lang w:val="en-US"/>
        </w:rPr>
        <w:t>Contemporanea</w:t>
      </w:r>
      <w:proofErr w:type="spellEnd"/>
      <w:r w:rsidR="00FF1CE7">
        <w:rPr>
          <w:rFonts w:ascii="Arial" w:hAnsi="Arial"/>
          <w:snapToGrid w:val="0"/>
          <w:sz w:val="24"/>
          <w:szCs w:val="24"/>
          <w:lang w:val="en-US"/>
        </w:rPr>
        <w:t>/Pavilion of Contemporary Art,</w:t>
      </w:r>
      <w:r w:rsidR="009B0D9B" w:rsidRPr="00FB20D1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Pr="00FB20D1">
        <w:rPr>
          <w:rFonts w:ascii="Arial" w:hAnsi="Arial"/>
          <w:snapToGrid w:val="0"/>
          <w:sz w:val="24"/>
          <w:szCs w:val="24"/>
          <w:lang w:val="en-US"/>
        </w:rPr>
        <w:t xml:space="preserve">on </w:t>
      </w:r>
      <w:r w:rsidR="00F00AE4">
        <w:rPr>
          <w:rFonts w:ascii="Arial" w:hAnsi="Arial"/>
          <w:snapToGrid w:val="0"/>
          <w:sz w:val="24"/>
          <w:szCs w:val="24"/>
          <w:lang w:val="en-US"/>
        </w:rPr>
        <w:t>its</w:t>
      </w:r>
      <w:r w:rsidRPr="00FB20D1">
        <w:rPr>
          <w:rFonts w:ascii="Arial" w:hAnsi="Arial"/>
          <w:snapToGrid w:val="0"/>
          <w:sz w:val="24"/>
          <w:szCs w:val="24"/>
          <w:lang w:val="en-US"/>
        </w:rPr>
        <w:t xml:space="preserve"> second exhibition after the restoration</w:t>
      </w:r>
      <w:r w:rsidR="009B0D9B" w:rsidRPr="00FB20D1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Pr="00FB20D1">
        <w:rPr>
          <w:rFonts w:ascii="Arial" w:hAnsi="Arial"/>
          <w:snapToGrid w:val="0"/>
          <w:sz w:val="24"/>
          <w:szCs w:val="24"/>
          <w:lang w:val="en-US"/>
        </w:rPr>
        <w:t>holds about 1</w:t>
      </w:r>
      <w:r w:rsidR="00F00AE4">
        <w:rPr>
          <w:rFonts w:ascii="Arial" w:hAnsi="Arial"/>
          <w:snapToGrid w:val="0"/>
          <w:sz w:val="24"/>
          <w:szCs w:val="24"/>
          <w:lang w:val="en-US"/>
        </w:rPr>
        <w:t>000 out of 2</w:t>
      </w:r>
      <w:r w:rsidRPr="00FB20D1">
        <w:rPr>
          <w:rFonts w:ascii="Arial" w:hAnsi="Arial"/>
          <w:snapToGrid w:val="0"/>
          <w:sz w:val="24"/>
          <w:szCs w:val="24"/>
          <w:lang w:val="en-US"/>
        </w:rPr>
        <w:t xml:space="preserve">200 works </w:t>
      </w:r>
      <w:r w:rsidR="00F00AE4">
        <w:rPr>
          <w:rFonts w:ascii="Arial" w:hAnsi="Arial"/>
          <w:snapToGrid w:val="0"/>
          <w:sz w:val="24"/>
          <w:szCs w:val="24"/>
          <w:lang w:val="en-US"/>
        </w:rPr>
        <w:t xml:space="preserve">that </w:t>
      </w:r>
      <w:r w:rsidRPr="00FB20D1">
        <w:rPr>
          <w:rFonts w:ascii="Arial" w:hAnsi="Arial"/>
          <w:snapToGrid w:val="0"/>
          <w:sz w:val="24"/>
          <w:szCs w:val="24"/>
          <w:lang w:val="en-US"/>
        </w:rPr>
        <w:t>belonged to the collection</w:t>
      </w:r>
      <w:r w:rsidR="009B0D9B" w:rsidRPr="00FB20D1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>
        <w:rPr>
          <w:rFonts w:ascii="Arial" w:hAnsi="Arial"/>
          <w:snapToGrid w:val="0"/>
          <w:sz w:val="24"/>
          <w:szCs w:val="24"/>
          <w:lang w:val="en-US"/>
        </w:rPr>
        <w:t>-</w:t>
      </w:r>
      <w:r w:rsidR="009B0D9B" w:rsidRPr="00FB20D1">
        <w:rPr>
          <w:rFonts w:ascii="Arial" w:hAnsi="Arial"/>
          <w:snapToGrid w:val="0"/>
          <w:sz w:val="24"/>
          <w:szCs w:val="24"/>
          <w:lang w:val="en-US"/>
        </w:rPr>
        <w:t xml:space="preserve">Di Stefano. </w:t>
      </w:r>
      <w:r w:rsidR="00593EE5" w:rsidRPr="00593EE5">
        <w:rPr>
          <w:rFonts w:ascii="Arial" w:hAnsi="Arial"/>
          <w:snapToGrid w:val="0"/>
          <w:sz w:val="24"/>
          <w:szCs w:val="24"/>
          <w:lang w:val="en-US"/>
        </w:rPr>
        <w:t xml:space="preserve">As a sort of homage to collecting the public has the opportunity to </w:t>
      </w:r>
      <w:r w:rsidR="008A7761">
        <w:rPr>
          <w:rFonts w:ascii="Arial" w:hAnsi="Arial"/>
          <w:snapToGrid w:val="0"/>
          <w:sz w:val="24"/>
          <w:szCs w:val="24"/>
          <w:lang w:val="en-US"/>
        </w:rPr>
        <w:t>discover</w:t>
      </w:r>
      <w:r w:rsidR="00593EE5" w:rsidRPr="00593EE5">
        <w:rPr>
          <w:rFonts w:ascii="Arial" w:hAnsi="Arial"/>
          <w:snapToGrid w:val="0"/>
          <w:sz w:val="24"/>
          <w:szCs w:val="24"/>
          <w:lang w:val="en-US"/>
        </w:rPr>
        <w:t xml:space="preserve"> the extent of this </w:t>
      </w:r>
      <w:r w:rsidR="008B046C">
        <w:rPr>
          <w:rFonts w:ascii="Arial" w:hAnsi="Arial"/>
          <w:snapToGrid w:val="0"/>
          <w:sz w:val="24"/>
          <w:szCs w:val="24"/>
          <w:lang w:val="en-US"/>
        </w:rPr>
        <w:t>civic</w:t>
      </w:r>
      <w:r w:rsidR="00593EE5" w:rsidRPr="00593EE5">
        <w:rPr>
          <w:rFonts w:ascii="Arial" w:hAnsi="Arial"/>
          <w:snapToGrid w:val="0"/>
          <w:sz w:val="24"/>
          <w:szCs w:val="24"/>
          <w:lang w:val="en-US"/>
        </w:rPr>
        <w:t xml:space="preserve"> collection and to get closer to the artistic environment within which the cultural Italian debate took place from </w:t>
      </w:r>
      <w:r w:rsidR="009B0D9B" w:rsidRPr="00593EE5">
        <w:rPr>
          <w:rFonts w:ascii="Arial" w:hAnsi="Arial"/>
          <w:snapToGrid w:val="0"/>
          <w:sz w:val="24"/>
          <w:szCs w:val="24"/>
          <w:lang w:val="en-US"/>
        </w:rPr>
        <w:t xml:space="preserve">1930 </w:t>
      </w:r>
      <w:r w:rsidR="00593EE5">
        <w:rPr>
          <w:rFonts w:ascii="Arial" w:hAnsi="Arial"/>
          <w:snapToGrid w:val="0"/>
          <w:sz w:val="24"/>
          <w:szCs w:val="24"/>
          <w:lang w:val="en-US"/>
        </w:rPr>
        <w:t>to</w:t>
      </w:r>
      <w:r w:rsidR="009B0D9B" w:rsidRPr="00593EE5">
        <w:rPr>
          <w:rFonts w:ascii="Arial" w:hAnsi="Arial"/>
          <w:snapToGrid w:val="0"/>
          <w:sz w:val="24"/>
          <w:szCs w:val="24"/>
          <w:lang w:val="en-US"/>
        </w:rPr>
        <w:t xml:space="preserve"> 1970, </w:t>
      </w:r>
      <w:r w:rsidR="00593EE5">
        <w:rPr>
          <w:rFonts w:ascii="Arial" w:hAnsi="Arial"/>
          <w:snapToGrid w:val="0"/>
          <w:sz w:val="24"/>
          <w:szCs w:val="24"/>
          <w:lang w:val="en-US"/>
        </w:rPr>
        <w:t xml:space="preserve">allowing a </w:t>
      </w:r>
      <w:r w:rsidR="00593EE5" w:rsidRPr="008A7761">
        <w:rPr>
          <w:rFonts w:ascii="Arial" w:hAnsi="Arial"/>
          <w:snapToGrid w:val="0"/>
          <w:sz w:val="24"/>
          <w:szCs w:val="24"/>
          <w:lang w:val="en-US"/>
        </w:rPr>
        <w:t>reflection</w:t>
      </w:r>
      <w:r w:rsidR="00593EE5">
        <w:rPr>
          <w:rFonts w:ascii="Arial" w:hAnsi="Arial"/>
          <w:snapToGrid w:val="0"/>
          <w:sz w:val="24"/>
          <w:szCs w:val="24"/>
          <w:lang w:val="en-US"/>
        </w:rPr>
        <w:t xml:space="preserve"> on the concept of collecting and on the chara</w:t>
      </w:r>
      <w:r w:rsidR="00D62C87">
        <w:rPr>
          <w:rFonts w:ascii="Arial" w:hAnsi="Arial"/>
          <w:snapToGrid w:val="0"/>
          <w:sz w:val="24"/>
          <w:szCs w:val="24"/>
          <w:lang w:val="en-US"/>
        </w:rPr>
        <w:t>c</w:t>
      </w:r>
      <w:r w:rsidR="00593EE5">
        <w:rPr>
          <w:rFonts w:ascii="Arial" w:hAnsi="Arial"/>
          <w:snapToGrid w:val="0"/>
          <w:sz w:val="24"/>
          <w:szCs w:val="24"/>
          <w:lang w:val="en-US"/>
        </w:rPr>
        <w:t xml:space="preserve">ter of the collector of which the </w:t>
      </w:r>
      <w:r w:rsidR="00D62C87" w:rsidRPr="008B046C">
        <w:rPr>
          <w:rFonts w:ascii="Arial" w:hAnsi="Arial"/>
          <w:snapToGrid w:val="0"/>
          <w:sz w:val="24"/>
          <w:szCs w:val="24"/>
          <w:lang w:val="en-US"/>
        </w:rPr>
        <w:t>married couple</w:t>
      </w:r>
      <w:r w:rsidR="00593EE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B0D9B" w:rsidRPr="00593EE5">
        <w:rPr>
          <w:rFonts w:ascii="Arial" w:hAnsi="Arial"/>
          <w:snapToGrid w:val="0"/>
          <w:sz w:val="24"/>
          <w:szCs w:val="24"/>
          <w:lang w:val="en-US"/>
        </w:rPr>
        <w:t xml:space="preserve">Antonio </w:t>
      </w:r>
      <w:proofErr w:type="spellStart"/>
      <w:r w:rsidR="009B0D9B" w:rsidRPr="00593EE5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="009B0D9B" w:rsidRPr="00593EE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593EE5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593EE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593EE5">
        <w:rPr>
          <w:rFonts w:ascii="Arial" w:hAnsi="Arial"/>
          <w:snapToGrid w:val="0"/>
          <w:sz w:val="24"/>
          <w:szCs w:val="24"/>
          <w:lang w:val="en-US"/>
        </w:rPr>
        <w:t>Marieda</w:t>
      </w:r>
      <w:proofErr w:type="spellEnd"/>
      <w:r w:rsidR="009B0D9B" w:rsidRPr="00593EE5">
        <w:rPr>
          <w:rFonts w:ascii="Arial" w:hAnsi="Arial"/>
          <w:snapToGrid w:val="0"/>
          <w:sz w:val="24"/>
          <w:szCs w:val="24"/>
          <w:lang w:val="en-US"/>
        </w:rPr>
        <w:t xml:space="preserve"> Di Stefano </w:t>
      </w:r>
      <w:r w:rsidR="00593EE5">
        <w:rPr>
          <w:rFonts w:ascii="Arial" w:hAnsi="Arial"/>
          <w:snapToGrid w:val="0"/>
          <w:sz w:val="24"/>
          <w:szCs w:val="24"/>
          <w:lang w:val="en-US"/>
        </w:rPr>
        <w:t>were an important example</w:t>
      </w:r>
      <w:r w:rsidR="009B0D9B" w:rsidRPr="00593EE5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9B0D9B" w:rsidRPr="00593EE5" w:rsidRDefault="009B0D9B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</w:p>
    <w:p w:rsidR="009B0D9B" w:rsidRPr="009F4ABA" w:rsidRDefault="00E03966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E03966">
        <w:rPr>
          <w:rFonts w:ascii="Arial" w:hAnsi="Arial"/>
          <w:snapToGrid w:val="0"/>
          <w:sz w:val="24"/>
          <w:szCs w:val="24"/>
          <w:lang w:val="en-US"/>
        </w:rPr>
        <w:t xml:space="preserve">The exhibition shows most of the paintings from the collection </w:t>
      </w:r>
      <w:proofErr w:type="spellStart"/>
      <w:r w:rsidRPr="00E03966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Pr="00E03966">
        <w:rPr>
          <w:rFonts w:ascii="Arial" w:hAnsi="Arial"/>
          <w:snapToGrid w:val="0"/>
          <w:sz w:val="24"/>
          <w:szCs w:val="24"/>
          <w:lang w:val="en-US"/>
        </w:rPr>
        <w:t>-</w:t>
      </w:r>
      <w:r w:rsidR="009B0D9B" w:rsidRPr="00E03966">
        <w:rPr>
          <w:rFonts w:ascii="Arial" w:hAnsi="Arial"/>
          <w:snapToGrid w:val="0"/>
          <w:sz w:val="24"/>
          <w:szCs w:val="24"/>
          <w:lang w:val="en-US"/>
        </w:rPr>
        <w:t xml:space="preserve">Di Stefano </w:t>
      </w:r>
      <w:r w:rsidRPr="00E03966">
        <w:rPr>
          <w:rFonts w:ascii="Arial" w:hAnsi="Arial"/>
          <w:snapToGrid w:val="0"/>
          <w:sz w:val="24"/>
          <w:szCs w:val="24"/>
          <w:lang w:val="en-US"/>
        </w:rPr>
        <w:t xml:space="preserve">just before </w:t>
      </w:r>
      <w:r w:rsidR="00DC4038">
        <w:rPr>
          <w:rFonts w:ascii="Arial" w:hAnsi="Arial"/>
          <w:snapToGrid w:val="0"/>
          <w:sz w:val="24"/>
          <w:szCs w:val="24"/>
          <w:lang w:val="en-US"/>
        </w:rPr>
        <w:t>accomplishing</w:t>
      </w:r>
      <w:r w:rsidRPr="00E03966">
        <w:rPr>
          <w:rFonts w:ascii="Arial" w:hAnsi="Arial"/>
          <w:snapToGrid w:val="0"/>
          <w:sz w:val="24"/>
          <w:szCs w:val="24"/>
          <w:lang w:val="en-US"/>
        </w:rPr>
        <w:t xml:space="preserve"> the creation of a foundation which will deal with the management of the collection t</w:t>
      </w:r>
      <w:r>
        <w:rPr>
          <w:rFonts w:ascii="Arial" w:hAnsi="Arial"/>
          <w:snapToGrid w:val="0"/>
          <w:sz w:val="24"/>
          <w:szCs w:val="24"/>
          <w:lang w:val="en-US"/>
        </w:rPr>
        <w:t>hr</w:t>
      </w:r>
      <w:r w:rsidRPr="00E03966">
        <w:rPr>
          <w:rFonts w:ascii="Arial" w:hAnsi="Arial"/>
          <w:snapToGrid w:val="0"/>
          <w:sz w:val="24"/>
          <w:szCs w:val="24"/>
          <w:lang w:val="en-US"/>
        </w:rPr>
        <w:t xml:space="preserve">ough </w:t>
      </w:r>
      <w:r>
        <w:rPr>
          <w:rFonts w:ascii="Arial" w:hAnsi="Arial"/>
          <w:snapToGrid w:val="0"/>
          <w:sz w:val="24"/>
          <w:szCs w:val="24"/>
          <w:lang w:val="en-US"/>
        </w:rPr>
        <w:t>cultural and expositive events</w:t>
      </w:r>
      <w:r w:rsidR="009B0D9B" w:rsidRPr="00E03966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Pr="009F4ABA">
        <w:rPr>
          <w:rFonts w:ascii="Arial" w:hAnsi="Arial"/>
          <w:snapToGrid w:val="0"/>
          <w:sz w:val="24"/>
          <w:szCs w:val="24"/>
          <w:lang w:val="en-US"/>
        </w:rPr>
        <w:t>The project</w:t>
      </w:r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Pr="009F4ABA">
        <w:rPr>
          <w:rFonts w:ascii="Arial" w:hAnsi="Arial"/>
          <w:snapToGrid w:val="0"/>
          <w:sz w:val="24"/>
          <w:szCs w:val="24"/>
          <w:lang w:val="en-US"/>
        </w:rPr>
        <w:t xml:space="preserve">agreed </w:t>
      </w:r>
      <w:r w:rsidR="000F33E6">
        <w:rPr>
          <w:rFonts w:ascii="Arial" w:hAnsi="Arial"/>
          <w:snapToGrid w:val="0"/>
          <w:sz w:val="24"/>
          <w:szCs w:val="24"/>
          <w:lang w:val="en-US"/>
        </w:rPr>
        <w:t>to by</w:t>
      </w:r>
      <w:r w:rsidRPr="009F4ABA">
        <w:rPr>
          <w:rFonts w:ascii="Arial" w:hAnsi="Arial"/>
          <w:snapToGrid w:val="0"/>
          <w:sz w:val="24"/>
          <w:szCs w:val="24"/>
          <w:lang w:val="en-US"/>
        </w:rPr>
        <w:t xml:space="preserve"> the current municipality </w:t>
      </w:r>
      <w:r w:rsidR="009F4ABA" w:rsidRPr="009F4ABA">
        <w:rPr>
          <w:rFonts w:ascii="Arial" w:hAnsi="Arial"/>
          <w:snapToGrid w:val="0"/>
          <w:sz w:val="24"/>
          <w:szCs w:val="24"/>
          <w:lang w:val="en-US"/>
        </w:rPr>
        <w:t xml:space="preserve">and the </w:t>
      </w:r>
      <w:proofErr w:type="spellStart"/>
      <w:r w:rsidR="009F4ABA" w:rsidRPr="009F4ABA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="009F4ABA" w:rsidRPr="009F4ABA">
        <w:rPr>
          <w:rFonts w:ascii="Arial" w:hAnsi="Arial"/>
          <w:snapToGrid w:val="0"/>
          <w:sz w:val="24"/>
          <w:szCs w:val="24"/>
          <w:lang w:val="en-US"/>
        </w:rPr>
        <w:t xml:space="preserve"> heirs</w:t>
      </w:r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9F4ABA" w:rsidRPr="009F4ABA">
        <w:rPr>
          <w:rFonts w:ascii="Arial" w:hAnsi="Arial"/>
          <w:snapToGrid w:val="0"/>
          <w:sz w:val="24"/>
          <w:szCs w:val="24"/>
          <w:lang w:val="en-US"/>
        </w:rPr>
        <w:t>foresees the management of the assets of the collection acc</w:t>
      </w:r>
      <w:r w:rsidR="00D62C87">
        <w:rPr>
          <w:rFonts w:ascii="Arial" w:hAnsi="Arial"/>
          <w:snapToGrid w:val="0"/>
          <w:sz w:val="24"/>
          <w:szCs w:val="24"/>
          <w:lang w:val="en-US"/>
        </w:rPr>
        <w:t>or</w:t>
      </w:r>
      <w:r w:rsidR="009F4ABA" w:rsidRPr="009F4ABA">
        <w:rPr>
          <w:rFonts w:ascii="Arial" w:hAnsi="Arial"/>
          <w:snapToGrid w:val="0"/>
          <w:sz w:val="24"/>
          <w:szCs w:val="24"/>
          <w:lang w:val="en-US"/>
        </w:rPr>
        <w:t xml:space="preserve">ding to the </w:t>
      </w:r>
      <w:proofErr w:type="spellStart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>Civiche</w:t>
      </w:r>
      <w:proofErr w:type="spellEnd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>Raccolte</w:t>
      </w:r>
      <w:proofErr w:type="spellEnd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>d'Arte</w:t>
      </w:r>
      <w:proofErr w:type="spellEnd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F4ABA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F4ABA">
        <w:rPr>
          <w:rFonts w:ascii="Arial" w:hAnsi="Arial"/>
          <w:snapToGrid w:val="0"/>
          <w:sz w:val="24"/>
          <w:szCs w:val="24"/>
          <w:lang w:val="en-US"/>
        </w:rPr>
        <w:t>is hig</w:t>
      </w:r>
      <w:r w:rsidR="00D62C87">
        <w:rPr>
          <w:rFonts w:ascii="Arial" w:hAnsi="Arial"/>
          <w:snapToGrid w:val="0"/>
          <w:sz w:val="24"/>
          <w:szCs w:val="24"/>
          <w:lang w:val="en-US"/>
        </w:rPr>
        <w:t>h</w:t>
      </w:r>
      <w:r w:rsidR="009F4ABA">
        <w:rPr>
          <w:rFonts w:ascii="Arial" w:hAnsi="Arial"/>
          <w:snapToGrid w:val="0"/>
          <w:sz w:val="24"/>
          <w:szCs w:val="24"/>
          <w:lang w:val="en-US"/>
        </w:rPr>
        <w:t>ly innovative as a model in increasing the v</w:t>
      </w:r>
      <w:r w:rsidR="000F33E6">
        <w:rPr>
          <w:rFonts w:ascii="Arial" w:hAnsi="Arial"/>
          <w:snapToGrid w:val="0"/>
          <w:sz w:val="24"/>
          <w:szCs w:val="24"/>
          <w:lang w:val="en-US"/>
        </w:rPr>
        <w:t>alue of the museum assets of the city.</w:t>
      </w:r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F4ABA" w:rsidRPr="009F4ABA">
        <w:rPr>
          <w:rFonts w:ascii="Arial" w:hAnsi="Arial"/>
          <w:snapToGrid w:val="0"/>
          <w:sz w:val="24"/>
          <w:szCs w:val="24"/>
          <w:lang w:val="en-US"/>
        </w:rPr>
        <w:t xml:space="preserve">The works come from the rooms of the </w:t>
      </w:r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CIMAC, </w:t>
      </w:r>
      <w:r w:rsidR="009F4ABA" w:rsidRPr="009F4ABA">
        <w:rPr>
          <w:rFonts w:ascii="Arial" w:hAnsi="Arial"/>
          <w:snapToGrid w:val="0"/>
          <w:sz w:val="24"/>
          <w:szCs w:val="24"/>
          <w:lang w:val="en-US"/>
        </w:rPr>
        <w:t xml:space="preserve">where they are permanently on display and largely from the storage of </w:t>
      </w:r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Palazzo </w:t>
      </w:r>
      <w:proofErr w:type="spellStart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>Reale</w:t>
      </w:r>
      <w:proofErr w:type="spellEnd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9F4ABA" w:rsidRPr="009F4ABA">
        <w:rPr>
          <w:rFonts w:ascii="Arial" w:hAnsi="Arial"/>
          <w:snapToGrid w:val="0"/>
          <w:sz w:val="24"/>
          <w:szCs w:val="24"/>
          <w:lang w:val="en-US"/>
        </w:rPr>
        <w:t>while the sculp</w:t>
      </w:r>
      <w:r w:rsidR="00D62C87">
        <w:rPr>
          <w:rFonts w:ascii="Arial" w:hAnsi="Arial"/>
          <w:snapToGrid w:val="0"/>
          <w:sz w:val="24"/>
          <w:szCs w:val="24"/>
          <w:lang w:val="en-US"/>
        </w:rPr>
        <w:t>tur</w:t>
      </w:r>
      <w:r w:rsidR="009F4ABA" w:rsidRPr="009F4ABA">
        <w:rPr>
          <w:rFonts w:ascii="Arial" w:hAnsi="Arial"/>
          <w:snapToGrid w:val="0"/>
          <w:sz w:val="24"/>
          <w:szCs w:val="24"/>
          <w:lang w:val="en-US"/>
        </w:rPr>
        <w:t xml:space="preserve">es of </w:t>
      </w:r>
      <w:proofErr w:type="spellStart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>Marieda</w:t>
      </w:r>
      <w:proofErr w:type="spellEnd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 Di Stefano </w:t>
      </w:r>
      <w:r w:rsidR="009F4ABA">
        <w:rPr>
          <w:rFonts w:ascii="Arial" w:hAnsi="Arial"/>
          <w:snapToGrid w:val="0"/>
          <w:sz w:val="24"/>
          <w:szCs w:val="24"/>
          <w:lang w:val="en-US"/>
        </w:rPr>
        <w:t>come from the Ceramics School, in the</w:t>
      </w:r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>Pala</w:t>
      </w:r>
      <w:r w:rsidR="009F4ABA">
        <w:rPr>
          <w:rFonts w:ascii="Arial" w:hAnsi="Arial"/>
          <w:snapToGrid w:val="0"/>
          <w:sz w:val="24"/>
          <w:szCs w:val="24"/>
          <w:lang w:val="en-US"/>
        </w:rPr>
        <w:t>zzina</w:t>
      </w:r>
      <w:proofErr w:type="spellEnd"/>
      <w:r w:rsidR="009F4ABA">
        <w:rPr>
          <w:rFonts w:ascii="Arial" w:hAnsi="Arial"/>
          <w:snapToGrid w:val="0"/>
          <w:sz w:val="24"/>
          <w:szCs w:val="24"/>
          <w:lang w:val="en-US"/>
        </w:rPr>
        <w:t xml:space="preserve"> del </w:t>
      </w:r>
      <w:proofErr w:type="spellStart"/>
      <w:r w:rsidR="009F4ABA">
        <w:rPr>
          <w:rFonts w:ascii="Arial" w:hAnsi="Arial"/>
          <w:snapToGrid w:val="0"/>
          <w:sz w:val="24"/>
          <w:szCs w:val="24"/>
          <w:lang w:val="en-US"/>
        </w:rPr>
        <w:t>Portaluppi</w:t>
      </w:r>
      <w:proofErr w:type="spellEnd"/>
      <w:r w:rsidR="009F4ABA">
        <w:rPr>
          <w:rFonts w:ascii="Arial" w:hAnsi="Arial"/>
          <w:snapToGrid w:val="0"/>
          <w:sz w:val="24"/>
          <w:szCs w:val="24"/>
          <w:lang w:val="en-US"/>
        </w:rPr>
        <w:t xml:space="preserve"> in Via Jan, </w:t>
      </w:r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Milan, </w:t>
      </w:r>
      <w:r w:rsidR="009F4ABA">
        <w:rPr>
          <w:rFonts w:ascii="Arial" w:hAnsi="Arial"/>
          <w:snapToGrid w:val="0"/>
          <w:sz w:val="24"/>
          <w:szCs w:val="24"/>
          <w:lang w:val="en-US"/>
        </w:rPr>
        <w:t xml:space="preserve">which had been residence to </w:t>
      </w:r>
      <w:r w:rsidR="00D62C87">
        <w:rPr>
          <w:rFonts w:ascii="Arial" w:hAnsi="Arial"/>
          <w:snapToGrid w:val="0"/>
          <w:sz w:val="24"/>
          <w:szCs w:val="24"/>
          <w:lang w:val="en-US"/>
        </w:rPr>
        <w:t>Mr. and Mrs.</w:t>
      </w:r>
      <w:r w:rsidR="009F4ABA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="009B0D9B" w:rsidRPr="009F4ABA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</w:p>
    <w:p w:rsidR="009B0D9B" w:rsidRPr="00697578" w:rsidRDefault="00D62C87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697578">
        <w:rPr>
          <w:rFonts w:ascii="Arial" w:hAnsi="Arial"/>
          <w:snapToGrid w:val="0"/>
          <w:sz w:val="24"/>
          <w:szCs w:val="24"/>
          <w:lang w:val="en-US"/>
        </w:rPr>
        <w:t xml:space="preserve">A side section recreates the environment </w:t>
      </w:r>
      <w:r w:rsidR="00697578" w:rsidRPr="00697578">
        <w:rPr>
          <w:rFonts w:ascii="Arial" w:hAnsi="Arial"/>
          <w:snapToGrid w:val="0"/>
          <w:sz w:val="24"/>
          <w:szCs w:val="24"/>
          <w:lang w:val="en-US"/>
        </w:rPr>
        <w:t xml:space="preserve">of the </w:t>
      </w:r>
      <w:proofErr w:type="spellStart"/>
      <w:r w:rsidR="00697578" w:rsidRPr="00697578">
        <w:rPr>
          <w:rFonts w:ascii="Arial" w:hAnsi="Arial"/>
          <w:snapToGrid w:val="0"/>
          <w:sz w:val="24"/>
          <w:szCs w:val="24"/>
          <w:lang w:val="en-US"/>
        </w:rPr>
        <w:t>Boschi's</w:t>
      </w:r>
      <w:proofErr w:type="spellEnd"/>
      <w:r w:rsidR="00697578" w:rsidRPr="00697578">
        <w:rPr>
          <w:rFonts w:ascii="Arial" w:hAnsi="Arial"/>
          <w:snapToGrid w:val="0"/>
          <w:sz w:val="24"/>
          <w:szCs w:val="24"/>
          <w:lang w:val="en-US"/>
        </w:rPr>
        <w:t xml:space="preserve"> house through the exhibition of</w:t>
      </w:r>
      <w:r w:rsidRPr="0069757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697578">
        <w:rPr>
          <w:rFonts w:ascii="Arial" w:hAnsi="Arial"/>
          <w:snapToGrid w:val="0"/>
          <w:sz w:val="24"/>
          <w:szCs w:val="24"/>
          <w:lang w:val="en-US"/>
        </w:rPr>
        <w:t>households</w:t>
      </w:r>
      <w:r w:rsidR="00697578" w:rsidRPr="00697578">
        <w:rPr>
          <w:rFonts w:ascii="Arial" w:hAnsi="Arial"/>
          <w:snapToGrid w:val="0"/>
          <w:sz w:val="24"/>
          <w:szCs w:val="24"/>
          <w:lang w:val="en-US"/>
        </w:rPr>
        <w:t xml:space="preserve"> and personal </w:t>
      </w:r>
      <w:r w:rsidR="00697578">
        <w:rPr>
          <w:rFonts w:ascii="Arial" w:hAnsi="Arial"/>
          <w:snapToGrid w:val="0"/>
          <w:sz w:val="24"/>
          <w:szCs w:val="24"/>
          <w:lang w:val="en-US"/>
        </w:rPr>
        <w:t>effects</w:t>
      </w:r>
      <w:r w:rsidR="00697578" w:rsidRPr="00697578">
        <w:rPr>
          <w:rFonts w:ascii="Arial" w:hAnsi="Arial"/>
          <w:snapToGrid w:val="0"/>
          <w:sz w:val="24"/>
          <w:szCs w:val="24"/>
          <w:lang w:val="en-US"/>
        </w:rPr>
        <w:t xml:space="preserve">, such as </w:t>
      </w:r>
      <w:r w:rsidR="00697578">
        <w:rPr>
          <w:rFonts w:ascii="Arial" w:hAnsi="Arial"/>
          <w:snapToGrid w:val="0"/>
          <w:sz w:val="24"/>
          <w:szCs w:val="24"/>
          <w:lang w:val="en-US"/>
        </w:rPr>
        <w:t>carpets</w:t>
      </w:r>
      <w:r w:rsidR="00697578" w:rsidRPr="00697578">
        <w:rPr>
          <w:rFonts w:ascii="Arial" w:hAnsi="Arial"/>
          <w:snapToGrid w:val="0"/>
          <w:sz w:val="24"/>
          <w:szCs w:val="24"/>
          <w:lang w:val="en-US"/>
        </w:rPr>
        <w:t>, a piano, violins,</w:t>
      </w:r>
      <w:r w:rsidR="00697578">
        <w:rPr>
          <w:rFonts w:ascii="Arial" w:hAnsi="Arial"/>
          <w:snapToGrid w:val="0"/>
          <w:sz w:val="24"/>
          <w:szCs w:val="24"/>
          <w:lang w:val="en-US"/>
        </w:rPr>
        <w:t xml:space="preserve"> decorative objects, ceramics and large photographs taken by</w:t>
      </w:r>
      <w:r w:rsidR="00697578" w:rsidRPr="0069757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 xml:space="preserve">Gabriele </w:t>
      </w:r>
      <w:proofErr w:type="spellStart"/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>Basilico</w:t>
      </w:r>
      <w:proofErr w:type="spellEnd"/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697578">
        <w:rPr>
          <w:rFonts w:ascii="Arial" w:hAnsi="Arial"/>
          <w:snapToGrid w:val="0"/>
          <w:sz w:val="24"/>
          <w:szCs w:val="24"/>
          <w:lang w:val="en-US"/>
        </w:rPr>
        <w:t xml:space="preserve">inside the building in </w:t>
      </w:r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 xml:space="preserve">Via Jan. </w:t>
      </w:r>
      <w:r w:rsidR="00697578" w:rsidRPr="00697578">
        <w:rPr>
          <w:rFonts w:ascii="Arial" w:hAnsi="Arial"/>
          <w:snapToGrid w:val="0"/>
          <w:sz w:val="24"/>
          <w:szCs w:val="24"/>
          <w:lang w:val="en-US"/>
        </w:rPr>
        <w:t xml:space="preserve">The project has been created  also thanks to the precious advise of the architects </w:t>
      </w:r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 xml:space="preserve">Alessandro </w:t>
      </w:r>
      <w:r w:rsidR="00697578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 xml:space="preserve"> Francesco </w:t>
      </w:r>
      <w:proofErr w:type="spellStart"/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>Mendini</w:t>
      </w:r>
      <w:proofErr w:type="spellEnd"/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697578">
        <w:rPr>
          <w:rFonts w:ascii="Arial" w:hAnsi="Arial"/>
          <w:snapToGrid w:val="0"/>
          <w:sz w:val="24"/>
          <w:szCs w:val="24"/>
          <w:lang w:val="en-US"/>
        </w:rPr>
        <w:t xml:space="preserve">grandchildren of Mr. and Mrs. </w:t>
      </w:r>
      <w:proofErr w:type="spellStart"/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="009B0D9B" w:rsidRPr="00697578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</w:p>
    <w:p w:rsidR="009B0D9B" w:rsidRPr="00047558" w:rsidRDefault="00697578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047558">
        <w:rPr>
          <w:rFonts w:ascii="Arial" w:hAnsi="Arial"/>
          <w:snapToGrid w:val="0"/>
          <w:sz w:val="24"/>
          <w:szCs w:val="24"/>
          <w:lang w:val="en-US"/>
        </w:rPr>
        <w:t xml:space="preserve">The collection started by the married couple </w:t>
      </w:r>
      <w:proofErr w:type="spellStart"/>
      <w:r w:rsidR="009B0D9B" w:rsidRPr="00047558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="009B0D9B" w:rsidRPr="0004755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Pr="00047558">
        <w:rPr>
          <w:rFonts w:ascii="Arial" w:hAnsi="Arial"/>
          <w:snapToGrid w:val="0"/>
          <w:sz w:val="24"/>
          <w:szCs w:val="24"/>
          <w:lang w:val="en-US"/>
        </w:rPr>
        <w:t>at the end of the '20s and shaped during 40 years in a live relationship with the artists</w:t>
      </w:r>
      <w:r w:rsidR="009B0D9B" w:rsidRPr="00047558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047558" w:rsidRPr="00047558">
        <w:rPr>
          <w:rFonts w:ascii="Arial" w:hAnsi="Arial"/>
          <w:snapToGrid w:val="0"/>
          <w:sz w:val="24"/>
          <w:szCs w:val="24"/>
          <w:lang w:val="en-US"/>
        </w:rPr>
        <w:t xml:space="preserve">remains as testimony </w:t>
      </w:r>
      <w:r w:rsidR="00047558" w:rsidRPr="0034070A">
        <w:rPr>
          <w:rFonts w:ascii="Arial" w:hAnsi="Arial"/>
          <w:snapToGrid w:val="0"/>
          <w:sz w:val="24"/>
          <w:szCs w:val="24"/>
          <w:lang w:val="en-US"/>
        </w:rPr>
        <w:t>of direct evidence</w:t>
      </w:r>
      <w:r w:rsidR="00047558">
        <w:rPr>
          <w:rFonts w:ascii="Arial" w:hAnsi="Arial"/>
          <w:snapToGrid w:val="0"/>
          <w:sz w:val="24"/>
          <w:szCs w:val="24"/>
          <w:lang w:val="en-US"/>
        </w:rPr>
        <w:t xml:space="preserve"> of the cultural and artistic life of that time</w:t>
      </w:r>
      <w:r w:rsidR="009B0D9B" w:rsidRPr="00047558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047558">
        <w:rPr>
          <w:rFonts w:ascii="Arial" w:hAnsi="Arial"/>
          <w:snapToGrid w:val="0"/>
          <w:sz w:val="24"/>
          <w:szCs w:val="24"/>
          <w:lang w:val="en-US"/>
        </w:rPr>
        <w:t xml:space="preserve">going from Futurism to Metaphysics, </w:t>
      </w:r>
      <w:r w:rsidR="009B0D9B" w:rsidRPr="0004755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047558">
        <w:rPr>
          <w:rFonts w:ascii="Arial" w:hAnsi="Arial"/>
          <w:snapToGrid w:val="0"/>
          <w:sz w:val="24"/>
          <w:szCs w:val="24"/>
          <w:lang w:val="en-US"/>
        </w:rPr>
        <w:t xml:space="preserve">from </w:t>
      </w:r>
      <w:r w:rsidR="00047558" w:rsidRPr="00C551E9">
        <w:rPr>
          <w:rFonts w:ascii="Arial" w:hAnsi="Arial"/>
          <w:snapToGrid w:val="0"/>
          <w:sz w:val="24"/>
          <w:szCs w:val="24"/>
          <w:lang w:val="en-US"/>
        </w:rPr>
        <w:t xml:space="preserve">representatives of </w:t>
      </w:r>
      <w:r w:rsidR="00C551E9" w:rsidRPr="00C551E9">
        <w:rPr>
          <w:rFonts w:ascii="Arial" w:hAnsi="Arial"/>
          <w:snapToGrid w:val="0"/>
          <w:sz w:val="24"/>
          <w:szCs w:val="24"/>
          <w:lang w:val="en-US"/>
        </w:rPr>
        <w:t>the "</w:t>
      </w:r>
      <w:proofErr w:type="spellStart"/>
      <w:r w:rsidR="00047558" w:rsidRPr="00C551E9">
        <w:rPr>
          <w:rFonts w:ascii="Arial" w:hAnsi="Arial"/>
          <w:snapToGrid w:val="0"/>
          <w:sz w:val="24"/>
          <w:szCs w:val="24"/>
          <w:lang w:val="en-US"/>
        </w:rPr>
        <w:t>C</w:t>
      </w:r>
      <w:r w:rsidR="00C551E9" w:rsidRPr="00C551E9">
        <w:rPr>
          <w:rFonts w:ascii="Arial" w:hAnsi="Arial"/>
          <w:snapToGrid w:val="0"/>
          <w:sz w:val="24"/>
          <w:szCs w:val="24"/>
          <w:lang w:val="en-US"/>
        </w:rPr>
        <w:t>orrente</w:t>
      </w:r>
      <w:proofErr w:type="spellEnd"/>
      <w:r w:rsidR="00C551E9">
        <w:rPr>
          <w:rFonts w:ascii="Arial" w:hAnsi="Arial"/>
          <w:snapToGrid w:val="0"/>
          <w:sz w:val="24"/>
          <w:szCs w:val="24"/>
          <w:lang w:val="en-US"/>
        </w:rPr>
        <w:t xml:space="preserve">/Trend" </w:t>
      </w:r>
      <w:r w:rsidR="00047558">
        <w:rPr>
          <w:rFonts w:ascii="Arial" w:hAnsi="Arial"/>
          <w:snapToGrid w:val="0"/>
          <w:sz w:val="24"/>
          <w:szCs w:val="24"/>
          <w:lang w:val="en-US"/>
        </w:rPr>
        <w:t xml:space="preserve">to </w:t>
      </w:r>
      <w:proofErr w:type="spellStart"/>
      <w:r w:rsidR="00047558">
        <w:rPr>
          <w:rFonts w:ascii="Arial" w:hAnsi="Arial"/>
          <w:snapToGrid w:val="0"/>
          <w:sz w:val="24"/>
          <w:szCs w:val="24"/>
          <w:lang w:val="en-US"/>
        </w:rPr>
        <w:t>Nuclearism</w:t>
      </w:r>
      <w:proofErr w:type="spellEnd"/>
      <w:r w:rsidR="00047558">
        <w:rPr>
          <w:rFonts w:ascii="Arial" w:hAnsi="Arial"/>
          <w:snapToGrid w:val="0"/>
          <w:sz w:val="24"/>
          <w:szCs w:val="24"/>
          <w:lang w:val="en-US"/>
        </w:rPr>
        <w:t xml:space="preserve">, to </w:t>
      </w:r>
      <w:proofErr w:type="spellStart"/>
      <w:r w:rsidR="00047558">
        <w:rPr>
          <w:rFonts w:ascii="Arial" w:hAnsi="Arial"/>
          <w:snapToGrid w:val="0"/>
          <w:sz w:val="24"/>
          <w:szCs w:val="24"/>
          <w:lang w:val="en-US"/>
        </w:rPr>
        <w:t>Spatialism</w:t>
      </w:r>
      <w:proofErr w:type="spellEnd"/>
      <w:r w:rsidR="00047558">
        <w:rPr>
          <w:rFonts w:ascii="Arial" w:hAnsi="Arial"/>
          <w:snapToGrid w:val="0"/>
          <w:sz w:val="24"/>
          <w:szCs w:val="24"/>
          <w:lang w:val="en-US"/>
        </w:rPr>
        <w:t>, to the Informal</w:t>
      </w:r>
      <w:r w:rsidR="009B0D9B" w:rsidRPr="00047558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9B0D9B" w:rsidRPr="00047558" w:rsidRDefault="009B0D9B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</w:p>
    <w:p w:rsidR="009B0D9B" w:rsidRPr="00776FDA" w:rsidRDefault="00047558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047558">
        <w:rPr>
          <w:rFonts w:ascii="Arial" w:hAnsi="Arial"/>
          <w:snapToGrid w:val="0"/>
          <w:sz w:val="24"/>
          <w:szCs w:val="24"/>
          <w:lang w:val="en-US"/>
        </w:rPr>
        <w:t xml:space="preserve">There are on show famous works and a series of canvas almost never seen before, a testimony </w:t>
      </w:r>
      <w:r w:rsidR="005F2A76">
        <w:rPr>
          <w:rFonts w:ascii="Arial" w:hAnsi="Arial"/>
          <w:snapToGrid w:val="0"/>
          <w:sz w:val="24"/>
          <w:szCs w:val="24"/>
          <w:lang w:val="en-US"/>
        </w:rPr>
        <w:t>to</w:t>
      </w:r>
      <w:r w:rsidRPr="00047558">
        <w:rPr>
          <w:rFonts w:ascii="Arial" w:hAnsi="Arial"/>
          <w:snapToGrid w:val="0"/>
          <w:sz w:val="24"/>
          <w:szCs w:val="24"/>
          <w:lang w:val="en-US"/>
        </w:rPr>
        <w:t xml:space="preserve"> the constant attention of the collector </w:t>
      </w:r>
      <w:r w:rsidR="009B0D9B" w:rsidRPr="00047558">
        <w:rPr>
          <w:rFonts w:ascii="Arial" w:hAnsi="Arial"/>
          <w:snapToGrid w:val="0"/>
          <w:sz w:val="24"/>
          <w:szCs w:val="24"/>
          <w:lang w:val="en-US"/>
        </w:rPr>
        <w:t xml:space="preserve">- </w:t>
      </w:r>
      <w:r w:rsidRPr="00047558">
        <w:rPr>
          <w:rFonts w:ascii="Arial" w:hAnsi="Arial"/>
          <w:snapToGrid w:val="0"/>
          <w:sz w:val="24"/>
          <w:szCs w:val="24"/>
          <w:lang w:val="en-US"/>
        </w:rPr>
        <w:t xml:space="preserve">patron for the discoveries of those artists who 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later 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 xml:space="preserve">established themselves as </w:t>
      </w:r>
      <w:r w:rsidR="00F00AE4">
        <w:rPr>
          <w:rFonts w:ascii="Arial" w:hAnsi="Arial"/>
          <w:snapToGrid w:val="0"/>
          <w:sz w:val="24"/>
          <w:szCs w:val="24"/>
          <w:lang w:val="en-US"/>
        </w:rPr>
        <w:t xml:space="preserve">the 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 xml:space="preserve">highest representatives of </w:t>
      </w:r>
      <w:proofErr w:type="spellStart"/>
      <w:r w:rsidR="00254211">
        <w:rPr>
          <w:rFonts w:ascii="Arial" w:hAnsi="Arial"/>
          <w:snapToGrid w:val="0"/>
          <w:sz w:val="24"/>
          <w:szCs w:val="24"/>
          <w:lang w:val="en-US"/>
        </w:rPr>
        <w:t>avantgartes</w:t>
      </w:r>
      <w:proofErr w:type="spellEnd"/>
      <w:r w:rsidR="009B0D9B" w:rsidRPr="00047558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>from the '30s to the '60s</w:t>
      </w:r>
      <w:r w:rsidR="009B0D9B" w:rsidRPr="00047558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254211" w:rsidRPr="00254211">
        <w:rPr>
          <w:rFonts w:ascii="Arial" w:hAnsi="Arial"/>
          <w:snapToGrid w:val="0"/>
          <w:sz w:val="24"/>
          <w:szCs w:val="24"/>
          <w:lang w:val="en-US"/>
        </w:rPr>
        <w:t>For this re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>ason</w:t>
      </w:r>
      <w:r w:rsidR="00254211" w:rsidRPr="00254211">
        <w:rPr>
          <w:rFonts w:ascii="Arial" w:hAnsi="Arial"/>
          <w:snapToGrid w:val="0"/>
          <w:sz w:val="24"/>
          <w:szCs w:val="24"/>
          <w:lang w:val="en-US"/>
        </w:rPr>
        <w:t xml:space="preserve"> among the most a</w:t>
      </w:r>
      <w:r w:rsidR="00F00AE4">
        <w:rPr>
          <w:rFonts w:ascii="Arial" w:hAnsi="Arial"/>
          <w:snapToGrid w:val="0"/>
          <w:sz w:val="24"/>
          <w:szCs w:val="24"/>
          <w:lang w:val="en-US"/>
        </w:rPr>
        <w:t>p</w:t>
      </w:r>
      <w:r w:rsidR="00254211" w:rsidRPr="00254211">
        <w:rPr>
          <w:rFonts w:ascii="Arial" w:hAnsi="Arial"/>
          <w:snapToGrid w:val="0"/>
          <w:sz w:val="24"/>
          <w:szCs w:val="24"/>
          <w:lang w:val="en-US"/>
        </w:rPr>
        <w:t xml:space="preserve">preciated artists by the couple there were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Morandi</w:t>
      </w:r>
      <w:proofErr w:type="spellEnd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 Fontana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 xml:space="preserve"> who were able to keep alive such creative dimension for a long period</w:t>
      </w:r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254211" w:rsidRPr="00254211">
        <w:rPr>
          <w:rFonts w:ascii="Arial" w:hAnsi="Arial"/>
          <w:snapToGrid w:val="0"/>
          <w:sz w:val="24"/>
          <w:szCs w:val="24"/>
          <w:lang w:val="en-US"/>
        </w:rPr>
        <w:t xml:space="preserve">For the artists of those years the house in </w:t>
      </w:r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Via Jan </w:t>
      </w:r>
      <w:r w:rsidR="00254211" w:rsidRPr="00254211">
        <w:rPr>
          <w:rFonts w:ascii="Arial" w:hAnsi="Arial"/>
          <w:snapToGrid w:val="0"/>
          <w:sz w:val="24"/>
          <w:szCs w:val="24"/>
          <w:lang w:val="en-US"/>
        </w:rPr>
        <w:t xml:space="preserve">was a place of meetings and of vivid debates, to which </w:t>
      </w:r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Arturo Martini,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Carrà</w:t>
      </w:r>
      <w:proofErr w:type="spellEnd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Sironi</w:t>
      </w:r>
      <w:proofErr w:type="spellEnd"/>
      <w:r w:rsidR="00254211">
        <w:rPr>
          <w:rFonts w:ascii="Arial" w:hAnsi="Arial"/>
          <w:snapToGrid w:val="0"/>
          <w:sz w:val="24"/>
          <w:szCs w:val="24"/>
          <w:lang w:val="en-US"/>
        </w:rPr>
        <w:t xml:space="preserve"> took part among others</w:t>
      </w:r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254211" w:rsidRPr="00254211">
        <w:rPr>
          <w:rFonts w:ascii="Arial" w:hAnsi="Arial"/>
          <w:snapToGrid w:val="0"/>
          <w:sz w:val="24"/>
          <w:szCs w:val="24"/>
          <w:lang w:val="en-US"/>
        </w:rPr>
        <w:t xml:space="preserve">In the collection we can </w:t>
      </w:r>
      <w:r w:rsidR="009751F5">
        <w:rPr>
          <w:rFonts w:ascii="Arial" w:hAnsi="Arial"/>
          <w:snapToGrid w:val="0"/>
          <w:sz w:val="24"/>
          <w:szCs w:val="24"/>
          <w:lang w:val="en-US"/>
        </w:rPr>
        <w:t>find</w:t>
      </w:r>
      <w:r w:rsidR="00254211" w:rsidRPr="00254211">
        <w:rPr>
          <w:rFonts w:ascii="Arial" w:hAnsi="Arial"/>
          <w:snapToGrid w:val="0"/>
          <w:sz w:val="24"/>
          <w:szCs w:val="24"/>
          <w:lang w:val="en-US"/>
        </w:rPr>
        <w:t xml:space="preserve"> early works of artists 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>such as</w:t>
      </w:r>
      <w:r w:rsidR="00254211" w:rsidRPr="00254211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Tozzi</w:t>
      </w:r>
      <w:proofErr w:type="spellEnd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, De Chirico 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 De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Pisis</w:t>
      </w:r>
      <w:proofErr w:type="spellEnd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9D0CF4">
        <w:rPr>
          <w:rFonts w:ascii="Arial" w:hAnsi="Arial"/>
          <w:snapToGrid w:val="0"/>
          <w:sz w:val="24"/>
          <w:szCs w:val="24"/>
          <w:lang w:val="en-US"/>
        </w:rPr>
        <w:lastRenderedPageBreak/>
        <w:t>T</w:t>
      </w:r>
      <w:r w:rsidR="00254211" w:rsidRPr="00254211">
        <w:rPr>
          <w:rFonts w:ascii="Arial" w:hAnsi="Arial"/>
          <w:snapToGrid w:val="0"/>
          <w:sz w:val="24"/>
          <w:szCs w:val="24"/>
          <w:lang w:val="en-US"/>
        </w:rPr>
        <w:t xml:space="preserve">he presence of large units of works by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Dova</w:t>
      </w:r>
      <w:proofErr w:type="spellEnd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Chighine</w:t>
      </w:r>
      <w:proofErr w:type="spellEnd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, Fontana,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Peverelli</w:t>
      </w:r>
      <w:proofErr w:type="spellEnd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Crippa</w:t>
      </w:r>
      <w:proofErr w:type="spellEnd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, Dangelo </w:t>
      </w:r>
      <w:r w:rsidR="00254211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>Baj</w:t>
      </w:r>
      <w:proofErr w:type="spellEnd"/>
      <w:r w:rsidR="009D0CF4">
        <w:rPr>
          <w:rFonts w:ascii="Arial" w:hAnsi="Arial"/>
          <w:snapToGrid w:val="0"/>
          <w:sz w:val="24"/>
          <w:szCs w:val="24"/>
          <w:lang w:val="en-US"/>
        </w:rPr>
        <w:t xml:space="preserve"> is important in order </w:t>
      </w:r>
      <w:r w:rsidR="009D0CF4" w:rsidRPr="00254211">
        <w:rPr>
          <w:rFonts w:ascii="Arial" w:hAnsi="Arial"/>
          <w:snapToGrid w:val="0"/>
          <w:sz w:val="24"/>
          <w:szCs w:val="24"/>
          <w:lang w:val="en-US"/>
        </w:rPr>
        <w:t>to understand the collection</w:t>
      </w:r>
      <w:r w:rsidR="009B0D9B" w:rsidRPr="00254211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254211" w:rsidRPr="00F00AE4">
        <w:rPr>
          <w:rFonts w:ascii="Arial" w:hAnsi="Arial"/>
          <w:snapToGrid w:val="0"/>
          <w:sz w:val="24"/>
          <w:szCs w:val="24"/>
          <w:lang w:val="en-US"/>
        </w:rPr>
        <w:t xml:space="preserve">There are also </w:t>
      </w:r>
      <w:r w:rsidR="00776FDA" w:rsidRPr="00F00AE4">
        <w:rPr>
          <w:rFonts w:ascii="Arial" w:hAnsi="Arial"/>
          <w:snapToGrid w:val="0"/>
          <w:sz w:val="24"/>
          <w:szCs w:val="24"/>
          <w:lang w:val="en-US"/>
        </w:rPr>
        <w:t xml:space="preserve">works from the </w:t>
      </w:r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>"</w:t>
      </w:r>
      <w:proofErr w:type="spellStart"/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>Scuola</w:t>
      </w:r>
      <w:proofErr w:type="spellEnd"/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>Romana</w:t>
      </w:r>
      <w:proofErr w:type="spellEnd"/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 xml:space="preserve">", </w:t>
      </w:r>
      <w:r w:rsidR="00776FDA" w:rsidRPr="00F00AE4">
        <w:rPr>
          <w:rFonts w:ascii="Arial" w:hAnsi="Arial"/>
          <w:snapToGrid w:val="0"/>
          <w:sz w:val="24"/>
          <w:szCs w:val="24"/>
          <w:lang w:val="en-US"/>
        </w:rPr>
        <w:t>the</w:t>
      </w:r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 xml:space="preserve"> "</w:t>
      </w:r>
      <w:proofErr w:type="spellStart"/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>Chiaristi</w:t>
      </w:r>
      <w:proofErr w:type="spellEnd"/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 xml:space="preserve"> Lombardi" </w:t>
      </w:r>
      <w:r w:rsidR="00776FDA" w:rsidRPr="00F00AE4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 xml:space="preserve"> "</w:t>
      </w:r>
      <w:proofErr w:type="spellStart"/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>Sei</w:t>
      </w:r>
      <w:proofErr w:type="spellEnd"/>
      <w:r w:rsidR="009B0D9B" w:rsidRPr="00F00AE4">
        <w:rPr>
          <w:rFonts w:ascii="Arial" w:hAnsi="Arial"/>
          <w:snapToGrid w:val="0"/>
          <w:sz w:val="24"/>
          <w:szCs w:val="24"/>
          <w:lang w:val="en-US"/>
        </w:rPr>
        <w:t xml:space="preserve">: di Torino". </w:t>
      </w:r>
      <w:r w:rsidR="00776FDA" w:rsidRPr="00776FDA">
        <w:rPr>
          <w:rFonts w:ascii="Arial" w:hAnsi="Arial"/>
          <w:snapToGrid w:val="0"/>
          <w:sz w:val="24"/>
          <w:szCs w:val="24"/>
          <w:lang w:val="en-US"/>
        </w:rPr>
        <w:t xml:space="preserve">The </w:t>
      </w:r>
      <w:r w:rsidR="00776FDA">
        <w:rPr>
          <w:rFonts w:ascii="Arial" w:hAnsi="Arial"/>
          <w:snapToGrid w:val="0"/>
          <w:sz w:val="24"/>
          <w:szCs w:val="24"/>
          <w:lang w:val="en-US"/>
        </w:rPr>
        <w:t xml:space="preserve">couple's </w:t>
      </w:r>
      <w:r w:rsidR="00776FDA" w:rsidRPr="00776FDA">
        <w:rPr>
          <w:rFonts w:ascii="Arial" w:hAnsi="Arial"/>
          <w:snapToGrid w:val="0"/>
          <w:sz w:val="24"/>
          <w:szCs w:val="24"/>
          <w:lang w:val="en-US"/>
        </w:rPr>
        <w:t>short stays abroad are instead documented by the acquisition of works by foreigner painters such as</w:t>
      </w:r>
      <w:r w:rsidR="009B0D9B" w:rsidRPr="00776FDA">
        <w:rPr>
          <w:rFonts w:ascii="Arial" w:hAnsi="Arial"/>
          <w:snapToGrid w:val="0"/>
          <w:sz w:val="24"/>
          <w:szCs w:val="24"/>
          <w:lang w:val="en-US"/>
        </w:rPr>
        <w:t xml:space="preserve">: </w:t>
      </w:r>
      <w:proofErr w:type="spellStart"/>
      <w:r w:rsidR="009B0D9B" w:rsidRPr="00776FDA">
        <w:rPr>
          <w:rFonts w:ascii="Arial" w:hAnsi="Arial"/>
          <w:snapToGrid w:val="0"/>
          <w:sz w:val="24"/>
          <w:szCs w:val="24"/>
          <w:lang w:val="en-US"/>
        </w:rPr>
        <w:t>Hundertwasser</w:t>
      </w:r>
      <w:proofErr w:type="spellEnd"/>
      <w:r w:rsidR="009B0D9B" w:rsidRPr="00776FDA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776FDA">
        <w:rPr>
          <w:rFonts w:ascii="Arial" w:hAnsi="Arial"/>
          <w:snapToGrid w:val="0"/>
          <w:sz w:val="24"/>
          <w:szCs w:val="24"/>
          <w:lang w:val="en-US"/>
        </w:rPr>
        <w:t>Patrik</w:t>
      </w:r>
      <w:proofErr w:type="spellEnd"/>
      <w:r w:rsidR="009B0D9B" w:rsidRPr="00776FDA">
        <w:rPr>
          <w:rFonts w:ascii="Arial" w:hAnsi="Arial"/>
          <w:snapToGrid w:val="0"/>
          <w:sz w:val="24"/>
          <w:szCs w:val="24"/>
          <w:lang w:val="en-US"/>
        </w:rPr>
        <w:t xml:space="preserve"> Heron </w:t>
      </w:r>
      <w:r w:rsidR="00776FDA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776FDA">
        <w:rPr>
          <w:rFonts w:ascii="Arial" w:hAnsi="Arial"/>
          <w:snapToGrid w:val="0"/>
          <w:sz w:val="24"/>
          <w:szCs w:val="24"/>
          <w:lang w:val="en-US"/>
        </w:rPr>
        <w:t xml:space="preserve"> Swan, Vento, Alcoy </w:t>
      </w:r>
      <w:r w:rsidR="00776FDA">
        <w:rPr>
          <w:rFonts w:ascii="Arial" w:hAnsi="Arial"/>
          <w:snapToGrid w:val="0"/>
          <w:sz w:val="24"/>
          <w:szCs w:val="24"/>
          <w:lang w:val="en-US"/>
        </w:rPr>
        <w:t>and</w:t>
      </w:r>
      <w:r w:rsidR="009B0D9B" w:rsidRPr="00776FDA">
        <w:rPr>
          <w:rFonts w:ascii="Arial" w:hAnsi="Arial"/>
          <w:snapToGrid w:val="0"/>
          <w:sz w:val="24"/>
          <w:szCs w:val="24"/>
          <w:lang w:val="en-US"/>
        </w:rPr>
        <w:t xml:space="preserve"> Garcia. </w:t>
      </w:r>
    </w:p>
    <w:p w:rsidR="009B0D9B" w:rsidRPr="00C551E9" w:rsidRDefault="00C551E9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C551E9">
        <w:rPr>
          <w:rFonts w:ascii="Arial" w:hAnsi="Arial"/>
          <w:snapToGrid w:val="0"/>
          <w:sz w:val="24"/>
          <w:szCs w:val="24"/>
          <w:lang w:val="en-US"/>
        </w:rPr>
        <w:t xml:space="preserve">Several paintings from the </w:t>
      </w:r>
      <w:proofErr w:type="spellStart"/>
      <w:r w:rsidRPr="00C551E9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Pr="00C551E9">
        <w:rPr>
          <w:rFonts w:ascii="Arial" w:hAnsi="Arial"/>
          <w:snapToGrid w:val="0"/>
          <w:sz w:val="24"/>
          <w:szCs w:val="24"/>
          <w:lang w:val="en-US"/>
        </w:rPr>
        <w:t xml:space="preserve"> collection can be admired already at the Contemporary Art Museum of Milan</w:t>
      </w:r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Pr="00C551E9">
        <w:rPr>
          <w:rFonts w:ascii="Arial" w:hAnsi="Arial"/>
          <w:snapToGrid w:val="0"/>
          <w:sz w:val="24"/>
          <w:szCs w:val="24"/>
          <w:lang w:val="en-US"/>
        </w:rPr>
        <w:t xml:space="preserve">in different rooms dedicated to the artists of the </w:t>
      </w:r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"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Corrente</w:t>
      </w:r>
      <w:proofErr w:type="spellEnd"/>
      <w:r w:rsidR="001E0046">
        <w:rPr>
          <w:rFonts w:ascii="Arial" w:hAnsi="Arial"/>
          <w:snapToGrid w:val="0"/>
          <w:sz w:val="24"/>
          <w:szCs w:val="24"/>
          <w:lang w:val="en-US"/>
        </w:rPr>
        <w:t>/Trend</w:t>
      </w:r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" </w:t>
      </w:r>
      <w:r w:rsidR="001E0046">
        <w:rPr>
          <w:rFonts w:ascii="Arial" w:hAnsi="Arial"/>
          <w:snapToGrid w:val="0"/>
          <w:sz w:val="24"/>
          <w:szCs w:val="24"/>
          <w:lang w:val="en-US"/>
        </w:rPr>
        <w:t>such as</w:t>
      </w:r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Birolli</w:t>
      </w:r>
      <w:proofErr w:type="spellEnd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Cassinari</w:t>
      </w:r>
      <w:proofErr w:type="spellEnd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Morlotti</w:t>
      </w:r>
      <w:proofErr w:type="spellEnd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Treccani</w:t>
      </w:r>
      <w:proofErr w:type="spellEnd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Valenti</w:t>
      </w:r>
      <w:proofErr w:type="spellEnd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Vedova</w:t>
      </w:r>
      <w:proofErr w:type="spellEnd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Migneco</w:t>
      </w:r>
      <w:proofErr w:type="spellEnd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Peverelli</w:t>
      </w:r>
      <w:proofErr w:type="spellEnd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Badodi</w:t>
      </w:r>
      <w:proofErr w:type="spellEnd"/>
      <w:r w:rsidR="009B0D9B" w:rsidRPr="00C551E9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9B0D9B" w:rsidRPr="001E0046" w:rsidRDefault="001E0046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After 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1968, 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>following the death of his wife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>who significantly contributed to the selection of the collected works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, Antonio </w:t>
      </w:r>
      <w:proofErr w:type="spellStart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557C15">
        <w:rPr>
          <w:rFonts w:ascii="Arial" w:hAnsi="Arial"/>
          <w:snapToGrid w:val="0"/>
          <w:sz w:val="24"/>
          <w:szCs w:val="24"/>
          <w:lang w:val="en-US"/>
        </w:rPr>
        <w:t>kept away from the artists and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 the galleries</w:t>
      </w:r>
      <w:r w:rsidR="00557C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557C15" w:rsidRPr="001E0046">
        <w:rPr>
          <w:rFonts w:ascii="Arial" w:hAnsi="Arial"/>
          <w:snapToGrid w:val="0"/>
          <w:sz w:val="24"/>
          <w:szCs w:val="24"/>
          <w:lang w:val="en-US"/>
        </w:rPr>
        <w:t>for some time</w:t>
      </w:r>
      <w:r>
        <w:rPr>
          <w:rFonts w:ascii="Arial" w:hAnsi="Arial"/>
          <w:snapToGrid w:val="0"/>
          <w:sz w:val="24"/>
          <w:szCs w:val="24"/>
          <w:lang w:val="en-US"/>
        </w:rPr>
        <w:t>,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 and only later he found himself again interested in art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, scouting new talents, among </w:t>
      </w:r>
      <w:r w:rsidR="00557C15">
        <w:rPr>
          <w:rFonts w:ascii="Arial" w:hAnsi="Arial"/>
          <w:snapToGrid w:val="0"/>
          <w:sz w:val="24"/>
          <w:szCs w:val="24"/>
          <w:lang w:val="en-US"/>
        </w:rPr>
        <w:t>them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 the </w:t>
      </w:r>
      <w:r w:rsidR="00557C15">
        <w:rPr>
          <w:rFonts w:ascii="Arial" w:hAnsi="Arial"/>
          <w:snapToGrid w:val="0"/>
          <w:sz w:val="24"/>
          <w:szCs w:val="24"/>
          <w:lang w:val="en-US"/>
        </w:rPr>
        <w:t>S</w:t>
      </w:r>
      <w:r>
        <w:rPr>
          <w:rFonts w:ascii="Arial" w:hAnsi="Arial"/>
          <w:snapToGrid w:val="0"/>
          <w:sz w:val="24"/>
          <w:szCs w:val="24"/>
          <w:lang w:val="en-US"/>
        </w:rPr>
        <w:t>icilian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>Basile</w:t>
      </w:r>
      <w:proofErr w:type="spellEnd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9B0D9B" w:rsidRPr="001E0046" w:rsidRDefault="009B0D9B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</w:p>
    <w:p w:rsidR="009B0D9B" w:rsidRPr="001E0046" w:rsidRDefault="001E0046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1E0046">
        <w:rPr>
          <w:rFonts w:ascii="Arial" w:hAnsi="Arial"/>
          <w:snapToGrid w:val="0"/>
          <w:sz w:val="24"/>
          <w:szCs w:val="24"/>
          <w:lang w:val="en-US"/>
        </w:rPr>
        <w:t>In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 1973 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the architect 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Antonio </w:t>
      </w:r>
      <w:proofErr w:type="spellStart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donated to the Council of 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>Milan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 the whole collection </w:t>
      </w:r>
      <w:bookmarkStart w:id="0" w:name="_GoBack"/>
      <w:bookmarkEnd w:id="0"/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and the house in 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Via Jan. 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>In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 1974 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a selection of about 300 works was put on display at 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Palazzo </w:t>
      </w:r>
      <w:proofErr w:type="spellStart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>Reale</w:t>
      </w:r>
      <w:proofErr w:type="spellEnd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while in 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1988, </w:t>
      </w:r>
      <w:r w:rsidR="00CB7555">
        <w:rPr>
          <w:rFonts w:ascii="Arial" w:hAnsi="Arial"/>
          <w:snapToGrid w:val="0"/>
          <w:sz w:val="24"/>
          <w:szCs w:val="24"/>
          <w:lang w:val="en-US"/>
        </w:rPr>
        <w:t>at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 his death a clause was signed which </w:t>
      </w:r>
      <w:r>
        <w:rPr>
          <w:rFonts w:ascii="Arial" w:hAnsi="Arial"/>
          <w:snapToGrid w:val="0"/>
          <w:sz w:val="24"/>
          <w:szCs w:val="24"/>
          <w:lang w:val="en-US"/>
        </w:rPr>
        <w:t>commit</w:t>
      </w:r>
      <w:r w:rsidR="00557C15">
        <w:rPr>
          <w:rFonts w:ascii="Arial" w:hAnsi="Arial"/>
          <w:snapToGrid w:val="0"/>
          <w:sz w:val="24"/>
          <w:szCs w:val="24"/>
          <w:lang w:val="en-US"/>
        </w:rPr>
        <w:t>t</w:t>
      </w:r>
      <w:r>
        <w:rPr>
          <w:rFonts w:ascii="Arial" w:hAnsi="Arial"/>
          <w:snapToGrid w:val="0"/>
          <w:sz w:val="24"/>
          <w:szCs w:val="24"/>
          <w:lang w:val="en-US"/>
        </w:rPr>
        <w:t>ed the municipality to build a museum at his house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Today the restoration of </w:t>
      </w:r>
      <w:proofErr w:type="spellStart"/>
      <w:r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>
        <w:rPr>
          <w:rFonts w:ascii="Arial" w:hAnsi="Arial"/>
          <w:snapToGrid w:val="0"/>
          <w:sz w:val="24"/>
          <w:szCs w:val="24"/>
          <w:lang w:val="en-US"/>
        </w:rPr>
        <w:t xml:space="preserve"> house is finished and the abode is ready to become a museum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9B0D9B" w:rsidRPr="001E0046" w:rsidRDefault="001E0046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The exhibition is sponsored by 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Pirelli, 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>wh</w:t>
      </w:r>
      <w:r>
        <w:rPr>
          <w:rFonts w:ascii="Arial" w:hAnsi="Arial"/>
          <w:snapToGrid w:val="0"/>
          <w:sz w:val="24"/>
          <w:szCs w:val="24"/>
          <w:lang w:val="en-US"/>
        </w:rPr>
        <w:t>ich</w:t>
      </w:r>
      <w:r w:rsidRPr="001E0046">
        <w:rPr>
          <w:rFonts w:ascii="Arial" w:hAnsi="Arial"/>
          <w:snapToGrid w:val="0"/>
          <w:sz w:val="24"/>
          <w:szCs w:val="24"/>
          <w:lang w:val="en-US"/>
        </w:rPr>
        <w:t xml:space="preserve"> wanted to remember the character of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Antonio </w:t>
      </w:r>
      <w:proofErr w:type="spellStart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>Boschi</w:t>
      </w:r>
      <w:proofErr w:type="spellEnd"/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who for many years had been very active in the research and the development </w:t>
      </w:r>
      <w:r w:rsidR="00CB7555">
        <w:rPr>
          <w:rFonts w:ascii="Arial" w:hAnsi="Arial"/>
          <w:snapToGrid w:val="0"/>
          <w:sz w:val="24"/>
          <w:szCs w:val="24"/>
          <w:lang w:val="en-US"/>
        </w:rPr>
        <w:t>of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 the company</w:t>
      </w:r>
      <w:r w:rsidR="009B0D9B" w:rsidRPr="001E0046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9B0D9B" w:rsidRPr="001E0046" w:rsidRDefault="009B0D9B" w:rsidP="009B0D9B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</w:p>
    <w:p w:rsidR="009B0D9B" w:rsidRPr="009B0D9B" w:rsidRDefault="00CA4DFD" w:rsidP="009B0D9B">
      <w:pPr>
        <w:jc w:val="both"/>
        <w:rPr>
          <w:sz w:val="24"/>
          <w:szCs w:val="24"/>
        </w:rPr>
      </w:pPr>
      <w:r>
        <w:rPr>
          <w:rFonts w:ascii="Arial" w:hAnsi="Arial"/>
          <w:b/>
          <w:snapToGrid w:val="0"/>
          <w:sz w:val="24"/>
          <w:szCs w:val="24"/>
        </w:rPr>
        <w:t>Press o</w:t>
      </w:r>
      <w:r w:rsidR="001E0046" w:rsidRPr="00D568FD">
        <w:rPr>
          <w:rFonts w:ascii="Arial" w:hAnsi="Arial"/>
          <w:b/>
          <w:snapToGrid w:val="0"/>
          <w:sz w:val="24"/>
          <w:szCs w:val="24"/>
        </w:rPr>
        <w:t>ffice</w:t>
      </w:r>
      <w:r w:rsidR="009B0D9B" w:rsidRPr="00D568FD">
        <w:rPr>
          <w:rFonts w:ascii="Arial" w:hAnsi="Arial"/>
          <w:b/>
          <w:snapToGrid w:val="0"/>
          <w:sz w:val="24"/>
          <w:szCs w:val="24"/>
        </w:rPr>
        <w:t>:</w:t>
      </w:r>
      <w:r w:rsidR="009B0D9B" w:rsidRPr="009B0D9B">
        <w:rPr>
          <w:rFonts w:ascii="Arial" w:hAnsi="Arial"/>
          <w:b/>
          <w:snapToGrid w:val="0"/>
          <w:sz w:val="24"/>
          <w:szCs w:val="24"/>
        </w:rPr>
        <w:t xml:space="preserve"> Irma Bianchi Comunicazione</w:t>
      </w:r>
    </w:p>
    <w:sectPr w:rsidR="009B0D9B" w:rsidRPr="009B0D9B" w:rsidSect="0034070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B0D9B"/>
    <w:rsid w:val="00047558"/>
    <w:rsid w:val="000710E8"/>
    <w:rsid w:val="000B3F93"/>
    <w:rsid w:val="000F33E6"/>
    <w:rsid w:val="001E0046"/>
    <w:rsid w:val="00253C92"/>
    <w:rsid w:val="00254211"/>
    <w:rsid w:val="0034070A"/>
    <w:rsid w:val="00557C15"/>
    <w:rsid w:val="00593EE5"/>
    <w:rsid w:val="005B2AC5"/>
    <w:rsid w:val="005C2522"/>
    <w:rsid w:val="005F2A76"/>
    <w:rsid w:val="00630BA4"/>
    <w:rsid w:val="00697578"/>
    <w:rsid w:val="00776FDA"/>
    <w:rsid w:val="00883C49"/>
    <w:rsid w:val="008A7761"/>
    <w:rsid w:val="008B046C"/>
    <w:rsid w:val="009751F5"/>
    <w:rsid w:val="009B0D9B"/>
    <w:rsid w:val="009D0CF4"/>
    <w:rsid w:val="009F4ABA"/>
    <w:rsid w:val="00C551E9"/>
    <w:rsid w:val="00CA4DFD"/>
    <w:rsid w:val="00CB7555"/>
    <w:rsid w:val="00D568FD"/>
    <w:rsid w:val="00D62C87"/>
    <w:rsid w:val="00DC4038"/>
    <w:rsid w:val="00DD5845"/>
    <w:rsid w:val="00E03966"/>
    <w:rsid w:val="00E23CCD"/>
    <w:rsid w:val="00F00AE4"/>
    <w:rsid w:val="00F641EF"/>
    <w:rsid w:val="00FB20D1"/>
    <w:rsid w:val="00FD0B86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3FEF-EC21-425B-9438-7B6CE17F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27</cp:revision>
  <dcterms:created xsi:type="dcterms:W3CDTF">2014-01-22T11:45:00Z</dcterms:created>
  <dcterms:modified xsi:type="dcterms:W3CDTF">2014-04-02T18:24:00Z</dcterms:modified>
</cp:coreProperties>
</file>