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E7" w:rsidRDefault="003A65E7" w:rsidP="003A6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65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Galleria </w:t>
      </w:r>
      <w:proofErr w:type="spellStart"/>
      <w:r w:rsidRPr="003A65E7">
        <w:rPr>
          <w:rFonts w:ascii="Times New Roman" w:hAnsi="Times New Roman" w:cs="Times New Roman"/>
          <w:b/>
          <w:sz w:val="28"/>
          <w:szCs w:val="28"/>
          <w:lang w:val="en-US"/>
        </w:rPr>
        <w:t>Civica</w:t>
      </w:r>
      <w:proofErr w:type="spellEnd"/>
      <w:r w:rsidRPr="003A65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A65E7" w:rsidRDefault="003A65E7" w:rsidP="003A65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65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 Arte </w:t>
      </w:r>
      <w:proofErr w:type="spellStart"/>
      <w:r w:rsidRPr="003A65E7">
        <w:rPr>
          <w:rFonts w:ascii="Times New Roman" w:hAnsi="Times New Roman" w:cs="Times New Roman"/>
          <w:b/>
          <w:sz w:val="28"/>
          <w:szCs w:val="28"/>
          <w:lang w:val="en-US"/>
        </w:rPr>
        <w:t>Contemporanea</w:t>
      </w:r>
      <w:proofErr w:type="spellEnd"/>
      <w:r w:rsidRPr="003A65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 Trento</w:t>
      </w:r>
      <w:r w:rsidRPr="003A65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32027" w:rsidRPr="00E32027" w:rsidRDefault="00E32027" w:rsidP="003A65E7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32027">
        <w:rPr>
          <w:rFonts w:ascii="Arial" w:hAnsi="Arial" w:cs="Arial"/>
          <w:sz w:val="24"/>
          <w:szCs w:val="24"/>
          <w:lang w:val="en-US"/>
        </w:rPr>
        <w:t>Trento, Italy</w:t>
      </w:r>
    </w:p>
    <w:p w:rsidR="003A65E7" w:rsidRDefault="003A65E7" w:rsidP="00E8310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8310E" w:rsidRDefault="007C0F19" w:rsidP="003A65E7">
      <w:pPr>
        <w:spacing w:after="0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3A65E7">
        <w:rPr>
          <w:rFonts w:ascii="Arial" w:hAnsi="Arial" w:cs="Arial"/>
          <w:b/>
          <w:sz w:val="28"/>
          <w:szCs w:val="28"/>
          <w:lang w:val="en-US"/>
        </w:rPr>
        <w:t>SANDRO CHIA</w:t>
      </w:r>
    </w:p>
    <w:p w:rsidR="003A65E7" w:rsidRPr="003A65E7" w:rsidRDefault="00E32027" w:rsidP="00E8310E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Curated by</w:t>
      </w:r>
      <w:r w:rsidR="003A65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A65E7">
        <w:rPr>
          <w:rFonts w:ascii="Arial" w:hAnsi="Arial" w:cs="Arial"/>
          <w:sz w:val="24"/>
          <w:szCs w:val="24"/>
          <w:lang w:val="en-US"/>
        </w:rPr>
        <w:t>Vittoria</w:t>
      </w:r>
      <w:proofErr w:type="spellEnd"/>
      <w:r w:rsidR="003A65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A65E7">
        <w:rPr>
          <w:rFonts w:ascii="Arial" w:hAnsi="Arial" w:cs="Arial"/>
          <w:sz w:val="24"/>
          <w:szCs w:val="24"/>
          <w:lang w:val="en-US"/>
        </w:rPr>
        <w:t>Coen</w:t>
      </w:r>
      <w:proofErr w:type="spellEnd"/>
    </w:p>
    <w:p w:rsidR="007C0F19" w:rsidRPr="00CF75B0" w:rsidRDefault="007C0F19" w:rsidP="00E32027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F75B0">
        <w:rPr>
          <w:rFonts w:ascii="Arial" w:hAnsi="Arial" w:cs="Arial"/>
          <w:b/>
          <w:sz w:val="24"/>
          <w:szCs w:val="24"/>
          <w:lang w:val="en-US"/>
        </w:rPr>
        <w:t>17 Se</w:t>
      </w:r>
      <w:r w:rsidR="00CF75B0" w:rsidRPr="00CF75B0">
        <w:rPr>
          <w:rFonts w:ascii="Arial" w:hAnsi="Arial" w:cs="Arial"/>
          <w:b/>
          <w:sz w:val="24"/>
          <w:szCs w:val="24"/>
          <w:lang w:val="en-US"/>
        </w:rPr>
        <w:t>ptember</w:t>
      </w:r>
      <w:r w:rsidRPr="00CF75B0">
        <w:rPr>
          <w:rFonts w:ascii="Arial" w:hAnsi="Arial" w:cs="Arial"/>
          <w:b/>
          <w:sz w:val="24"/>
          <w:szCs w:val="24"/>
          <w:lang w:val="en-US"/>
        </w:rPr>
        <w:t xml:space="preserve"> - 5 Novem</w:t>
      </w:r>
      <w:r w:rsidR="00CF75B0">
        <w:rPr>
          <w:rFonts w:ascii="Arial" w:hAnsi="Arial" w:cs="Arial"/>
          <w:b/>
          <w:sz w:val="24"/>
          <w:szCs w:val="24"/>
          <w:lang w:val="en-US"/>
        </w:rPr>
        <w:t>ber</w:t>
      </w:r>
      <w:r w:rsidRPr="00CF75B0">
        <w:rPr>
          <w:rFonts w:ascii="Arial" w:hAnsi="Arial" w:cs="Arial"/>
          <w:b/>
          <w:sz w:val="24"/>
          <w:szCs w:val="24"/>
          <w:lang w:val="en-US"/>
        </w:rPr>
        <w:t xml:space="preserve"> 2000</w:t>
      </w:r>
    </w:p>
    <w:p w:rsidR="00E8310E" w:rsidRPr="00CF75B0" w:rsidRDefault="00CF75B0" w:rsidP="003A65E7">
      <w:pPr>
        <w:rPr>
          <w:rFonts w:ascii="Arial" w:hAnsi="Arial" w:cs="Arial"/>
          <w:b/>
          <w:sz w:val="24"/>
          <w:szCs w:val="24"/>
          <w:lang w:val="en-US"/>
        </w:rPr>
      </w:pPr>
      <w:r w:rsidRPr="00CF75B0">
        <w:rPr>
          <w:rFonts w:ascii="Arial" w:hAnsi="Arial" w:cs="Arial"/>
          <w:b/>
          <w:sz w:val="24"/>
          <w:szCs w:val="24"/>
          <w:lang w:val="en-US"/>
        </w:rPr>
        <w:t>Grand opening</w:t>
      </w:r>
      <w:r w:rsidR="00E8310E" w:rsidRPr="00CF75B0">
        <w:rPr>
          <w:rFonts w:ascii="Arial" w:hAnsi="Arial" w:cs="Arial"/>
          <w:b/>
          <w:sz w:val="24"/>
          <w:szCs w:val="24"/>
          <w:lang w:val="en-US"/>
        </w:rPr>
        <w:t xml:space="preserve">:  </w:t>
      </w:r>
      <w:r>
        <w:rPr>
          <w:rFonts w:ascii="Arial" w:hAnsi="Arial" w:cs="Arial"/>
          <w:b/>
          <w:sz w:val="24"/>
          <w:szCs w:val="24"/>
          <w:lang w:val="en-US"/>
        </w:rPr>
        <w:t>Saturday</w:t>
      </w:r>
      <w:r w:rsidR="00E8310E" w:rsidRPr="00CF75B0">
        <w:rPr>
          <w:rFonts w:ascii="Arial" w:hAnsi="Arial" w:cs="Arial"/>
          <w:b/>
          <w:sz w:val="24"/>
          <w:szCs w:val="24"/>
          <w:lang w:val="en-US"/>
        </w:rPr>
        <w:t xml:space="preserve"> 16 </w:t>
      </w:r>
      <w:r>
        <w:rPr>
          <w:rFonts w:ascii="Arial" w:hAnsi="Arial" w:cs="Arial"/>
          <w:b/>
          <w:sz w:val="24"/>
          <w:szCs w:val="24"/>
          <w:lang w:val="en-US"/>
        </w:rPr>
        <w:t>September</w:t>
      </w:r>
      <w:r w:rsidR="00E8310E" w:rsidRPr="00CF75B0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>
        <w:rPr>
          <w:rFonts w:ascii="Arial" w:hAnsi="Arial" w:cs="Arial"/>
          <w:b/>
          <w:sz w:val="24"/>
          <w:szCs w:val="24"/>
          <w:lang w:val="en-US"/>
        </w:rPr>
        <w:t>at</w:t>
      </w:r>
      <w:r w:rsidR="00E8310E" w:rsidRPr="00CF75B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9005E">
        <w:rPr>
          <w:rFonts w:ascii="Arial" w:hAnsi="Arial" w:cs="Arial"/>
          <w:b/>
          <w:sz w:val="24"/>
          <w:szCs w:val="24"/>
          <w:lang w:val="en-US"/>
        </w:rPr>
        <w:t>5pm</w:t>
      </w:r>
    </w:p>
    <w:p w:rsidR="007C0F19" w:rsidRDefault="00CF75B0" w:rsidP="00E8310E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F75B0">
        <w:rPr>
          <w:rFonts w:ascii="Arial" w:hAnsi="Arial" w:cs="Arial"/>
          <w:b/>
          <w:sz w:val="24"/>
          <w:szCs w:val="24"/>
          <w:lang w:val="en-US"/>
        </w:rPr>
        <w:t>With the patronage of the Ministry of Foreign Affairs</w:t>
      </w:r>
      <w:r w:rsidR="004E2C64" w:rsidRPr="00CF75B0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3A65E7" w:rsidRPr="00CF75B0" w:rsidRDefault="003A65E7" w:rsidP="003A65E7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CF75B0">
        <w:rPr>
          <w:rFonts w:ascii="Arial" w:hAnsi="Arial" w:cs="Arial"/>
          <w:sz w:val="24"/>
          <w:szCs w:val="24"/>
          <w:lang w:val="en-US"/>
        </w:rPr>
        <w:t xml:space="preserve">Press 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CF75B0">
        <w:rPr>
          <w:rFonts w:ascii="Arial" w:hAnsi="Arial" w:cs="Arial"/>
          <w:sz w:val="24"/>
          <w:szCs w:val="24"/>
          <w:lang w:val="en-US"/>
        </w:rPr>
        <w:t>elease n. 3</w:t>
      </w:r>
    </w:p>
    <w:p w:rsidR="00E8310E" w:rsidRPr="00CF75B0" w:rsidRDefault="006A4D12" w:rsidP="00E8310E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</w:t>
      </w:r>
      <w:r w:rsidRPr="00CF75B0">
        <w:rPr>
          <w:rFonts w:ascii="Arial" w:hAnsi="Arial" w:cs="Arial"/>
          <w:sz w:val="24"/>
          <w:szCs w:val="24"/>
          <w:lang w:val="en-US"/>
        </w:rPr>
        <w:t>rom 17 September to 5 November</w:t>
      </w:r>
      <w:r>
        <w:rPr>
          <w:rFonts w:ascii="Arial" w:hAnsi="Arial" w:cs="Arial"/>
          <w:sz w:val="24"/>
          <w:szCs w:val="24"/>
          <w:lang w:val="en-US"/>
        </w:rPr>
        <w:t xml:space="preserve"> t</w:t>
      </w:r>
      <w:r w:rsidR="0028538E">
        <w:rPr>
          <w:rFonts w:ascii="Arial" w:hAnsi="Arial" w:cs="Arial"/>
          <w:sz w:val="24"/>
          <w:szCs w:val="24"/>
          <w:lang w:val="en-US"/>
        </w:rPr>
        <w:t>he</w:t>
      </w:r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 present</w:t>
      </w:r>
      <w:r w:rsidR="00CF75B0" w:rsidRPr="00CF75B0">
        <w:rPr>
          <w:rFonts w:ascii="Arial" w:hAnsi="Arial" w:cs="Arial"/>
          <w:sz w:val="24"/>
          <w:szCs w:val="24"/>
          <w:lang w:val="en-US"/>
        </w:rPr>
        <w:t>s</w:t>
      </w:r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 </w:t>
      </w:r>
      <w:r w:rsidR="00CF75B0" w:rsidRPr="00CF75B0">
        <w:rPr>
          <w:rFonts w:ascii="Arial" w:hAnsi="Arial" w:cs="Arial"/>
          <w:sz w:val="24"/>
          <w:szCs w:val="24"/>
          <w:lang w:val="en-US"/>
        </w:rPr>
        <w:t>the exhibition</w:t>
      </w:r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 </w:t>
      </w:r>
      <w:r w:rsidR="004E2C64" w:rsidRPr="00CF75B0">
        <w:rPr>
          <w:rFonts w:ascii="Arial" w:hAnsi="Arial" w:cs="Arial"/>
          <w:b/>
          <w:sz w:val="24"/>
          <w:szCs w:val="24"/>
          <w:lang w:val="en-US"/>
        </w:rPr>
        <w:t>"</w:t>
      </w:r>
      <w:proofErr w:type="spellStart"/>
      <w:r w:rsidR="004E2C64" w:rsidRPr="00CF75B0">
        <w:rPr>
          <w:rFonts w:ascii="Arial" w:hAnsi="Arial" w:cs="Arial"/>
          <w:b/>
          <w:sz w:val="24"/>
          <w:szCs w:val="24"/>
          <w:lang w:val="en-US"/>
        </w:rPr>
        <w:t>Sandro</w:t>
      </w:r>
      <w:proofErr w:type="spellEnd"/>
      <w:r w:rsidR="004E2C64" w:rsidRPr="00CF75B0">
        <w:rPr>
          <w:rFonts w:ascii="Arial" w:hAnsi="Arial" w:cs="Arial"/>
          <w:b/>
          <w:sz w:val="24"/>
          <w:szCs w:val="24"/>
          <w:lang w:val="en-US"/>
        </w:rPr>
        <w:t xml:space="preserve"> Chia"</w:t>
      </w:r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 </w:t>
      </w:r>
      <w:r w:rsidR="00CF75B0" w:rsidRPr="00CF75B0">
        <w:rPr>
          <w:rFonts w:ascii="Arial" w:hAnsi="Arial" w:cs="Arial"/>
          <w:sz w:val="24"/>
          <w:szCs w:val="24"/>
          <w:lang w:val="en-US"/>
        </w:rPr>
        <w:t>curated by</w:t>
      </w:r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2C64" w:rsidRPr="00CF75B0">
        <w:rPr>
          <w:rFonts w:ascii="Arial" w:hAnsi="Arial" w:cs="Arial"/>
          <w:sz w:val="24"/>
          <w:szCs w:val="24"/>
          <w:lang w:val="en-US"/>
        </w:rPr>
        <w:t>Vittoria</w:t>
      </w:r>
      <w:proofErr w:type="spellEnd"/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2C64" w:rsidRPr="00CF75B0">
        <w:rPr>
          <w:rFonts w:ascii="Arial" w:hAnsi="Arial" w:cs="Arial"/>
          <w:sz w:val="24"/>
          <w:szCs w:val="24"/>
          <w:lang w:val="en-US"/>
        </w:rPr>
        <w:t>Coen</w:t>
      </w:r>
      <w:proofErr w:type="spellEnd"/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, </w:t>
      </w:r>
      <w:r w:rsidR="0011513B">
        <w:rPr>
          <w:rFonts w:ascii="Arial" w:hAnsi="Arial" w:cs="Arial"/>
          <w:sz w:val="24"/>
          <w:szCs w:val="24"/>
          <w:lang w:val="en-US"/>
        </w:rPr>
        <w:t>with</w:t>
      </w:r>
      <w:r w:rsidR="00CF75B0" w:rsidRPr="00CF75B0">
        <w:rPr>
          <w:rFonts w:ascii="Arial" w:hAnsi="Arial" w:cs="Arial"/>
          <w:sz w:val="24"/>
          <w:szCs w:val="24"/>
          <w:lang w:val="en-US"/>
        </w:rPr>
        <w:t xml:space="preserve"> about fifty </w:t>
      </w:r>
      <w:r w:rsidR="0011513B">
        <w:rPr>
          <w:rFonts w:ascii="Arial" w:hAnsi="Arial" w:cs="Arial"/>
          <w:sz w:val="24"/>
          <w:szCs w:val="24"/>
          <w:lang w:val="en-US"/>
        </w:rPr>
        <w:t>pieces</w:t>
      </w:r>
      <w:r w:rsidR="00CF75B0" w:rsidRPr="00CF75B0">
        <w:rPr>
          <w:rFonts w:ascii="Arial" w:hAnsi="Arial" w:cs="Arial"/>
          <w:sz w:val="24"/>
          <w:szCs w:val="24"/>
          <w:lang w:val="en-US"/>
        </w:rPr>
        <w:t xml:space="preserve"> among which many </w:t>
      </w:r>
      <w:r w:rsidR="00CF75B0" w:rsidRPr="00CF75B0">
        <w:rPr>
          <w:rFonts w:ascii="Arial" w:hAnsi="Arial" w:cs="Arial"/>
          <w:b/>
          <w:sz w:val="24"/>
          <w:szCs w:val="24"/>
          <w:lang w:val="en-US"/>
        </w:rPr>
        <w:t>never seen before works</w:t>
      </w:r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 </w:t>
      </w:r>
      <w:r w:rsidR="00CF75B0">
        <w:rPr>
          <w:rFonts w:ascii="Arial" w:hAnsi="Arial" w:cs="Arial"/>
          <w:sz w:val="24"/>
          <w:szCs w:val="24"/>
          <w:lang w:val="en-US"/>
        </w:rPr>
        <w:t>of large size</w:t>
      </w:r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 </w:t>
      </w:r>
      <w:r w:rsidR="00CF75B0">
        <w:rPr>
          <w:rFonts w:ascii="Arial" w:hAnsi="Arial" w:cs="Arial"/>
          <w:sz w:val="24"/>
          <w:szCs w:val="24"/>
          <w:lang w:val="en-US"/>
        </w:rPr>
        <w:t>(made expressly for the occasion), and other recent works</w:t>
      </w:r>
      <w:r w:rsidR="004E2C64" w:rsidRPr="00CF75B0">
        <w:rPr>
          <w:rFonts w:ascii="Arial" w:hAnsi="Arial" w:cs="Arial"/>
          <w:sz w:val="24"/>
          <w:szCs w:val="24"/>
          <w:lang w:val="en-US"/>
        </w:rPr>
        <w:t>.</w:t>
      </w:r>
    </w:p>
    <w:p w:rsidR="00E8310E" w:rsidRPr="00CF75B0" w:rsidRDefault="00CF75B0" w:rsidP="00E8310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F75B0">
        <w:rPr>
          <w:rFonts w:ascii="Arial" w:hAnsi="Arial" w:cs="Arial"/>
          <w:sz w:val="24"/>
          <w:szCs w:val="24"/>
          <w:lang w:val="en-US"/>
        </w:rPr>
        <w:t xml:space="preserve">On show there are some bronze sculptures of large size, and also oil canvas </w:t>
      </w:r>
      <w:r w:rsidR="0011513B">
        <w:rPr>
          <w:rFonts w:ascii="Arial" w:hAnsi="Arial" w:cs="Arial"/>
          <w:sz w:val="24"/>
          <w:szCs w:val="24"/>
          <w:lang w:val="en-US"/>
        </w:rPr>
        <w:t>of</w:t>
      </w:r>
      <w:r w:rsidRPr="00CF75B0">
        <w:rPr>
          <w:rFonts w:ascii="Arial" w:hAnsi="Arial" w:cs="Arial"/>
          <w:sz w:val="24"/>
          <w:szCs w:val="24"/>
          <w:lang w:val="en-US"/>
        </w:rPr>
        <w:t xml:space="preserve"> different sizes</w:t>
      </w:r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: </w:t>
      </w:r>
      <w:r w:rsidR="00FC06D4">
        <w:rPr>
          <w:rFonts w:ascii="Arial" w:hAnsi="Arial" w:cs="Arial"/>
          <w:sz w:val="24"/>
          <w:szCs w:val="24"/>
          <w:lang w:val="en-US"/>
        </w:rPr>
        <w:t>large, medium and small, which</w:t>
      </w:r>
      <w:r w:rsidRPr="00CF75B0">
        <w:rPr>
          <w:rFonts w:ascii="Arial" w:hAnsi="Arial" w:cs="Arial"/>
          <w:sz w:val="24"/>
          <w:szCs w:val="24"/>
          <w:lang w:val="en-US"/>
        </w:rPr>
        <w:t xml:space="preserve"> offer the visitor an overview on the </w:t>
      </w:r>
      <w:r w:rsidR="008C23D1">
        <w:rPr>
          <w:rFonts w:ascii="Arial" w:hAnsi="Arial" w:cs="Arial"/>
          <w:sz w:val="24"/>
          <w:szCs w:val="24"/>
          <w:lang w:val="en-US"/>
        </w:rPr>
        <w:t>present world of expression of</w:t>
      </w:r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2C64" w:rsidRPr="00CF75B0">
        <w:rPr>
          <w:rFonts w:ascii="Arial" w:hAnsi="Arial" w:cs="Arial"/>
          <w:sz w:val="24"/>
          <w:szCs w:val="24"/>
          <w:lang w:val="en-US"/>
        </w:rPr>
        <w:t>Sandro</w:t>
      </w:r>
      <w:proofErr w:type="spellEnd"/>
      <w:r w:rsidR="004E2C64" w:rsidRPr="00CF75B0">
        <w:rPr>
          <w:rFonts w:ascii="Arial" w:hAnsi="Arial" w:cs="Arial"/>
          <w:sz w:val="24"/>
          <w:szCs w:val="24"/>
          <w:lang w:val="en-US"/>
        </w:rPr>
        <w:t xml:space="preserve"> Chia, </w:t>
      </w:r>
      <w:r w:rsidR="008C23D1">
        <w:rPr>
          <w:rFonts w:ascii="Arial" w:hAnsi="Arial" w:cs="Arial"/>
          <w:sz w:val="24"/>
          <w:szCs w:val="24"/>
          <w:lang w:val="en-US"/>
        </w:rPr>
        <w:t>one of the most meaningful interpreters of the contemporary artistic culture</w:t>
      </w:r>
      <w:r w:rsidR="004E2C64" w:rsidRPr="00CF75B0">
        <w:rPr>
          <w:rFonts w:ascii="Arial" w:hAnsi="Arial" w:cs="Arial"/>
          <w:sz w:val="24"/>
          <w:szCs w:val="24"/>
          <w:lang w:val="en-US"/>
        </w:rPr>
        <w:t>.</w:t>
      </w:r>
    </w:p>
    <w:p w:rsidR="004E2C64" w:rsidRPr="001D2940" w:rsidRDefault="008C23D1" w:rsidP="0011513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C23D1">
        <w:rPr>
          <w:rFonts w:ascii="Arial" w:hAnsi="Arial" w:cs="Arial"/>
          <w:sz w:val="24"/>
          <w:szCs w:val="24"/>
          <w:lang w:val="en-US"/>
        </w:rPr>
        <w:t>The poetic world, where Chia treats his subjects and transforms them into painting, establishes</w:t>
      </w:r>
      <w:r>
        <w:rPr>
          <w:rFonts w:ascii="Arial" w:hAnsi="Arial" w:cs="Arial"/>
          <w:sz w:val="24"/>
          <w:szCs w:val="24"/>
          <w:lang w:val="en-US"/>
        </w:rPr>
        <w:t xml:space="preserve"> a link with the archaic past in a far away temporal dimension</w:t>
      </w:r>
      <w:r w:rsidR="004E2C64" w:rsidRPr="008C23D1">
        <w:rPr>
          <w:rFonts w:ascii="Arial" w:hAnsi="Arial" w:cs="Arial"/>
          <w:sz w:val="24"/>
          <w:szCs w:val="24"/>
          <w:lang w:val="en-US"/>
        </w:rPr>
        <w:t xml:space="preserve">. </w:t>
      </w:r>
      <w:r w:rsidRPr="008C23D1">
        <w:rPr>
          <w:rFonts w:ascii="Arial" w:hAnsi="Arial" w:cs="Arial"/>
          <w:sz w:val="24"/>
          <w:szCs w:val="24"/>
          <w:lang w:val="en-US"/>
        </w:rPr>
        <w:t>Painting is the main means to represent the transformation of a more and more complex and hard to please existence</w:t>
      </w:r>
      <w:r w:rsidR="004E2C64" w:rsidRPr="008C23D1">
        <w:rPr>
          <w:rFonts w:ascii="Arial" w:hAnsi="Arial" w:cs="Arial"/>
          <w:sz w:val="24"/>
          <w:szCs w:val="24"/>
          <w:lang w:val="en-US"/>
        </w:rPr>
        <w:t>.</w:t>
      </w:r>
      <w:r w:rsidR="002C4D58" w:rsidRPr="008C23D1">
        <w:rPr>
          <w:rFonts w:ascii="Arial" w:hAnsi="Arial" w:cs="Arial"/>
          <w:sz w:val="24"/>
          <w:szCs w:val="24"/>
          <w:lang w:val="en-US"/>
        </w:rPr>
        <w:t xml:space="preserve"> </w:t>
      </w:r>
      <w:r w:rsidR="0011513B">
        <w:rPr>
          <w:rFonts w:ascii="Arial" w:hAnsi="Arial" w:cs="Arial"/>
          <w:sz w:val="24"/>
          <w:szCs w:val="24"/>
          <w:lang w:val="en-US"/>
        </w:rPr>
        <w:t>T</w:t>
      </w:r>
      <w:r w:rsidR="001D2940" w:rsidRPr="001D2940">
        <w:rPr>
          <w:rFonts w:ascii="Arial" w:hAnsi="Arial" w:cs="Arial"/>
          <w:sz w:val="24"/>
          <w:szCs w:val="24"/>
          <w:lang w:val="en-US"/>
        </w:rPr>
        <w:t xml:space="preserve">he </w:t>
      </w:r>
      <w:proofErr w:type="spellStart"/>
      <w:r w:rsidR="001D2940" w:rsidRPr="001D2940">
        <w:rPr>
          <w:rFonts w:ascii="Arial" w:hAnsi="Arial" w:cs="Arial"/>
          <w:sz w:val="24"/>
          <w:szCs w:val="24"/>
          <w:lang w:val="en-US"/>
        </w:rPr>
        <w:t>Transavanguardia</w:t>
      </w:r>
      <w:proofErr w:type="spellEnd"/>
      <w:r w:rsidR="00FC06D4">
        <w:rPr>
          <w:rFonts w:ascii="Arial" w:hAnsi="Arial" w:cs="Arial"/>
          <w:sz w:val="24"/>
          <w:szCs w:val="24"/>
          <w:lang w:val="en-US"/>
        </w:rPr>
        <w:t xml:space="preserve"> movement that </w:t>
      </w:r>
      <w:proofErr w:type="spellStart"/>
      <w:r w:rsidR="00FC06D4">
        <w:rPr>
          <w:rFonts w:ascii="Arial" w:hAnsi="Arial" w:cs="Arial"/>
          <w:sz w:val="24"/>
          <w:szCs w:val="24"/>
          <w:lang w:val="en-US"/>
        </w:rPr>
        <w:t>Sandro</w:t>
      </w:r>
      <w:proofErr w:type="spellEnd"/>
      <w:r w:rsidR="00FC06D4">
        <w:rPr>
          <w:rFonts w:ascii="Arial" w:hAnsi="Arial" w:cs="Arial"/>
          <w:sz w:val="24"/>
          <w:szCs w:val="24"/>
          <w:lang w:val="en-US"/>
        </w:rPr>
        <w:t xml:space="preserve"> Chia joins</w:t>
      </w:r>
      <w:r w:rsidR="001D2940">
        <w:rPr>
          <w:rFonts w:ascii="Arial" w:hAnsi="Arial" w:cs="Arial"/>
          <w:sz w:val="24"/>
          <w:szCs w:val="24"/>
          <w:lang w:val="en-US"/>
        </w:rPr>
        <w:t xml:space="preserve"> was born in the '80s</w:t>
      </w:r>
      <w:r w:rsidR="0011513B">
        <w:rPr>
          <w:rFonts w:ascii="Arial" w:hAnsi="Arial" w:cs="Arial"/>
          <w:sz w:val="24"/>
          <w:szCs w:val="24"/>
          <w:lang w:val="en-US"/>
        </w:rPr>
        <w:t xml:space="preserve"> f</w:t>
      </w:r>
      <w:r w:rsidR="0011513B" w:rsidRPr="001D2940">
        <w:rPr>
          <w:rFonts w:ascii="Arial" w:hAnsi="Arial" w:cs="Arial"/>
          <w:sz w:val="24"/>
          <w:szCs w:val="24"/>
          <w:lang w:val="en-US"/>
        </w:rPr>
        <w:t>rom the recovery of visual means of expression of the past, in opposition to some f</w:t>
      </w:r>
      <w:r w:rsidR="0011513B">
        <w:rPr>
          <w:rFonts w:ascii="Arial" w:hAnsi="Arial" w:cs="Arial"/>
          <w:sz w:val="24"/>
          <w:szCs w:val="24"/>
          <w:lang w:val="en-US"/>
        </w:rPr>
        <w:t>orms of excessive conceptualism.</w:t>
      </w:r>
    </w:p>
    <w:p w:rsidR="00E8310E" w:rsidRPr="001D2940" w:rsidRDefault="00D23106" w:rsidP="00E8310E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D2940">
        <w:rPr>
          <w:rFonts w:ascii="Arial" w:hAnsi="Arial" w:cs="Arial"/>
          <w:sz w:val="24"/>
          <w:szCs w:val="24"/>
          <w:lang w:val="en-US"/>
        </w:rPr>
        <w:t>Sandro</w:t>
      </w:r>
      <w:proofErr w:type="spellEnd"/>
      <w:r w:rsidRPr="001D2940">
        <w:rPr>
          <w:rFonts w:ascii="Arial" w:hAnsi="Arial" w:cs="Arial"/>
          <w:sz w:val="24"/>
          <w:szCs w:val="24"/>
          <w:lang w:val="en-US"/>
        </w:rPr>
        <w:t xml:space="preserve"> Chia, </w:t>
      </w:r>
      <w:r w:rsidR="001D2940" w:rsidRPr="001D2940">
        <w:rPr>
          <w:rFonts w:ascii="Arial" w:hAnsi="Arial" w:cs="Arial"/>
          <w:sz w:val="24"/>
          <w:szCs w:val="24"/>
          <w:lang w:val="en-US"/>
        </w:rPr>
        <w:t>born in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 1946 </w:t>
      </w:r>
      <w:r w:rsidR="001D2940" w:rsidRPr="001D2940">
        <w:rPr>
          <w:rFonts w:ascii="Arial" w:hAnsi="Arial" w:cs="Arial"/>
          <w:sz w:val="24"/>
          <w:szCs w:val="24"/>
          <w:lang w:val="en-US"/>
        </w:rPr>
        <w:t>in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 </w:t>
      </w:r>
      <w:r w:rsidR="00FC06D4">
        <w:rPr>
          <w:rFonts w:ascii="Arial" w:hAnsi="Arial" w:cs="Arial"/>
          <w:sz w:val="24"/>
          <w:szCs w:val="24"/>
          <w:lang w:val="en-US"/>
        </w:rPr>
        <w:t>Florence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, </w:t>
      </w:r>
      <w:r w:rsidR="001D2940" w:rsidRPr="001D2940">
        <w:rPr>
          <w:rFonts w:ascii="Arial" w:hAnsi="Arial" w:cs="Arial"/>
          <w:sz w:val="24"/>
          <w:szCs w:val="24"/>
          <w:lang w:val="en-US"/>
        </w:rPr>
        <w:t>can be considered one of the most representative personalit</w:t>
      </w:r>
      <w:r w:rsidR="00FC06D4">
        <w:rPr>
          <w:rFonts w:ascii="Arial" w:hAnsi="Arial" w:cs="Arial"/>
          <w:sz w:val="24"/>
          <w:szCs w:val="24"/>
          <w:lang w:val="en-US"/>
        </w:rPr>
        <w:t>ies of</w:t>
      </w:r>
      <w:r w:rsidR="001D2940" w:rsidRPr="001D2940">
        <w:rPr>
          <w:rFonts w:ascii="Arial" w:hAnsi="Arial" w:cs="Arial"/>
          <w:sz w:val="24"/>
          <w:szCs w:val="24"/>
          <w:lang w:val="en-US"/>
        </w:rPr>
        <w:t xml:space="preserve"> contemporary research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. </w:t>
      </w:r>
      <w:r w:rsidR="001D2940" w:rsidRPr="001D2940">
        <w:rPr>
          <w:rFonts w:ascii="Arial" w:hAnsi="Arial" w:cs="Arial"/>
          <w:sz w:val="24"/>
          <w:szCs w:val="24"/>
          <w:lang w:val="en-US"/>
        </w:rPr>
        <w:t>In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 1971 </w:t>
      </w:r>
      <w:r w:rsidR="001D2940" w:rsidRPr="001D2940">
        <w:rPr>
          <w:rFonts w:ascii="Arial" w:hAnsi="Arial" w:cs="Arial"/>
          <w:sz w:val="24"/>
          <w:szCs w:val="24"/>
          <w:lang w:val="en-US"/>
        </w:rPr>
        <w:t xml:space="preserve">he displays his works for the first time at  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"La </w:t>
      </w:r>
      <w:proofErr w:type="spellStart"/>
      <w:r w:rsidRPr="001D2940">
        <w:rPr>
          <w:rFonts w:ascii="Arial" w:hAnsi="Arial" w:cs="Arial"/>
          <w:sz w:val="24"/>
          <w:szCs w:val="24"/>
          <w:lang w:val="en-US"/>
        </w:rPr>
        <w:t>Salita</w:t>
      </w:r>
      <w:proofErr w:type="spellEnd"/>
      <w:r w:rsidRPr="001D2940">
        <w:rPr>
          <w:rFonts w:ascii="Arial" w:hAnsi="Arial" w:cs="Arial"/>
          <w:sz w:val="24"/>
          <w:szCs w:val="24"/>
          <w:lang w:val="en-US"/>
        </w:rPr>
        <w:t xml:space="preserve">" </w:t>
      </w:r>
      <w:r w:rsidR="001D2940" w:rsidRPr="001D2940">
        <w:rPr>
          <w:rFonts w:ascii="Arial" w:hAnsi="Arial" w:cs="Arial"/>
          <w:sz w:val="24"/>
          <w:szCs w:val="24"/>
          <w:lang w:val="en-US"/>
        </w:rPr>
        <w:t>Gallery in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 Rom</w:t>
      </w:r>
      <w:r w:rsidR="001D2940" w:rsidRPr="001D2940">
        <w:rPr>
          <w:rFonts w:ascii="Arial" w:hAnsi="Arial" w:cs="Arial"/>
          <w:sz w:val="24"/>
          <w:szCs w:val="24"/>
          <w:lang w:val="en-US"/>
        </w:rPr>
        <w:t>e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; </w:t>
      </w:r>
      <w:r w:rsidR="001D2940" w:rsidRPr="001D2940">
        <w:rPr>
          <w:rFonts w:ascii="Arial" w:hAnsi="Arial" w:cs="Arial"/>
          <w:sz w:val="24"/>
          <w:szCs w:val="24"/>
          <w:lang w:val="en-US"/>
        </w:rPr>
        <w:t xml:space="preserve">artistically born at the end of the '70s he has been one of the main characters of the </w:t>
      </w:r>
      <w:proofErr w:type="spellStart"/>
      <w:r w:rsidRPr="001D2940">
        <w:rPr>
          <w:rFonts w:ascii="Arial" w:hAnsi="Arial" w:cs="Arial"/>
          <w:sz w:val="24"/>
          <w:szCs w:val="24"/>
          <w:lang w:val="en-US"/>
        </w:rPr>
        <w:t>Transavanguardia</w:t>
      </w:r>
      <w:proofErr w:type="spellEnd"/>
      <w:r w:rsidR="001D2940">
        <w:rPr>
          <w:rFonts w:ascii="Arial" w:hAnsi="Arial" w:cs="Arial"/>
          <w:sz w:val="24"/>
          <w:szCs w:val="24"/>
          <w:lang w:val="en-US"/>
        </w:rPr>
        <w:t xml:space="preserve"> movement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, </w:t>
      </w:r>
      <w:r w:rsidR="001D2940">
        <w:rPr>
          <w:rFonts w:ascii="Arial" w:hAnsi="Arial" w:cs="Arial"/>
          <w:sz w:val="24"/>
          <w:szCs w:val="24"/>
          <w:lang w:val="en-US"/>
        </w:rPr>
        <w:t>founded by the critic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2940">
        <w:rPr>
          <w:rFonts w:ascii="Arial" w:hAnsi="Arial" w:cs="Arial"/>
          <w:sz w:val="24"/>
          <w:szCs w:val="24"/>
          <w:lang w:val="en-US"/>
        </w:rPr>
        <w:t>Achille</w:t>
      </w:r>
      <w:proofErr w:type="spellEnd"/>
      <w:r w:rsidRPr="001D2940">
        <w:rPr>
          <w:rFonts w:ascii="Arial" w:hAnsi="Arial" w:cs="Arial"/>
          <w:sz w:val="24"/>
          <w:szCs w:val="24"/>
          <w:lang w:val="en-US"/>
        </w:rPr>
        <w:t xml:space="preserve"> Bonito </w:t>
      </w:r>
      <w:proofErr w:type="spellStart"/>
      <w:r w:rsidRPr="001D2940">
        <w:rPr>
          <w:rFonts w:ascii="Arial" w:hAnsi="Arial" w:cs="Arial"/>
          <w:sz w:val="24"/>
          <w:szCs w:val="24"/>
          <w:lang w:val="en-US"/>
        </w:rPr>
        <w:t>Oliva</w:t>
      </w:r>
      <w:proofErr w:type="spellEnd"/>
      <w:r w:rsidRPr="001D2940">
        <w:rPr>
          <w:rFonts w:ascii="Arial" w:hAnsi="Arial" w:cs="Arial"/>
          <w:sz w:val="24"/>
          <w:szCs w:val="24"/>
          <w:lang w:val="en-US"/>
        </w:rPr>
        <w:t xml:space="preserve"> </w:t>
      </w:r>
      <w:r w:rsidR="001D2940">
        <w:rPr>
          <w:rFonts w:ascii="Arial" w:hAnsi="Arial" w:cs="Arial"/>
          <w:sz w:val="24"/>
          <w:szCs w:val="24"/>
          <w:lang w:val="en-US"/>
        </w:rPr>
        <w:t>during the '80s</w:t>
      </w:r>
      <w:r w:rsidRPr="001D2940">
        <w:rPr>
          <w:rFonts w:ascii="Arial" w:hAnsi="Arial" w:cs="Arial"/>
          <w:sz w:val="24"/>
          <w:szCs w:val="24"/>
          <w:lang w:val="en-US"/>
        </w:rPr>
        <w:t>.</w:t>
      </w:r>
    </w:p>
    <w:p w:rsidR="00D23106" w:rsidRPr="00CF4C84" w:rsidRDefault="001D2940" w:rsidP="00E8310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D2940">
        <w:rPr>
          <w:rFonts w:ascii="Arial" w:hAnsi="Arial" w:cs="Arial"/>
          <w:sz w:val="24"/>
          <w:szCs w:val="24"/>
          <w:lang w:val="en-US"/>
        </w:rPr>
        <w:t xml:space="preserve">Since the beginning </w:t>
      </w:r>
      <w:proofErr w:type="spellStart"/>
      <w:r w:rsidR="00D23106" w:rsidRPr="001D2940">
        <w:rPr>
          <w:rFonts w:ascii="Arial" w:hAnsi="Arial" w:cs="Arial"/>
          <w:sz w:val="24"/>
          <w:szCs w:val="24"/>
          <w:lang w:val="en-US"/>
        </w:rPr>
        <w:t>Sandro</w:t>
      </w:r>
      <w:proofErr w:type="spellEnd"/>
      <w:r w:rsidR="00D23106" w:rsidRPr="001D2940">
        <w:rPr>
          <w:rFonts w:ascii="Arial" w:hAnsi="Arial" w:cs="Arial"/>
          <w:sz w:val="24"/>
          <w:szCs w:val="24"/>
          <w:lang w:val="en-US"/>
        </w:rPr>
        <w:t xml:space="preserve"> Chia </w:t>
      </w:r>
      <w:r w:rsidRPr="001D2940">
        <w:rPr>
          <w:rFonts w:ascii="Arial" w:hAnsi="Arial" w:cs="Arial"/>
          <w:sz w:val="24"/>
          <w:szCs w:val="24"/>
          <w:lang w:val="en-US"/>
        </w:rPr>
        <w:t>worked according to a</w:t>
      </w:r>
      <w:r w:rsidR="00C747BF">
        <w:rPr>
          <w:rFonts w:ascii="Arial" w:hAnsi="Arial" w:cs="Arial"/>
          <w:sz w:val="24"/>
          <w:szCs w:val="24"/>
          <w:lang w:val="en-US"/>
        </w:rPr>
        <w:t>n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 artistic vis</w:t>
      </w:r>
      <w:r w:rsidR="00C747BF">
        <w:rPr>
          <w:rFonts w:ascii="Arial" w:hAnsi="Arial" w:cs="Arial"/>
          <w:sz w:val="24"/>
          <w:szCs w:val="24"/>
          <w:lang w:val="en-US"/>
        </w:rPr>
        <w:t>i</w:t>
      </w:r>
      <w:r w:rsidRPr="001D2940">
        <w:rPr>
          <w:rFonts w:ascii="Arial" w:hAnsi="Arial" w:cs="Arial"/>
          <w:sz w:val="24"/>
          <w:szCs w:val="24"/>
          <w:lang w:val="en-US"/>
        </w:rPr>
        <w:t xml:space="preserve">on and style inclined towards a "wild" life, that was followed by a </w:t>
      </w:r>
      <w:r w:rsidR="00D23106" w:rsidRPr="001D294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classic </w:t>
      </w:r>
      <w:r w:rsidR="00CF4C84">
        <w:rPr>
          <w:rFonts w:ascii="Arial" w:hAnsi="Arial" w:cs="Arial"/>
          <w:sz w:val="24"/>
          <w:szCs w:val="24"/>
          <w:lang w:val="en-US"/>
        </w:rPr>
        <w:t xml:space="preserve">monumentality inflamed by vivid </w:t>
      </w:r>
      <w:proofErr w:type="spellStart"/>
      <w:r w:rsidR="00CF4C84"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 w:rsidR="00D23106" w:rsidRPr="001D294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D23106" w:rsidRPr="00CF4C84">
        <w:rPr>
          <w:rFonts w:ascii="Arial" w:hAnsi="Arial" w:cs="Arial"/>
          <w:sz w:val="24"/>
          <w:szCs w:val="24"/>
          <w:lang w:val="en-US"/>
        </w:rPr>
        <w:t>Sandro</w:t>
      </w:r>
      <w:proofErr w:type="spellEnd"/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Chia </w:t>
      </w:r>
      <w:r w:rsidR="00CF4C84" w:rsidRPr="00CF4C84">
        <w:rPr>
          <w:rFonts w:ascii="Arial" w:hAnsi="Arial" w:cs="Arial"/>
          <w:sz w:val="24"/>
          <w:szCs w:val="24"/>
          <w:lang w:val="en-US"/>
        </w:rPr>
        <w:t>exhibited his works in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1984 </w:t>
      </w:r>
      <w:r w:rsidR="00CF4C84" w:rsidRPr="00CF4C84">
        <w:rPr>
          <w:rFonts w:ascii="Arial" w:hAnsi="Arial" w:cs="Arial"/>
          <w:sz w:val="24"/>
          <w:szCs w:val="24"/>
          <w:lang w:val="en-US"/>
        </w:rPr>
        <w:t>and in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1989 </w:t>
      </w:r>
      <w:r w:rsidR="00CF4C84" w:rsidRPr="00CF4C84">
        <w:rPr>
          <w:rFonts w:ascii="Arial" w:hAnsi="Arial" w:cs="Arial"/>
          <w:sz w:val="24"/>
          <w:szCs w:val="24"/>
          <w:lang w:val="en-US"/>
        </w:rPr>
        <w:t xml:space="preserve">at the 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Biennale </w:t>
      </w:r>
      <w:r w:rsidR="00CF4C84" w:rsidRPr="00CF4C84">
        <w:rPr>
          <w:rFonts w:ascii="Arial" w:hAnsi="Arial" w:cs="Arial"/>
          <w:sz w:val="24"/>
          <w:szCs w:val="24"/>
          <w:lang w:val="en-US"/>
        </w:rPr>
        <w:t>of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</w:t>
      </w:r>
      <w:r w:rsidR="00CF4C84" w:rsidRPr="00CF4C84">
        <w:rPr>
          <w:rFonts w:ascii="Arial" w:hAnsi="Arial" w:cs="Arial"/>
          <w:sz w:val="24"/>
          <w:szCs w:val="24"/>
          <w:lang w:val="en-US"/>
        </w:rPr>
        <w:t>Venice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</w:t>
      </w:r>
      <w:r w:rsidR="00CF4C84" w:rsidRPr="00CF4C84">
        <w:rPr>
          <w:rFonts w:ascii="Arial" w:hAnsi="Arial" w:cs="Arial"/>
          <w:sz w:val="24"/>
          <w:szCs w:val="24"/>
          <w:lang w:val="en-US"/>
        </w:rPr>
        <w:t>and in many other Italian and fo</w:t>
      </w:r>
      <w:r w:rsidR="00CF4C84">
        <w:rPr>
          <w:rFonts w:ascii="Arial" w:hAnsi="Arial" w:cs="Arial"/>
          <w:sz w:val="24"/>
          <w:szCs w:val="24"/>
          <w:lang w:val="en-US"/>
        </w:rPr>
        <w:t>rei</w:t>
      </w:r>
      <w:r w:rsidR="00C747BF">
        <w:rPr>
          <w:rFonts w:ascii="Arial" w:hAnsi="Arial" w:cs="Arial"/>
          <w:sz w:val="24"/>
          <w:szCs w:val="24"/>
          <w:lang w:val="en-US"/>
        </w:rPr>
        <w:t>gn</w:t>
      </w:r>
      <w:r w:rsidR="00CF4C84">
        <w:rPr>
          <w:rFonts w:ascii="Arial" w:hAnsi="Arial" w:cs="Arial"/>
          <w:sz w:val="24"/>
          <w:szCs w:val="24"/>
          <w:lang w:val="en-US"/>
        </w:rPr>
        <w:t xml:space="preserve"> public places, such as the Castle of 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23106" w:rsidRPr="00CF4C84">
        <w:rPr>
          <w:rFonts w:ascii="Arial" w:hAnsi="Arial" w:cs="Arial"/>
          <w:sz w:val="24"/>
          <w:szCs w:val="24"/>
          <w:lang w:val="en-US"/>
        </w:rPr>
        <w:t>Rivoli</w:t>
      </w:r>
      <w:proofErr w:type="spellEnd"/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, </w:t>
      </w:r>
      <w:r w:rsidR="00CF4C84">
        <w:rPr>
          <w:rFonts w:ascii="Arial" w:hAnsi="Arial" w:cs="Arial"/>
          <w:sz w:val="24"/>
          <w:szCs w:val="24"/>
          <w:lang w:val="en-US"/>
        </w:rPr>
        <w:t xml:space="preserve">the 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Solomon R. Guggenheim </w:t>
      </w:r>
      <w:r w:rsidR="00CF4C84">
        <w:rPr>
          <w:rFonts w:ascii="Arial" w:hAnsi="Arial" w:cs="Arial"/>
          <w:sz w:val="24"/>
          <w:szCs w:val="24"/>
          <w:lang w:val="en-US"/>
        </w:rPr>
        <w:t>of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New York </w:t>
      </w:r>
      <w:r w:rsidR="00CF4C84">
        <w:rPr>
          <w:rFonts w:ascii="Arial" w:hAnsi="Arial" w:cs="Arial"/>
          <w:sz w:val="24"/>
          <w:szCs w:val="24"/>
          <w:lang w:val="en-US"/>
        </w:rPr>
        <w:t>in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1983, </w:t>
      </w:r>
      <w:r w:rsidR="00CF4C84">
        <w:rPr>
          <w:rFonts w:ascii="Arial" w:hAnsi="Arial" w:cs="Arial"/>
          <w:sz w:val="24"/>
          <w:szCs w:val="24"/>
          <w:lang w:val="en-US"/>
        </w:rPr>
        <w:t>the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Metropolitan Museum of Art </w:t>
      </w:r>
      <w:r w:rsidR="0011513B">
        <w:rPr>
          <w:rFonts w:ascii="Arial" w:hAnsi="Arial" w:cs="Arial"/>
          <w:sz w:val="24"/>
          <w:szCs w:val="24"/>
          <w:lang w:val="en-US"/>
        </w:rPr>
        <w:t>of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New York </w:t>
      </w:r>
      <w:r w:rsidR="00CF4C84">
        <w:rPr>
          <w:rFonts w:ascii="Arial" w:hAnsi="Arial" w:cs="Arial"/>
          <w:sz w:val="24"/>
          <w:szCs w:val="24"/>
          <w:lang w:val="en-US"/>
        </w:rPr>
        <w:t>in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1984, Villa Medici </w:t>
      </w:r>
      <w:r w:rsidR="00CF4C84">
        <w:rPr>
          <w:rFonts w:ascii="Arial" w:hAnsi="Arial" w:cs="Arial"/>
          <w:sz w:val="24"/>
          <w:szCs w:val="24"/>
          <w:lang w:val="en-US"/>
        </w:rPr>
        <w:t>in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Roma </w:t>
      </w:r>
      <w:r w:rsidR="00CF4C84">
        <w:rPr>
          <w:rFonts w:ascii="Arial" w:hAnsi="Arial" w:cs="Arial"/>
          <w:sz w:val="24"/>
          <w:szCs w:val="24"/>
          <w:lang w:val="en-US"/>
        </w:rPr>
        <w:t>in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 1995. </w:t>
      </w:r>
      <w:r w:rsidR="00CF4C84">
        <w:rPr>
          <w:rFonts w:ascii="Arial" w:hAnsi="Arial" w:cs="Arial"/>
          <w:sz w:val="24"/>
          <w:szCs w:val="24"/>
          <w:lang w:val="en-US"/>
        </w:rPr>
        <w:t>He lives and works in</w:t>
      </w:r>
      <w:r w:rsidR="00D52655">
        <w:rPr>
          <w:rFonts w:ascii="Arial" w:hAnsi="Arial" w:cs="Arial"/>
          <w:sz w:val="24"/>
          <w:szCs w:val="24"/>
          <w:lang w:val="en-US"/>
        </w:rPr>
        <w:t xml:space="preserve"> </w:t>
      </w:r>
      <w:r w:rsidR="0011513B">
        <w:rPr>
          <w:rFonts w:ascii="Arial" w:hAnsi="Arial" w:cs="Arial"/>
          <w:sz w:val="24"/>
          <w:szCs w:val="24"/>
          <w:lang w:val="en-US"/>
        </w:rPr>
        <w:t>both</w:t>
      </w:r>
      <w:r w:rsidR="00CF4C84">
        <w:rPr>
          <w:rFonts w:ascii="Arial" w:hAnsi="Arial" w:cs="Arial"/>
          <w:sz w:val="24"/>
          <w:szCs w:val="24"/>
          <w:lang w:val="en-US"/>
        </w:rPr>
        <w:t xml:space="preserve"> </w:t>
      </w:r>
      <w:r w:rsidR="00D23106" w:rsidRPr="00CF4C84">
        <w:rPr>
          <w:rFonts w:ascii="Arial" w:hAnsi="Arial" w:cs="Arial"/>
          <w:sz w:val="24"/>
          <w:szCs w:val="24"/>
          <w:lang w:val="en-US"/>
        </w:rPr>
        <w:t xml:space="preserve">New York </w:t>
      </w:r>
      <w:r w:rsidR="00CF4C84">
        <w:rPr>
          <w:rFonts w:ascii="Arial" w:hAnsi="Arial" w:cs="Arial"/>
          <w:sz w:val="24"/>
          <w:szCs w:val="24"/>
          <w:lang w:val="en-US"/>
        </w:rPr>
        <w:t>and</w:t>
      </w:r>
      <w:r w:rsidR="001151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1513B">
        <w:rPr>
          <w:rFonts w:ascii="Arial" w:hAnsi="Arial" w:cs="Arial"/>
          <w:sz w:val="24"/>
          <w:szCs w:val="24"/>
          <w:lang w:val="en-US"/>
        </w:rPr>
        <w:t>Montal</w:t>
      </w:r>
      <w:r w:rsidR="00D23106" w:rsidRPr="00CF4C84">
        <w:rPr>
          <w:rFonts w:ascii="Arial" w:hAnsi="Arial" w:cs="Arial"/>
          <w:sz w:val="24"/>
          <w:szCs w:val="24"/>
          <w:lang w:val="en-US"/>
        </w:rPr>
        <w:t>cino</w:t>
      </w:r>
      <w:proofErr w:type="spellEnd"/>
      <w:r w:rsidR="00D23106" w:rsidRPr="00CF4C84">
        <w:rPr>
          <w:rFonts w:ascii="Arial" w:hAnsi="Arial" w:cs="Arial"/>
          <w:sz w:val="24"/>
          <w:szCs w:val="24"/>
          <w:lang w:val="en-US"/>
        </w:rPr>
        <w:t>.</w:t>
      </w:r>
    </w:p>
    <w:p w:rsidR="00D23106" w:rsidRDefault="00D52655" w:rsidP="00E8310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52655">
        <w:rPr>
          <w:rFonts w:ascii="Arial" w:hAnsi="Arial" w:cs="Arial"/>
          <w:sz w:val="24"/>
          <w:szCs w:val="24"/>
          <w:lang w:val="en-US"/>
        </w:rPr>
        <w:t>The exhibition is completed by a catalogue published</w:t>
      </w:r>
      <w:r w:rsidR="004311C3" w:rsidRPr="00D5265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by</w:t>
      </w:r>
      <w:r w:rsidR="004311C3" w:rsidRPr="00D526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11C3" w:rsidRPr="00D52655">
        <w:rPr>
          <w:rFonts w:ascii="Arial" w:hAnsi="Arial" w:cs="Arial"/>
          <w:sz w:val="24"/>
          <w:szCs w:val="24"/>
          <w:lang w:val="en-US"/>
        </w:rPr>
        <w:t>Hopefulmonster</w:t>
      </w:r>
      <w:proofErr w:type="spellEnd"/>
      <w:r w:rsidR="004311C3" w:rsidRPr="00D52655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bilingual Italian and English</w:t>
      </w:r>
      <w:r w:rsidR="004311C3" w:rsidRPr="00D52655">
        <w:rPr>
          <w:rFonts w:ascii="Arial" w:hAnsi="Arial" w:cs="Arial"/>
          <w:sz w:val="24"/>
          <w:szCs w:val="24"/>
          <w:lang w:val="en-US"/>
        </w:rPr>
        <w:t xml:space="preserve">), </w:t>
      </w:r>
      <w:r>
        <w:rPr>
          <w:rFonts w:ascii="Arial" w:hAnsi="Arial" w:cs="Arial"/>
          <w:sz w:val="24"/>
          <w:szCs w:val="24"/>
          <w:lang w:val="en-US"/>
        </w:rPr>
        <w:t>texts</w:t>
      </w:r>
      <w:r w:rsidR="004311C3" w:rsidRPr="00D5265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by </w:t>
      </w:r>
      <w:proofErr w:type="spellStart"/>
      <w:r w:rsidR="004311C3" w:rsidRPr="00D52655">
        <w:rPr>
          <w:rFonts w:ascii="Arial" w:hAnsi="Arial" w:cs="Arial"/>
          <w:sz w:val="24"/>
          <w:szCs w:val="24"/>
          <w:lang w:val="en-US"/>
        </w:rPr>
        <w:t>Vittoria</w:t>
      </w:r>
      <w:proofErr w:type="spellEnd"/>
      <w:r w:rsidR="004311C3" w:rsidRPr="00D5265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11C3" w:rsidRPr="00D52655">
        <w:rPr>
          <w:rFonts w:ascii="Arial" w:hAnsi="Arial" w:cs="Arial"/>
          <w:sz w:val="24"/>
          <w:szCs w:val="24"/>
          <w:lang w:val="en-US"/>
        </w:rPr>
        <w:t>Coen</w:t>
      </w:r>
      <w:proofErr w:type="spellEnd"/>
      <w:r w:rsidR="004311C3" w:rsidRPr="00D5265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and </w:t>
      </w:r>
      <w:r w:rsidR="004311C3" w:rsidRPr="00D52655">
        <w:rPr>
          <w:rFonts w:ascii="Arial" w:hAnsi="Arial" w:cs="Arial"/>
          <w:sz w:val="24"/>
          <w:szCs w:val="24"/>
          <w:lang w:val="en-US"/>
        </w:rPr>
        <w:t xml:space="preserve">Richard </w:t>
      </w:r>
      <w:proofErr w:type="spellStart"/>
      <w:r w:rsidR="004311C3" w:rsidRPr="00D52655">
        <w:rPr>
          <w:rFonts w:ascii="Arial" w:hAnsi="Arial" w:cs="Arial"/>
          <w:sz w:val="24"/>
          <w:szCs w:val="24"/>
          <w:lang w:val="en-US"/>
        </w:rPr>
        <w:t>Milazzo</w:t>
      </w:r>
      <w:proofErr w:type="spellEnd"/>
      <w:r w:rsidR="004311C3" w:rsidRPr="00D52655">
        <w:rPr>
          <w:rFonts w:ascii="Arial" w:hAnsi="Arial" w:cs="Arial"/>
          <w:sz w:val="24"/>
          <w:szCs w:val="24"/>
          <w:lang w:val="en-US"/>
        </w:rPr>
        <w:t>.</w:t>
      </w:r>
    </w:p>
    <w:p w:rsidR="00192DAE" w:rsidRPr="00D52655" w:rsidRDefault="00192DAE" w:rsidP="00E8310E">
      <w:pPr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</w:p>
    <w:bookmarkEnd w:id="0"/>
    <w:p w:rsidR="00E8310E" w:rsidRPr="0059005E" w:rsidRDefault="003A65E7" w:rsidP="00E8310E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>Title</w:t>
      </w:r>
      <w:r w:rsidR="004311C3" w:rsidRPr="00D52655">
        <w:rPr>
          <w:rFonts w:ascii="Arial" w:hAnsi="Arial" w:cs="Arial"/>
          <w:lang w:val="it-IT"/>
        </w:rPr>
        <w:tab/>
      </w:r>
      <w:r w:rsidR="004311C3" w:rsidRPr="00D52655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4311C3" w:rsidRPr="0059005E">
        <w:rPr>
          <w:rFonts w:ascii="Arial" w:hAnsi="Arial" w:cs="Arial"/>
          <w:b/>
          <w:lang w:val="it-IT"/>
        </w:rPr>
        <w:t>Sandro Chia</w:t>
      </w:r>
    </w:p>
    <w:p w:rsidR="003A65E7" w:rsidRDefault="00D52655" w:rsidP="00E8310E">
      <w:pPr>
        <w:spacing w:after="0"/>
        <w:jc w:val="both"/>
        <w:rPr>
          <w:rFonts w:ascii="Arial" w:hAnsi="Arial" w:cs="Arial"/>
          <w:lang w:val="it-IT"/>
        </w:rPr>
      </w:pPr>
      <w:proofErr w:type="spellStart"/>
      <w:r w:rsidRPr="0097102A">
        <w:rPr>
          <w:rFonts w:ascii="Arial" w:hAnsi="Arial" w:cs="Arial"/>
          <w:b/>
          <w:lang w:val="it-IT"/>
        </w:rPr>
        <w:t>Venue</w:t>
      </w:r>
      <w:proofErr w:type="spellEnd"/>
      <w:r w:rsidR="004311C3" w:rsidRPr="0097102A">
        <w:rPr>
          <w:rFonts w:ascii="Arial" w:hAnsi="Arial" w:cs="Arial"/>
          <w:lang w:val="it-IT"/>
        </w:rPr>
        <w:tab/>
      </w:r>
      <w:r w:rsidR="00C201F2" w:rsidRPr="0097102A">
        <w:rPr>
          <w:rFonts w:ascii="Arial" w:hAnsi="Arial" w:cs="Arial"/>
          <w:lang w:val="it-IT"/>
        </w:rPr>
        <w:tab/>
      </w:r>
      <w:r w:rsidR="003A65E7">
        <w:rPr>
          <w:rFonts w:ascii="Arial" w:hAnsi="Arial" w:cs="Arial"/>
          <w:lang w:val="it-IT"/>
        </w:rPr>
        <w:tab/>
      </w:r>
      <w:r w:rsidR="00E32027">
        <w:rPr>
          <w:rFonts w:ascii="Arial" w:hAnsi="Arial" w:cs="Arial"/>
          <w:b/>
          <w:lang w:val="it-IT"/>
        </w:rPr>
        <w:t xml:space="preserve">Galleria Civica di </w:t>
      </w:r>
      <w:r w:rsidR="004311C3" w:rsidRPr="0097102A">
        <w:rPr>
          <w:rFonts w:ascii="Arial" w:hAnsi="Arial" w:cs="Arial"/>
          <w:b/>
          <w:lang w:val="it-IT"/>
        </w:rPr>
        <w:t xml:space="preserve">Arte Contemporanea </w:t>
      </w:r>
      <w:r w:rsidR="003A65E7">
        <w:rPr>
          <w:rFonts w:ascii="Arial" w:hAnsi="Arial" w:cs="Arial"/>
          <w:b/>
          <w:lang w:val="it-IT"/>
        </w:rPr>
        <w:t>di</w:t>
      </w:r>
      <w:r w:rsidR="004311C3" w:rsidRPr="0097102A">
        <w:rPr>
          <w:rFonts w:ascii="Arial" w:hAnsi="Arial" w:cs="Arial"/>
          <w:b/>
          <w:lang w:val="it-IT"/>
        </w:rPr>
        <w:t xml:space="preserve"> Trento</w:t>
      </w:r>
      <w:r w:rsidR="003A65E7">
        <w:rPr>
          <w:rFonts w:ascii="Arial" w:hAnsi="Arial" w:cs="Arial"/>
          <w:lang w:val="it-IT"/>
        </w:rPr>
        <w:t xml:space="preserve"> </w:t>
      </w:r>
    </w:p>
    <w:p w:rsidR="00E8310E" w:rsidRPr="0097102A" w:rsidRDefault="00D52655" w:rsidP="003A65E7">
      <w:pPr>
        <w:spacing w:after="0"/>
        <w:ind w:left="1440" w:firstLine="720"/>
        <w:jc w:val="both"/>
        <w:rPr>
          <w:rFonts w:ascii="Arial" w:hAnsi="Arial" w:cs="Arial"/>
          <w:lang w:val="it-IT"/>
        </w:rPr>
      </w:pPr>
      <w:r w:rsidRPr="0097102A">
        <w:rPr>
          <w:rFonts w:ascii="Arial" w:hAnsi="Arial" w:cs="Arial"/>
          <w:lang w:val="it-IT"/>
        </w:rPr>
        <w:t>via del Suffragio, 35</w:t>
      </w:r>
      <w:r w:rsidR="003A65E7">
        <w:rPr>
          <w:rFonts w:ascii="Arial" w:hAnsi="Arial" w:cs="Arial"/>
          <w:lang w:val="it-IT"/>
        </w:rPr>
        <w:t xml:space="preserve">, Trento, </w:t>
      </w:r>
      <w:proofErr w:type="spellStart"/>
      <w:r w:rsidR="003A65E7">
        <w:rPr>
          <w:rFonts w:ascii="Arial" w:hAnsi="Arial" w:cs="Arial"/>
          <w:lang w:val="it-IT"/>
        </w:rPr>
        <w:t>Italy</w:t>
      </w:r>
      <w:proofErr w:type="spellEnd"/>
    </w:p>
    <w:p w:rsidR="00E8310E" w:rsidRPr="006A4D12" w:rsidRDefault="00D52655" w:rsidP="00E8310E">
      <w:pPr>
        <w:spacing w:after="0"/>
        <w:jc w:val="both"/>
        <w:rPr>
          <w:rFonts w:ascii="Arial" w:hAnsi="Arial" w:cs="Arial"/>
          <w:lang w:val="en-US"/>
        </w:rPr>
      </w:pPr>
      <w:r w:rsidRPr="006A4D12">
        <w:rPr>
          <w:rFonts w:ascii="Arial" w:hAnsi="Arial" w:cs="Arial"/>
          <w:b/>
          <w:lang w:val="en-US"/>
        </w:rPr>
        <w:t>Dates</w:t>
      </w:r>
      <w:r w:rsidR="004311C3" w:rsidRPr="006A4D12">
        <w:rPr>
          <w:rFonts w:ascii="Arial" w:hAnsi="Arial" w:cs="Arial"/>
          <w:lang w:val="en-US"/>
        </w:rPr>
        <w:tab/>
      </w:r>
      <w:r w:rsidR="004311C3" w:rsidRPr="006A4D12">
        <w:rPr>
          <w:rFonts w:ascii="Arial" w:hAnsi="Arial" w:cs="Arial"/>
          <w:lang w:val="en-US"/>
        </w:rPr>
        <w:tab/>
      </w:r>
      <w:r w:rsidR="003A65E7">
        <w:rPr>
          <w:rFonts w:ascii="Arial" w:hAnsi="Arial" w:cs="Arial"/>
          <w:lang w:val="en-US"/>
        </w:rPr>
        <w:tab/>
      </w:r>
      <w:r w:rsidR="004311C3" w:rsidRPr="006A4D12">
        <w:rPr>
          <w:rFonts w:ascii="Arial" w:hAnsi="Arial" w:cs="Arial"/>
          <w:lang w:val="en-US"/>
        </w:rPr>
        <w:t xml:space="preserve">17 </w:t>
      </w:r>
      <w:r w:rsidRPr="006A4D12">
        <w:rPr>
          <w:rFonts w:ascii="Arial" w:hAnsi="Arial" w:cs="Arial"/>
          <w:lang w:val="en-US"/>
        </w:rPr>
        <w:t>September</w:t>
      </w:r>
      <w:r w:rsidR="004311C3" w:rsidRPr="006A4D12">
        <w:rPr>
          <w:rFonts w:ascii="Arial" w:hAnsi="Arial" w:cs="Arial"/>
          <w:lang w:val="en-US"/>
        </w:rPr>
        <w:t xml:space="preserve"> - 5 </w:t>
      </w:r>
      <w:r w:rsidRPr="006A4D12">
        <w:rPr>
          <w:rFonts w:ascii="Arial" w:hAnsi="Arial" w:cs="Arial"/>
          <w:lang w:val="en-US"/>
        </w:rPr>
        <w:t>November</w:t>
      </w:r>
      <w:r w:rsidR="004311C3" w:rsidRPr="006A4D12">
        <w:rPr>
          <w:rFonts w:ascii="Arial" w:hAnsi="Arial" w:cs="Arial"/>
          <w:lang w:val="en-US"/>
        </w:rPr>
        <w:t xml:space="preserve"> 2000</w:t>
      </w:r>
    </w:p>
    <w:p w:rsidR="00C201F2" w:rsidRPr="006A4D12" w:rsidRDefault="00C201F2" w:rsidP="00E8310E">
      <w:pPr>
        <w:spacing w:after="0"/>
        <w:jc w:val="both"/>
        <w:rPr>
          <w:rFonts w:ascii="Arial" w:hAnsi="Arial" w:cs="Arial"/>
          <w:lang w:val="en-US"/>
        </w:rPr>
      </w:pPr>
      <w:r w:rsidRPr="006A4D12">
        <w:rPr>
          <w:rFonts w:ascii="Arial" w:hAnsi="Arial" w:cs="Arial"/>
          <w:b/>
          <w:lang w:val="en-US"/>
        </w:rPr>
        <w:t>Opening Hours</w:t>
      </w:r>
      <w:r w:rsidRPr="006A4D12">
        <w:rPr>
          <w:rFonts w:ascii="Arial" w:hAnsi="Arial" w:cs="Arial"/>
          <w:b/>
          <w:lang w:val="en-US"/>
        </w:rPr>
        <w:tab/>
      </w:r>
      <w:r w:rsidRPr="006A4D12">
        <w:rPr>
          <w:rFonts w:ascii="Arial" w:hAnsi="Arial" w:cs="Arial"/>
          <w:lang w:val="en-US"/>
        </w:rPr>
        <w:t>10</w:t>
      </w:r>
      <w:r w:rsidR="0059005E">
        <w:rPr>
          <w:rFonts w:ascii="Arial" w:hAnsi="Arial" w:cs="Arial"/>
          <w:lang w:val="en-US"/>
        </w:rPr>
        <w:t>am</w:t>
      </w:r>
      <w:r w:rsidRPr="006A4D12">
        <w:rPr>
          <w:rFonts w:ascii="Arial" w:hAnsi="Arial" w:cs="Arial"/>
          <w:lang w:val="en-US"/>
        </w:rPr>
        <w:t>-</w:t>
      </w:r>
      <w:r w:rsidR="0059005E">
        <w:rPr>
          <w:rFonts w:ascii="Arial" w:hAnsi="Arial" w:cs="Arial"/>
          <w:lang w:val="en-US"/>
        </w:rPr>
        <w:t>6pm</w:t>
      </w:r>
      <w:r w:rsidRPr="006A4D12">
        <w:rPr>
          <w:rFonts w:ascii="Arial" w:hAnsi="Arial" w:cs="Arial"/>
          <w:lang w:val="en-US"/>
        </w:rPr>
        <w:t>. Closed Mondays</w:t>
      </w:r>
    </w:p>
    <w:p w:rsidR="00C201F2" w:rsidRPr="00C201F2" w:rsidRDefault="00C201F2" w:rsidP="00E8310E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Entrance fee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C201F2">
        <w:rPr>
          <w:rFonts w:ascii="Arial" w:hAnsi="Arial" w:cs="Arial"/>
          <w:lang w:val="en-US"/>
        </w:rPr>
        <w:t>full</w:t>
      </w:r>
      <w:r w:rsidR="0059005E">
        <w:rPr>
          <w:rFonts w:ascii="Arial" w:hAnsi="Arial" w:cs="Arial"/>
          <w:lang w:val="en-US"/>
        </w:rPr>
        <w:t xml:space="preserve"> price</w:t>
      </w:r>
      <w:r w:rsidRPr="00C201F2">
        <w:rPr>
          <w:rFonts w:ascii="Arial" w:hAnsi="Arial" w:cs="Arial"/>
          <w:lang w:val="en-US"/>
        </w:rPr>
        <w:t xml:space="preserve"> Lit.</w:t>
      </w:r>
      <w:r w:rsidR="006C3D0B">
        <w:rPr>
          <w:rFonts w:ascii="Arial" w:hAnsi="Arial" w:cs="Arial"/>
          <w:lang w:val="en-US"/>
        </w:rPr>
        <w:t xml:space="preserve"> </w:t>
      </w:r>
      <w:r w:rsidRPr="00C201F2">
        <w:rPr>
          <w:rFonts w:ascii="Arial" w:hAnsi="Arial" w:cs="Arial"/>
          <w:lang w:val="en-US"/>
        </w:rPr>
        <w:t>5.000, reduced</w:t>
      </w:r>
      <w:r w:rsidRPr="00C201F2">
        <w:rPr>
          <w:rFonts w:ascii="Arial" w:hAnsi="Arial" w:cs="Arial"/>
          <w:b/>
          <w:lang w:val="en-US"/>
        </w:rPr>
        <w:t xml:space="preserve"> </w:t>
      </w:r>
      <w:r w:rsidRPr="00C201F2">
        <w:rPr>
          <w:rFonts w:ascii="Arial" w:hAnsi="Arial" w:cs="Arial"/>
          <w:lang w:val="en-US"/>
        </w:rPr>
        <w:t>Lit. 3</w:t>
      </w:r>
      <w:r>
        <w:rPr>
          <w:rFonts w:ascii="Arial" w:hAnsi="Arial" w:cs="Arial"/>
          <w:lang w:val="en-US"/>
        </w:rPr>
        <w:t>.</w:t>
      </w:r>
      <w:r w:rsidRPr="00C201F2">
        <w:rPr>
          <w:rFonts w:ascii="Arial" w:hAnsi="Arial" w:cs="Arial"/>
          <w:lang w:val="en-US"/>
        </w:rPr>
        <w:t>000</w:t>
      </w:r>
    </w:p>
    <w:p w:rsidR="00E8310E" w:rsidRPr="00C201F2" w:rsidRDefault="00E8340C" w:rsidP="003A65E7">
      <w:pPr>
        <w:ind w:left="2160" w:hanging="2160"/>
        <w:jc w:val="both"/>
        <w:rPr>
          <w:rFonts w:ascii="Arial" w:hAnsi="Arial" w:cs="Arial"/>
          <w:lang w:val="en-US"/>
        </w:rPr>
      </w:pPr>
      <w:r w:rsidRPr="00C201F2">
        <w:rPr>
          <w:rFonts w:ascii="Arial" w:hAnsi="Arial" w:cs="Arial"/>
          <w:b/>
          <w:lang w:val="en-US"/>
        </w:rPr>
        <w:t>Catalogue</w:t>
      </w:r>
      <w:r w:rsidR="004311C3" w:rsidRPr="00C201F2">
        <w:rPr>
          <w:rFonts w:ascii="Arial" w:hAnsi="Arial" w:cs="Arial"/>
          <w:lang w:val="en-US"/>
        </w:rPr>
        <w:tab/>
      </w:r>
      <w:proofErr w:type="spellStart"/>
      <w:r w:rsidR="004311C3" w:rsidRPr="00C201F2">
        <w:rPr>
          <w:rFonts w:ascii="Arial" w:hAnsi="Arial" w:cs="Arial"/>
          <w:lang w:val="en-US"/>
        </w:rPr>
        <w:t>Hopefulmonster</w:t>
      </w:r>
      <w:proofErr w:type="spellEnd"/>
      <w:r w:rsidR="004311C3" w:rsidRPr="00C201F2">
        <w:rPr>
          <w:rFonts w:ascii="Arial" w:hAnsi="Arial" w:cs="Arial"/>
          <w:lang w:val="en-US"/>
        </w:rPr>
        <w:t xml:space="preserve"> </w:t>
      </w:r>
      <w:r w:rsidRPr="00C201F2">
        <w:rPr>
          <w:rFonts w:ascii="Arial" w:hAnsi="Arial" w:cs="Arial"/>
          <w:lang w:val="en-US"/>
        </w:rPr>
        <w:t>curated by</w:t>
      </w:r>
      <w:r w:rsidR="004311C3" w:rsidRPr="00C201F2">
        <w:rPr>
          <w:rFonts w:ascii="Arial" w:hAnsi="Arial" w:cs="Arial"/>
          <w:lang w:val="en-US"/>
        </w:rPr>
        <w:t xml:space="preserve"> </w:t>
      </w:r>
      <w:proofErr w:type="spellStart"/>
      <w:r w:rsidR="004311C3" w:rsidRPr="00C201F2">
        <w:rPr>
          <w:rFonts w:ascii="Arial" w:hAnsi="Arial" w:cs="Arial"/>
          <w:lang w:val="en-US"/>
        </w:rPr>
        <w:t>Vittoria</w:t>
      </w:r>
      <w:proofErr w:type="spellEnd"/>
      <w:r w:rsidR="004311C3" w:rsidRPr="00C201F2">
        <w:rPr>
          <w:rFonts w:ascii="Arial" w:hAnsi="Arial" w:cs="Arial"/>
          <w:lang w:val="en-US"/>
        </w:rPr>
        <w:t xml:space="preserve"> </w:t>
      </w:r>
      <w:proofErr w:type="spellStart"/>
      <w:r w:rsidR="004311C3" w:rsidRPr="00C201F2">
        <w:rPr>
          <w:rFonts w:ascii="Arial" w:hAnsi="Arial" w:cs="Arial"/>
          <w:lang w:val="en-US"/>
        </w:rPr>
        <w:t>Coen</w:t>
      </w:r>
      <w:proofErr w:type="spellEnd"/>
      <w:r w:rsidR="004311C3" w:rsidRPr="00C201F2">
        <w:rPr>
          <w:rFonts w:ascii="Arial" w:hAnsi="Arial" w:cs="Arial"/>
          <w:lang w:val="en-US"/>
        </w:rPr>
        <w:t xml:space="preserve">, </w:t>
      </w:r>
      <w:r w:rsidRPr="00C201F2">
        <w:rPr>
          <w:rFonts w:ascii="Arial" w:hAnsi="Arial" w:cs="Arial"/>
          <w:lang w:val="en-US"/>
        </w:rPr>
        <w:t>texts by</w:t>
      </w:r>
      <w:r w:rsidR="004311C3" w:rsidRPr="00C201F2">
        <w:rPr>
          <w:rFonts w:ascii="Arial" w:hAnsi="Arial" w:cs="Arial"/>
          <w:lang w:val="en-US"/>
        </w:rPr>
        <w:t xml:space="preserve"> </w:t>
      </w:r>
      <w:proofErr w:type="spellStart"/>
      <w:r w:rsidR="004311C3" w:rsidRPr="00C201F2">
        <w:rPr>
          <w:rFonts w:ascii="Arial" w:hAnsi="Arial" w:cs="Arial"/>
          <w:lang w:val="en-US"/>
        </w:rPr>
        <w:t>Vittoria</w:t>
      </w:r>
      <w:proofErr w:type="spellEnd"/>
      <w:r w:rsidR="004311C3" w:rsidRPr="00C201F2">
        <w:rPr>
          <w:rFonts w:ascii="Arial" w:hAnsi="Arial" w:cs="Arial"/>
          <w:lang w:val="en-US"/>
        </w:rPr>
        <w:t xml:space="preserve"> </w:t>
      </w:r>
      <w:proofErr w:type="spellStart"/>
      <w:r w:rsidR="004311C3" w:rsidRPr="00C201F2">
        <w:rPr>
          <w:rFonts w:ascii="Arial" w:hAnsi="Arial" w:cs="Arial"/>
          <w:lang w:val="en-US"/>
        </w:rPr>
        <w:t>Coen</w:t>
      </w:r>
      <w:proofErr w:type="spellEnd"/>
      <w:r w:rsidR="004311C3" w:rsidRPr="00C201F2">
        <w:rPr>
          <w:rFonts w:ascii="Arial" w:hAnsi="Arial" w:cs="Arial"/>
          <w:lang w:val="en-US"/>
        </w:rPr>
        <w:t xml:space="preserve"> </w:t>
      </w:r>
      <w:r w:rsidRPr="00C201F2">
        <w:rPr>
          <w:rFonts w:ascii="Arial" w:hAnsi="Arial" w:cs="Arial"/>
          <w:lang w:val="en-US"/>
        </w:rPr>
        <w:t xml:space="preserve">and </w:t>
      </w:r>
      <w:r w:rsidR="004311C3" w:rsidRPr="00C201F2">
        <w:rPr>
          <w:rFonts w:ascii="Arial" w:hAnsi="Arial" w:cs="Arial"/>
          <w:lang w:val="en-US"/>
        </w:rPr>
        <w:t xml:space="preserve">Richard </w:t>
      </w:r>
      <w:proofErr w:type="spellStart"/>
      <w:r w:rsidR="004311C3" w:rsidRPr="00C201F2">
        <w:rPr>
          <w:rFonts w:ascii="Arial" w:hAnsi="Arial" w:cs="Arial"/>
          <w:lang w:val="en-US"/>
        </w:rPr>
        <w:t>Milazzo</w:t>
      </w:r>
      <w:proofErr w:type="spellEnd"/>
    </w:p>
    <w:p w:rsidR="004311C3" w:rsidRPr="00E8340C" w:rsidRDefault="00E8340C" w:rsidP="00E8310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340C">
        <w:rPr>
          <w:rFonts w:ascii="Arial" w:hAnsi="Arial" w:cs="Arial"/>
          <w:b/>
          <w:sz w:val="24"/>
          <w:szCs w:val="24"/>
          <w:lang w:val="en-US"/>
        </w:rPr>
        <w:t>Critical path on</w:t>
      </w:r>
      <w:r w:rsidR="004311C3" w:rsidRPr="00E8340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4311C3" w:rsidRPr="00E8340C">
        <w:rPr>
          <w:rFonts w:ascii="Arial" w:hAnsi="Arial" w:cs="Arial"/>
          <w:b/>
          <w:sz w:val="24"/>
          <w:szCs w:val="24"/>
          <w:lang w:val="en-US"/>
        </w:rPr>
        <w:t>Sandro</w:t>
      </w:r>
      <w:proofErr w:type="spellEnd"/>
      <w:r w:rsidR="004311C3" w:rsidRPr="00E8340C">
        <w:rPr>
          <w:rFonts w:ascii="Arial" w:hAnsi="Arial" w:cs="Arial"/>
          <w:b/>
          <w:sz w:val="24"/>
          <w:szCs w:val="24"/>
          <w:lang w:val="en-US"/>
        </w:rPr>
        <w:t xml:space="preserve"> Chia</w:t>
      </w:r>
      <w:r w:rsidR="004311C3" w:rsidRPr="00E8340C">
        <w:rPr>
          <w:rFonts w:ascii="Arial" w:hAnsi="Arial" w:cs="Arial"/>
          <w:sz w:val="24"/>
          <w:szCs w:val="24"/>
          <w:lang w:val="en-US"/>
        </w:rPr>
        <w:t xml:space="preserve"> </w:t>
      </w:r>
      <w:r w:rsidRPr="00E8340C">
        <w:rPr>
          <w:rFonts w:ascii="Arial" w:hAnsi="Arial" w:cs="Arial"/>
          <w:sz w:val="24"/>
          <w:szCs w:val="24"/>
          <w:lang w:val="en-US"/>
        </w:rPr>
        <w:t>on</w:t>
      </w:r>
      <w:r w:rsidR="004311C3" w:rsidRPr="00E8340C">
        <w:rPr>
          <w:rFonts w:ascii="Arial" w:hAnsi="Arial" w:cs="Arial"/>
          <w:sz w:val="24"/>
          <w:szCs w:val="24"/>
          <w:lang w:val="en-US"/>
        </w:rPr>
        <w:t xml:space="preserve"> </w:t>
      </w:r>
      <w:r w:rsidR="004311C3" w:rsidRPr="00E8340C">
        <w:rPr>
          <w:rFonts w:ascii="Arial" w:hAnsi="Arial" w:cs="Arial"/>
          <w:b/>
          <w:sz w:val="24"/>
          <w:szCs w:val="24"/>
          <w:u w:val="single"/>
          <w:lang w:val="en-US"/>
        </w:rPr>
        <w:t>www.altamiragallery.it</w:t>
      </w:r>
      <w:r w:rsidR="004311C3" w:rsidRPr="00E8340C">
        <w:rPr>
          <w:rFonts w:ascii="Arial" w:hAnsi="Arial" w:cs="Arial"/>
          <w:sz w:val="24"/>
          <w:szCs w:val="24"/>
          <w:lang w:val="en-US"/>
        </w:rPr>
        <w:t xml:space="preserve"> </w:t>
      </w:r>
      <w:r w:rsidR="000738AF">
        <w:rPr>
          <w:rFonts w:ascii="Arial" w:hAnsi="Arial" w:cs="Arial"/>
          <w:sz w:val="24"/>
          <w:szCs w:val="24"/>
          <w:lang w:val="en-US"/>
        </w:rPr>
        <w:t>on</w:t>
      </w:r>
      <w:r w:rsidRPr="00E8340C">
        <w:rPr>
          <w:rFonts w:ascii="Arial" w:hAnsi="Arial" w:cs="Arial"/>
          <w:sz w:val="24"/>
          <w:szCs w:val="24"/>
          <w:lang w:val="en-US"/>
        </w:rPr>
        <w:t>line from end September</w:t>
      </w:r>
      <w:r w:rsidR="004311C3" w:rsidRPr="00E8340C">
        <w:rPr>
          <w:rFonts w:ascii="Arial" w:hAnsi="Arial" w:cs="Arial"/>
          <w:sz w:val="24"/>
          <w:szCs w:val="24"/>
          <w:lang w:val="en-US"/>
        </w:rPr>
        <w:t xml:space="preserve"> 2000</w:t>
      </w:r>
    </w:p>
    <w:p w:rsidR="003A65E7" w:rsidRDefault="00E8340C" w:rsidP="00E8310E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u w:val="single"/>
          <w:lang w:val="it-IT"/>
        </w:rPr>
        <w:t>Info</w:t>
      </w:r>
      <w:r w:rsidR="004311C3" w:rsidRPr="00E8310E">
        <w:rPr>
          <w:rFonts w:ascii="Arial" w:hAnsi="Arial" w:cs="Arial"/>
          <w:b/>
          <w:sz w:val="24"/>
          <w:szCs w:val="24"/>
          <w:u w:val="single"/>
          <w:lang w:val="it-IT"/>
        </w:rPr>
        <w:t>:</w:t>
      </w:r>
      <w:r w:rsidR="004311C3" w:rsidRPr="00E8310E">
        <w:rPr>
          <w:rFonts w:ascii="Arial" w:hAnsi="Arial" w:cs="Arial"/>
          <w:sz w:val="24"/>
          <w:szCs w:val="24"/>
          <w:lang w:val="it-IT"/>
        </w:rPr>
        <w:tab/>
      </w:r>
      <w:r w:rsidR="004311C3" w:rsidRPr="00E8310E">
        <w:rPr>
          <w:rFonts w:ascii="Arial" w:hAnsi="Arial" w:cs="Arial"/>
          <w:b/>
          <w:sz w:val="24"/>
          <w:szCs w:val="24"/>
          <w:lang w:val="it-IT"/>
        </w:rPr>
        <w:t xml:space="preserve">Galleria Civica di Arte Contemporanea </w:t>
      </w:r>
      <w:r w:rsidR="003A65E7">
        <w:rPr>
          <w:rFonts w:ascii="Arial" w:hAnsi="Arial" w:cs="Arial"/>
          <w:b/>
          <w:sz w:val="24"/>
          <w:szCs w:val="24"/>
          <w:lang w:val="it-IT"/>
        </w:rPr>
        <w:t>di</w:t>
      </w:r>
      <w:r w:rsidR="004311C3" w:rsidRPr="00E8310E">
        <w:rPr>
          <w:rFonts w:ascii="Arial" w:hAnsi="Arial" w:cs="Arial"/>
          <w:b/>
          <w:sz w:val="24"/>
          <w:szCs w:val="24"/>
          <w:lang w:val="it-IT"/>
        </w:rPr>
        <w:t xml:space="preserve"> Trento</w:t>
      </w:r>
      <w:r w:rsidR="00E8310E">
        <w:rPr>
          <w:rFonts w:ascii="Arial" w:hAnsi="Arial" w:cs="Arial"/>
          <w:sz w:val="24"/>
          <w:szCs w:val="24"/>
          <w:lang w:val="it-IT"/>
        </w:rPr>
        <w:t xml:space="preserve"> - </w:t>
      </w:r>
      <w:r w:rsidR="004311C3" w:rsidRPr="00E8310E">
        <w:rPr>
          <w:rFonts w:ascii="Arial" w:hAnsi="Arial" w:cs="Arial"/>
          <w:sz w:val="24"/>
          <w:szCs w:val="24"/>
          <w:lang w:val="it-IT"/>
        </w:rPr>
        <w:t xml:space="preserve">Tel. </w:t>
      </w:r>
      <w:r w:rsidR="00E32027">
        <w:rPr>
          <w:rFonts w:ascii="Arial" w:hAnsi="Arial" w:cs="Arial"/>
          <w:sz w:val="24"/>
          <w:szCs w:val="24"/>
          <w:lang w:val="it-IT"/>
        </w:rPr>
        <w:t>+39.</w:t>
      </w:r>
      <w:r w:rsidR="004311C3" w:rsidRPr="00E8310E">
        <w:rPr>
          <w:rFonts w:ascii="Arial" w:hAnsi="Arial" w:cs="Arial"/>
          <w:sz w:val="24"/>
          <w:szCs w:val="24"/>
          <w:lang w:val="it-IT"/>
        </w:rPr>
        <w:t xml:space="preserve">0461.985511 </w:t>
      </w:r>
    </w:p>
    <w:sectPr w:rsidR="003A65E7" w:rsidSect="003A65E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7C0F19"/>
    <w:rsid w:val="000738AF"/>
    <w:rsid w:val="0011513B"/>
    <w:rsid w:val="00192DAE"/>
    <w:rsid w:val="001D2940"/>
    <w:rsid w:val="00217191"/>
    <w:rsid w:val="00273B08"/>
    <w:rsid w:val="00276203"/>
    <w:rsid w:val="0028538E"/>
    <w:rsid w:val="002C4D58"/>
    <w:rsid w:val="00304C0D"/>
    <w:rsid w:val="003246C8"/>
    <w:rsid w:val="003A65E7"/>
    <w:rsid w:val="003F3A57"/>
    <w:rsid w:val="004311C3"/>
    <w:rsid w:val="0045550E"/>
    <w:rsid w:val="00483AC5"/>
    <w:rsid w:val="00492C49"/>
    <w:rsid w:val="004E2C64"/>
    <w:rsid w:val="00514DF5"/>
    <w:rsid w:val="0055425E"/>
    <w:rsid w:val="005746B3"/>
    <w:rsid w:val="00576942"/>
    <w:rsid w:val="0059005E"/>
    <w:rsid w:val="00595B09"/>
    <w:rsid w:val="00613D6E"/>
    <w:rsid w:val="0062441B"/>
    <w:rsid w:val="00696D7C"/>
    <w:rsid w:val="006A4D12"/>
    <w:rsid w:val="006C3D0B"/>
    <w:rsid w:val="007C0F19"/>
    <w:rsid w:val="008C23D1"/>
    <w:rsid w:val="008F0195"/>
    <w:rsid w:val="009529C2"/>
    <w:rsid w:val="0097102A"/>
    <w:rsid w:val="00A51071"/>
    <w:rsid w:val="00B753AF"/>
    <w:rsid w:val="00BE5D61"/>
    <w:rsid w:val="00C201F2"/>
    <w:rsid w:val="00C747BF"/>
    <w:rsid w:val="00CF4C84"/>
    <w:rsid w:val="00CF75B0"/>
    <w:rsid w:val="00D23106"/>
    <w:rsid w:val="00D355D9"/>
    <w:rsid w:val="00D52655"/>
    <w:rsid w:val="00E32027"/>
    <w:rsid w:val="00E8310E"/>
    <w:rsid w:val="00E8340C"/>
    <w:rsid w:val="00EF2C1B"/>
    <w:rsid w:val="00F624D1"/>
    <w:rsid w:val="00FB7664"/>
    <w:rsid w:val="00F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User</cp:lastModifiedBy>
  <cp:revision>6</cp:revision>
  <cp:lastPrinted>2014-01-24T09:14:00Z</cp:lastPrinted>
  <dcterms:created xsi:type="dcterms:W3CDTF">2014-02-13T17:03:00Z</dcterms:created>
  <dcterms:modified xsi:type="dcterms:W3CDTF">2014-03-27T15:38:00Z</dcterms:modified>
</cp:coreProperties>
</file>