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65D3" w14:textId="7D7BAB17" w:rsidR="00CD3F1A" w:rsidRPr="00CD3F1A" w:rsidRDefault="00CD3F1A" w:rsidP="00C24B26">
      <w:pPr>
        <w:jc w:val="both"/>
        <w:rPr>
          <w:rFonts w:ascii="Arial" w:hAnsi="Arial" w:cs="Arial"/>
          <w:b/>
        </w:rPr>
      </w:pPr>
      <w:r w:rsidRPr="00CD3F1A">
        <w:rPr>
          <w:rFonts w:ascii="Arial" w:hAnsi="Arial" w:cs="Arial"/>
          <w:b/>
        </w:rPr>
        <w:t>CENNI BIOGRAFICI - GIANLUCA BALOCCO E ZACHARI LOGAN</w:t>
      </w:r>
    </w:p>
    <w:p w14:paraId="0E26B665" w14:textId="77777777" w:rsidR="00CD3F1A" w:rsidRDefault="00CD3F1A" w:rsidP="00C24B26">
      <w:pPr>
        <w:jc w:val="both"/>
        <w:rPr>
          <w:rFonts w:ascii="Arial" w:hAnsi="Arial" w:cs="Arial"/>
        </w:rPr>
      </w:pPr>
    </w:p>
    <w:p w14:paraId="40890BD5" w14:textId="77777777" w:rsidR="00C954C8" w:rsidRDefault="00C954C8" w:rsidP="00C24B26">
      <w:pPr>
        <w:jc w:val="both"/>
        <w:rPr>
          <w:rFonts w:ascii="Arial" w:hAnsi="Arial" w:cs="Arial"/>
        </w:rPr>
      </w:pPr>
    </w:p>
    <w:p w14:paraId="696E9840" w14:textId="77777777" w:rsidR="00C24B26" w:rsidRDefault="00C24B26" w:rsidP="00C24B26">
      <w:pPr>
        <w:jc w:val="both"/>
        <w:rPr>
          <w:rFonts w:ascii="Arial" w:hAnsi="Arial" w:cs="Arial"/>
        </w:rPr>
      </w:pPr>
      <w:r w:rsidRPr="00CD3F1A">
        <w:rPr>
          <w:rFonts w:ascii="Arial" w:hAnsi="Arial" w:cs="Arial"/>
          <w:b/>
        </w:rPr>
        <w:t>Gianluca Balocco</w:t>
      </w:r>
      <w:r>
        <w:rPr>
          <w:rFonts w:ascii="Arial" w:hAnsi="Arial" w:cs="Arial"/>
        </w:rPr>
        <w:t xml:space="preserve"> nasce a Verona il 12 febbraio del 1964. Si laurea in architettura nel 1988 a Venezia, in seguito si trasferisce a Milano dove frequenta al Politecnico un Master in editoria multimediale e comunicazione digitale. </w:t>
      </w:r>
    </w:p>
    <w:p w14:paraId="52D3BA79" w14:textId="42E8D093" w:rsidR="00C24B26" w:rsidRDefault="00C24B26" w:rsidP="00C24B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L’arte è da sempre una</w:t>
      </w:r>
      <w:r w:rsidR="000A5A57">
        <w:rPr>
          <w:rFonts w:ascii="Arial" w:hAnsi="Arial" w:cs="Arial"/>
        </w:rPr>
        <w:t xml:space="preserve"> sua</w:t>
      </w:r>
      <w:r>
        <w:rPr>
          <w:rFonts w:ascii="Arial" w:hAnsi="Arial" w:cs="Arial"/>
        </w:rPr>
        <w:t xml:space="preserve"> grande passione e negli anni ’80 </w:t>
      </w:r>
      <w:r w:rsidR="00787214">
        <w:rPr>
          <w:rFonts w:ascii="Arial" w:hAnsi="Arial" w:cs="Arial"/>
        </w:rPr>
        <w:t>approfondisce</w:t>
      </w:r>
      <w:r>
        <w:rPr>
          <w:rFonts w:ascii="Arial" w:hAnsi="Arial" w:cs="Arial"/>
        </w:rPr>
        <w:t xml:space="preserve"> l</w:t>
      </w:r>
      <w:r w:rsidR="00787214">
        <w:rPr>
          <w:rFonts w:ascii="Arial" w:hAnsi="Arial" w:cs="Arial"/>
        </w:rPr>
        <w:t xml:space="preserve">o studio della </w:t>
      </w:r>
      <w:r w:rsidR="000C74BC">
        <w:rPr>
          <w:rFonts w:ascii="Arial" w:hAnsi="Arial" w:cs="Arial"/>
        </w:rPr>
        <w:t xml:space="preserve">fotografia </w:t>
      </w:r>
      <w:r>
        <w:rPr>
          <w:rFonts w:ascii="Arial" w:hAnsi="Arial" w:cs="Arial"/>
        </w:rPr>
        <w:t xml:space="preserve">per esprimere la sua poetica. Sociologia, antropologia culturale e neurobiologia vegetale sono altri grandi interessi che spesso si legano al suo lavoro artistico. </w:t>
      </w:r>
    </w:p>
    <w:p w14:paraId="1FA58B07" w14:textId="2BAD3A0F" w:rsidR="00C24B26" w:rsidRDefault="00C24B26" w:rsidP="00C24B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Dagli anni ’90 </w:t>
      </w:r>
      <w:r w:rsidR="00787214">
        <w:rPr>
          <w:rFonts w:ascii="Arial" w:hAnsi="Arial" w:cs="Arial"/>
        </w:rPr>
        <w:t xml:space="preserve">espone in </w:t>
      </w:r>
      <w:r>
        <w:rPr>
          <w:rFonts w:ascii="Arial" w:hAnsi="Arial" w:cs="Arial"/>
        </w:rPr>
        <w:t xml:space="preserve">numerose mostre collettive e personali </w:t>
      </w:r>
      <w:r w:rsidR="00787214">
        <w:rPr>
          <w:rFonts w:ascii="Arial" w:hAnsi="Arial" w:cs="Arial"/>
        </w:rPr>
        <w:t xml:space="preserve">in Italia </w:t>
      </w:r>
      <w:r>
        <w:rPr>
          <w:rFonts w:ascii="Arial" w:hAnsi="Arial" w:cs="Arial"/>
        </w:rPr>
        <w:t xml:space="preserve">e all’estero, tra le quali si ricorda la partecipazione nel 1994 alla XLV Biennale di Venezia </w:t>
      </w:r>
      <w:r w:rsidR="00787214">
        <w:rPr>
          <w:rFonts w:ascii="Arial" w:hAnsi="Arial" w:cs="Arial"/>
        </w:rPr>
        <w:t>con un</w:t>
      </w:r>
      <w:r>
        <w:rPr>
          <w:rFonts w:ascii="Arial" w:hAnsi="Arial" w:cs="Arial"/>
        </w:rPr>
        <w:t>’installazione</w:t>
      </w:r>
      <w:r w:rsidR="000A5A57">
        <w:rPr>
          <w:rFonts w:ascii="Arial" w:hAnsi="Arial" w:cs="Arial"/>
        </w:rPr>
        <w:t xml:space="preserve"> di fotografia</w:t>
      </w:r>
      <w:r w:rsidR="00787214">
        <w:rPr>
          <w:rFonts w:ascii="Arial" w:hAnsi="Arial" w:cs="Arial"/>
        </w:rPr>
        <w:t xml:space="preserve"> e video. </w:t>
      </w:r>
      <w:r>
        <w:rPr>
          <w:rFonts w:ascii="Arial" w:hAnsi="Arial" w:cs="Arial"/>
        </w:rPr>
        <w:t xml:space="preserve">Prosegue </w:t>
      </w:r>
      <w:r w:rsidR="00787214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fitto percorso espositivo e nel 2013, dopo anni di ricerca e sperimentazione nel campo della fotografia e della biologia vegetale, pubblica </w:t>
      </w:r>
      <w:r w:rsidRPr="00B77649">
        <w:rPr>
          <w:rFonts w:ascii="Arial" w:hAnsi="Arial" w:cs="Arial"/>
        </w:rPr>
        <w:t xml:space="preserve">per </w:t>
      </w:r>
      <w:proofErr w:type="spellStart"/>
      <w:r w:rsidRPr="00B77649">
        <w:rPr>
          <w:rFonts w:ascii="Arial" w:hAnsi="Arial" w:cs="Arial"/>
        </w:rPr>
        <w:t>Aboca</w:t>
      </w:r>
      <w:proofErr w:type="spellEnd"/>
      <w:r w:rsidRPr="00B77649">
        <w:rPr>
          <w:rFonts w:ascii="Arial" w:hAnsi="Arial" w:cs="Arial"/>
        </w:rPr>
        <w:t xml:space="preserve"> Edizioni</w:t>
      </w:r>
      <w:r>
        <w:rPr>
          <w:rFonts w:ascii="Arial" w:hAnsi="Arial" w:cs="Arial"/>
        </w:rPr>
        <w:t xml:space="preserve"> il libro fotografico “</w:t>
      </w:r>
      <w:proofErr w:type="spellStart"/>
      <w:r>
        <w:rPr>
          <w:rFonts w:ascii="Arial" w:hAnsi="Arial" w:cs="Arial"/>
        </w:rPr>
        <w:t>Naked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Plants</w:t>
      </w:r>
      <w:proofErr w:type="spellEnd"/>
      <w:r>
        <w:rPr>
          <w:rFonts w:ascii="Arial" w:hAnsi="Arial" w:cs="Arial"/>
        </w:rPr>
        <w:t xml:space="preserve">” </w:t>
      </w:r>
      <w:r w:rsidR="00787214">
        <w:rPr>
          <w:rFonts w:ascii="Arial" w:hAnsi="Arial" w:cs="Arial"/>
        </w:rPr>
        <w:t>che ha come</w:t>
      </w:r>
      <w:r>
        <w:rPr>
          <w:rFonts w:ascii="Arial" w:hAnsi="Arial" w:cs="Arial"/>
        </w:rPr>
        <w:t xml:space="preserve"> protagoniste le piante, l’intelligenza delle radici, i loro rapporti con lo spazio, la luce e l’uomo. Tra le esposizioni più recenti si ricordano nel 2015 </w:t>
      </w:r>
      <w:r w:rsidR="00787214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Festivaletteratura</w:t>
      </w:r>
      <w:proofErr w:type="spellEnd"/>
      <w:r>
        <w:rPr>
          <w:rFonts w:ascii="Arial" w:hAnsi="Arial" w:cs="Arial"/>
        </w:rPr>
        <w:t xml:space="preserve"> di Mantova, Verona Art Fair, Accademia di Brera; nel 2016 la personale alla GAM di Verona e MIA Photo Fair a Milano. Nel 2017 espone </w:t>
      </w:r>
      <w:r w:rsidR="000A5A57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personale a Palazzo Ducale a Mantova</w:t>
      </w:r>
      <w:r w:rsidR="007872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partecipa </w:t>
      </w:r>
      <w:r w:rsidR="00787214">
        <w:rPr>
          <w:rFonts w:ascii="Arial" w:hAnsi="Arial" w:cs="Arial"/>
        </w:rPr>
        <w:t>a MIA Photo Fair</w:t>
      </w:r>
      <w:r>
        <w:rPr>
          <w:rFonts w:ascii="Arial" w:hAnsi="Arial" w:cs="Arial"/>
        </w:rPr>
        <w:t xml:space="preserve"> Milano; a Montecitorio presenta il progetto “</w:t>
      </w:r>
      <w:proofErr w:type="spellStart"/>
      <w:r>
        <w:rPr>
          <w:rFonts w:ascii="Arial" w:hAnsi="Arial" w:cs="Arial"/>
        </w:rPr>
        <w:t>Witjai</w:t>
      </w:r>
      <w:proofErr w:type="spellEnd"/>
      <w:r>
        <w:rPr>
          <w:rFonts w:ascii="Arial" w:hAnsi="Arial" w:cs="Arial"/>
        </w:rPr>
        <w:t xml:space="preserve">” durante l’Assemblea Mondiale dei Popoli Indigeni Amazzonici e alla Galleria Nazionale di Roma realizza </w:t>
      </w:r>
      <w:r w:rsidR="00787214">
        <w:rPr>
          <w:rFonts w:ascii="Arial" w:hAnsi="Arial" w:cs="Arial"/>
        </w:rPr>
        <w:t xml:space="preserve">un’importante </w:t>
      </w:r>
      <w:r>
        <w:rPr>
          <w:rFonts w:ascii="Arial" w:hAnsi="Arial" w:cs="Arial"/>
        </w:rPr>
        <w:t xml:space="preserve">performance per la rassegna </w:t>
      </w:r>
      <w:proofErr w:type="spellStart"/>
      <w:r>
        <w:rPr>
          <w:rFonts w:ascii="Arial" w:hAnsi="Arial" w:cs="Arial"/>
        </w:rPr>
        <w:t>Animatime</w:t>
      </w:r>
      <w:proofErr w:type="spellEnd"/>
      <w:r>
        <w:rPr>
          <w:rFonts w:ascii="Arial" w:hAnsi="Arial" w:cs="Arial"/>
        </w:rPr>
        <w:t xml:space="preserve">. </w:t>
      </w:r>
    </w:p>
    <w:p w14:paraId="2CD34191" w14:textId="77777777" w:rsidR="00C24B26" w:rsidRDefault="00C24B26" w:rsidP="00C24B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Le sue opere sono presenti in numerose collezioni private e pubbliche tra cui il Museo de La </w:t>
      </w:r>
      <w:proofErr w:type="spellStart"/>
      <w:r>
        <w:rPr>
          <w:rFonts w:ascii="Arial" w:hAnsi="Arial" w:cs="Arial"/>
        </w:rPr>
        <w:t>Vieille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Charité</w:t>
      </w:r>
      <w:proofErr w:type="spellEnd"/>
      <w:r>
        <w:rPr>
          <w:rFonts w:ascii="Arial" w:hAnsi="Arial" w:cs="Arial"/>
        </w:rPr>
        <w:t xml:space="preserve"> di Marsiglia, le Gallerie Civiche di Trento, la Fondazione MAC (Mantova Arte Contemporanea) e il </w:t>
      </w:r>
      <w:proofErr w:type="spellStart"/>
      <w:r>
        <w:rPr>
          <w:rFonts w:ascii="Arial" w:hAnsi="Arial" w:cs="Arial"/>
        </w:rPr>
        <w:t>Mart</w:t>
      </w:r>
      <w:proofErr w:type="spellEnd"/>
      <w:r>
        <w:rPr>
          <w:rFonts w:ascii="Arial" w:hAnsi="Arial" w:cs="Arial"/>
        </w:rPr>
        <w:t xml:space="preserve"> di Rovereto. </w:t>
      </w:r>
    </w:p>
    <w:p w14:paraId="3F873017" w14:textId="77777777" w:rsidR="00C24B26" w:rsidRDefault="00C24B26" w:rsidP="00C24B26">
      <w:pPr>
        <w:rPr>
          <w:rFonts w:ascii="Arial" w:hAnsi="Arial" w:cs="Arial"/>
        </w:rPr>
      </w:pPr>
    </w:p>
    <w:p w14:paraId="2C6976EC" w14:textId="77777777" w:rsidR="00C6425D" w:rsidRPr="007B6A32" w:rsidRDefault="00C6425D" w:rsidP="00C6425D">
      <w:pPr>
        <w:jc w:val="both"/>
        <w:rPr>
          <w:rFonts w:ascii="Arial" w:hAnsi="Arial" w:cs="Arial"/>
        </w:rPr>
      </w:pPr>
    </w:p>
    <w:p w14:paraId="6503F906" w14:textId="4C1F46FB" w:rsidR="00C6425D" w:rsidRPr="007B6A32" w:rsidRDefault="00C6425D" w:rsidP="00C6425D">
      <w:pPr>
        <w:jc w:val="both"/>
        <w:rPr>
          <w:rFonts w:ascii="Arial" w:hAnsi="Arial" w:cs="Arial"/>
        </w:rPr>
      </w:pPr>
      <w:proofErr w:type="spellStart"/>
      <w:r w:rsidRPr="00CD3F1A">
        <w:rPr>
          <w:rFonts w:ascii="Arial" w:hAnsi="Arial" w:cs="Arial"/>
          <w:b/>
        </w:rPr>
        <w:t>Zachari</w:t>
      </w:r>
      <w:proofErr w:type="spellEnd"/>
      <w:r w:rsidRPr="00CD3F1A">
        <w:rPr>
          <w:rFonts w:ascii="Arial" w:hAnsi="Arial" w:cs="Arial"/>
          <w:b/>
        </w:rPr>
        <w:t xml:space="preserve"> Logan</w:t>
      </w:r>
      <w:r w:rsidRPr="007B6A32">
        <w:rPr>
          <w:rFonts w:ascii="Arial" w:hAnsi="Arial" w:cs="Arial"/>
        </w:rPr>
        <w:t xml:space="preserve"> nasce</w:t>
      </w:r>
      <w:r w:rsidR="007B6A32">
        <w:rPr>
          <w:rFonts w:ascii="Arial" w:hAnsi="Arial" w:cs="Arial"/>
        </w:rPr>
        <w:t xml:space="preserve"> </w:t>
      </w:r>
      <w:r w:rsidR="007B6A32" w:rsidRPr="007B6A32">
        <w:rPr>
          <w:rFonts w:ascii="Arial" w:hAnsi="Arial" w:cs="Arial"/>
        </w:rPr>
        <w:t>nel 1980 in Canada</w:t>
      </w:r>
      <w:r w:rsidR="007B6A32">
        <w:rPr>
          <w:rFonts w:ascii="Arial" w:hAnsi="Arial" w:cs="Arial"/>
        </w:rPr>
        <w:t xml:space="preserve"> a Saskatoon</w:t>
      </w:r>
      <w:r w:rsidRPr="007B6A32">
        <w:rPr>
          <w:rFonts w:ascii="Arial" w:hAnsi="Arial" w:cs="Arial"/>
        </w:rPr>
        <w:t>, do</w:t>
      </w:r>
      <w:r w:rsidR="007B6A32">
        <w:rPr>
          <w:rFonts w:ascii="Arial" w:hAnsi="Arial" w:cs="Arial"/>
        </w:rPr>
        <w:t xml:space="preserve">ve compie </w:t>
      </w:r>
      <w:r w:rsidR="00787214">
        <w:rPr>
          <w:rFonts w:ascii="Arial" w:hAnsi="Arial" w:cs="Arial"/>
        </w:rPr>
        <w:t>gl</w:t>
      </w:r>
      <w:r w:rsidR="007B6A32">
        <w:rPr>
          <w:rFonts w:ascii="Arial" w:hAnsi="Arial" w:cs="Arial"/>
        </w:rPr>
        <w:t xml:space="preserve">i studi </w:t>
      </w:r>
      <w:r w:rsidR="00A95D3B">
        <w:rPr>
          <w:rFonts w:ascii="Arial" w:hAnsi="Arial" w:cs="Arial"/>
        </w:rPr>
        <w:t xml:space="preserve">artistici </w:t>
      </w:r>
      <w:r w:rsidR="00D74191">
        <w:rPr>
          <w:rFonts w:ascii="Arial" w:hAnsi="Arial" w:cs="Arial"/>
        </w:rPr>
        <w:t xml:space="preserve">conseguendo </w:t>
      </w:r>
      <w:r w:rsidRPr="007B6A32">
        <w:rPr>
          <w:rFonts w:ascii="Arial" w:hAnsi="Arial" w:cs="Arial"/>
        </w:rPr>
        <w:t>nel 2008</w:t>
      </w:r>
      <w:r w:rsidR="00D74191">
        <w:rPr>
          <w:rFonts w:ascii="Arial" w:hAnsi="Arial" w:cs="Arial"/>
        </w:rPr>
        <w:t xml:space="preserve"> un </w:t>
      </w:r>
      <w:r w:rsidRPr="007B6A32">
        <w:rPr>
          <w:rFonts w:ascii="Arial" w:hAnsi="Arial" w:cs="Arial"/>
        </w:rPr>
        <w:t xml:space="preserve">Master </w:t>
      </w:r>
      <w:r w:rsidR="00A95D3B">
        <w:rPr>
          <w:rFonts w:ascii="Arial" w:hAnsi="Arial" w:cs="Arial"/>
        </w:rPr>
        <w:t>in Belle Arti</w:t>
      </w:r>
      <w:r w:rsidRPr="007B6A32">
        <w:rPr>
          <w:rFonts w:ascii="Arial" w:hAnsi="Arial" w:cs="Arial"/>
        </w:rPr>
        <w:t xml:space="preserve">. </w:t>
      </w:r>
      <w:bookmarkStart w:id="0" w:name="_GoBack"/>
      <w:bookmarkEnd w:id="0"/>
    </w:p>
    <w:p w14:paraId="744C90A0" w14:textId="08D82580" w:rsidR="0024244A" w:rsidRDefault="00046078" w:rsidP="00C64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6425D" w:rsidRPr="007B6A32">
        <w:rPr>
          <w:rFonts w:ascii="Arial" w:hAnsi="Arial" w:cs="Arial"/>
        </w:rPr>
        <w:t>e opere di Logan sono state esposte in pers</w:t>
      </w:r>
      <w:r>
        <w:rPr>
          <w:rFonts w:ascii="Arial" w:hAnsi="Arial" w:cs="Arial"/>
        </w:rPr>
        <w:t xml:space="preserve">onali </w:t>
      </w:r>
      <w:r w:rsidR="00C6425D" w:rsidRPr="007B6A32">
        <w:rPr>
          <w:rFonts w:ascii="Arial" w:hAnsi="Arial" w:cs="Arial"/>
        </w:rPr>
        <w:t xml:space="preserve">e collettive </w:t>
      </w:r>
      <w:r w:rsidR="00C6425D" w:rsidRPr="001076A1">
        <w:rPr>
          <w:rFonts w:ascii="Arial" w:hAnsi="Arial" w:cs="Arial"/>
        </w:rPr>
        <w:t>a partire</w:t>
      </w:r>
      <w:r w:rsidR="00C6425D" w:rsidRPr="007B6A32">
        <w:rPr>
          <w:rFonts w:ascii="Arial" w:hAnsi="Arial" w:cs="Arial"/>
        </w:rPr>
        <w:t xml:space="preserve"> dal</w:t>
      </w:r>
      <w:r>
        <w:rPr>
          <w:rFonts w:ascii="Arial" w:hAnsi="Arial" w:cs="Arial"/>
        </w:rPr>
        <w:t xml:space="preserve"> 2005 quando, ancora studente, </w:t>
      </w:r>
      <w:r w:rsidR="0024244A">
        <w:rPr>
          <w:rFonts w:ascii="Arial" w:hAnsi="Arial" w:cs="Arial"/>
        </w:rPr>
        <w:t>partecipa</w:t>
      </w:r>
      <w:r>
        <w:rPr>
          <w:rFonts w:ascii="Arial" w:hAnsi="Arial" w:cs="Arial"/>
        </w:rPr>
        <w:t xml:space="preserve"> all</w:t>
      </w:r>
      <w:r w:rsidR="00C6425D" w:rsidRPr="007B6A32">
        <w:rPr>
          <w:rFonts w:ascii="Arial" w:hAnsi="Arial" w:cs="Arial"/>
        </w:rPr>
        <w:t>a</w:t>
      </w:r>
      <w:r w:rsidR="0024244A">
        <w:rPr>
          <w:rFonts w:ascii="Arial" w:hAnsi="Arial" w:cs="Arial"/>
        </w:rPr>
        <w:t xml:space="preserve"> collettiva presso la</w:t>
      </w:r>
      <w:r w:rsidR="00C6425D" w:rsidRPr="007B6A32">
        <w:rPr>
          <w:rFonts w:ascii="Arial" w:hAnsi="Arial" w:cs="Arial"/>
        </w:rPr>
        <w:t xml:space="preserve"> </w:t>
      </w:r>
      <w:proofErr w:type="spellStart"/>
      <w:r w:rsidR="00C6425D" w:rsidRPr="007B6A32">
        <w:rPr>
          <w:rFonts w:ascii="Arial" w:hAnsi="Arial" w:cs="Arial"/>
        </w:rPr>
        <w:t>Headbones</w:t>
      </w:r>
      <w:proofErr w:type="spellEnd"/>
      <w:r w:rsidR="00C6425D" w:rsidRPr="007B6A32">
        <w:rPr>
          <w:rFonts w:ascii="Arial" w:hAnsi="Arial" w:cs="Arial"/>
        </w:rPr>
        <w:t xml:space="preserve"> Gallery di Toronto. </w:t>
      </w:r>
      <w:r>
        <w:rPr>
          <w:rFonts w:ascii="Arial" w:hAnsi="Arial" w:cs="Arial"/>
        </w:rPr>
        <w:t xml:space="preserve">Tra le </w:t>
      </w:r>
      <w:r w:rsidR="0024244A">
        <w:rPr>
          <w:rFonts w:ascii="Arial" w:hAnsi="Arial" w:cs="Arial"/>
        </w:rPr>
        <w:t xml:space="preserve">mostre </w:t>
      </w:r>
      <w:r>
        <w:rPr>
          <w:rFonts w:ascii="Arial" w:hAnsi="Arial" w:cs="Arial"/>
        </w:rPr>
        <w:t>personali più recenti si ricordano</w:t>
      </w:r>
      <w:r w:rsidR="00C6425D" w:rsidRPr="007B6A32">
        <w:rPr>
          <w:rFonts w:ascii="Arial" w:hAnsi="Arial" w:cs="Arial"/>
        </w:rPr>
        <w:t xml:space="preserve"> </w:t>
      </w:r>
      <w:r w:rsidR="0024244A" w:rsidRPr="007B6A32">
        <w:rPr>
          <w:rFonts w:ascii="Arial" w:hAnsi="Arial" w:cs="Arial"/>
        </w:rPr>
        <w:t xml:space="preserve">nel 2016 </w:t>
      </w:r>
      <w:r w:rsidR="00C6425D" w:rsidRPr="007B6A32">
        <w:rPr>
          <w:rFonts w:ascii="Arial" w:hAnsi="Arial" w:cs="Arial"/>
        </w:rPr>
        <w:t>“</w:t>
      </w:r>
      <w:proofErr w:type="spellStart"/>
      <w:r w:rsidR="00C6425D" w:rsidRPr="007B6A32">
        <w:rPr>
          <w:rFonts w:ascii="Arial" w:hAnsi="Arial" w:cs="Arial"/>
        </w:rPr>
        <w:t>Wreath</w:t>
      </w:r>
      <w:proofErr w:type="spellEnd"/>
      <w:r w:rsidR="00C6425D" w:rsidRPr="007B6A32">
        <w:rPr>
          <w:rFonts w:ascii="Arial" w:hAnsi="Arial" w:cs="Arial"/>
        </w:rPr>
        <w:t xml:space="preserve">” alla New Art </w:t>
      </w:r>
      <w:proofErr w:type="spellStart"/>
      <w:r w:rsidR="00C6425D" w:rsidRPr="007B6A32">
        <w:rPr>
          <w:rFonts w:ascii="Arial" w:hAnsi="Arial" w:cs="Arial"/>
        </w:rPr>
        <w:t>P</w:t>
      </w:r>
      <w:r w:rsidR="004568F1">
        <w:rPr>
          <w:rFonts w:ascii="Arial" w:hAnsi="Arial" w:cs="Arial"/>
        </w:rPr>
        <w:t>rojects</w:t>
      </w:r>
      <w:proofErr w:type="spellEnd"/>
      <w:r w:rsidR="004568F1">
        <w:rPr>
          <w:rFonts w:ascii="Arial" w:hAnsi="Arial" w:cs="Arial"/>
        </w:rPr>
        <w:t xml:space="preserve"> di Londra e</w:t>
      </w:r>
      <w:r w:rsidR="0024244A">
        <w:rPr>
          <w:rFonts w:ascii="Arial" w:hAnsi="Arial" w:cs="Arial"/>
        </w:rPr>
        <w:t xml:space="preserve"> nel 2017 “</w:t>
      </w:r>
      <w:proofErr w:type="spellStart"/>
      <w:r w:rsidR="0024244A">
        <w:rPr>
          <w:rFonts w:ascii="Arial" w:hAnsi="Arial" w:cs="Arial"/>
        </w:rPr>
        <w:t>Ossuary</w:t>
      </w:r>
      <w:proofErr w:type="spellEnd"/>
      <w:r w:rsidR="0024244A">
        <w:rPr>
          <w:rFonts w:ascii="Arial" w:hAnsi="Arial" w:cs="Arial"/>
        </w:rPr>
        <w:t>” alla</w:t>
      </w:r>
      <w:r w:rsidR="00C6425D" w:rsidRPr="007B6A32">
        <w:rPr>
          <w:rFonts w:ascii="Arial" w:hAnsi="Arial" w:cs="Arial"/>
        </w:rPr>
        <w:t xml:space="preserve"> galleria </w:t>
      </w:r>
      <w:proofErr w:type="spellStart"/>
      <w:r w:rsidR="00C6425D" w:rsidRPr="007B6A32">
        <w:rPr>
          <w:rFonts w:ascii="Arial" w:hAnsi="Arial" w:cs="Arial"/>
        </w:rPr>
        <w:t>Schl</w:t>
      </w:r>
      <w:r w:rsidR="0024244A">
        <w:rPr>
          <w:rFonts w:ascii="Arial" w:hAnsi="Arial" w:cs="Arial"/>
        </w:rPr>
        <w:t>eifmühlgasse</w:t>
      </w:r>
      <w:proofErr w:type="spellEnd"/>
      <w:r w:rsidR="0024244A">
        <w:rPr>
          <w:rFonts w:ascii="Arial" w:hAnsi="Arial" w:cs="Arial"/>
        </w:rPr>
        <w:t xml:space="preserve"> 12-14 di Vienna e </w:t>
      </w:r>
      <w:r w:rsidR="00C6425D" w:rsidRPr="007B6A32">
        <w:rPr>
          <w:rFonts w:ascii="Arial" w:hAnsi="Arial" w:cs="Arial"/>
        </w:rPr>
        <w:t xml:space="preserve">“Corpus </w:t>
      </w:r>
      <w:proofErr w:type="spellStart"/>
      <w:r w:rsidR="00C6425D" w:rsidRPr="007B6A32">
        <w:rPr>
          <w:rFonts w:ascii="Arial" w:hAnsi="Arial" w:cs="Arial"/>
        </w:rPr>
        <w:t>Plantarum</w:t>
      </w:r>
      <w:proofErr w:type="spellEnd"/>
      <w:r w:rsidR="00C6425D" w:rsidRPr="007B6A32">
        <w:rPr>
          <w:rFonts w:ascii="Arial" w:hAnsi="Arial" w:cs="Arial"/>
        </w:rPr>
        <w:t xml:space="preserve">” </w:t>
      </w:r>
      <w:r w:rsidR="0024244A">
        <w:rPr>
          <w:rFonts w:ascii="Arial" w:hAnsi="Arial" w:cs="Arial"/>
        </w:rPr>
        <w:t>presso la galleria Isolo17 di Verona</w:t>
      </w:r>
      <w:r w:rsidR="00C6425D" w:rsidRPr="007B6A32">
        <w:rPr>
          <w:rFonts w:ascii="Arial" w:hAnsi="Arial" w:cs="Arial"/>
        </w:rPr>
        <w:t xml:space="preserve">. </w:t>
      </w:r>
    </w:p>
    <w:p w14:paraId="43B22238" w14:textId="4D9AD98B" w:rsidR="00C6425D" w:rsidRPr="007B6A32" w:rsidRDefault="00C6425D" w:rsidP="00C6425D">
      <w:pPr>
        <w:jc w:val="both"/>
        <w:rPr>
          <w:rFonts w:ascii="Arial" w:hAnsi="Arial" w:cs="Arial"/>
        </w:rPr>
      </w:pPr>
      <w:r w:rsidRPr="007B6A32">
        <w:rPr>
          <w:rFonts w:ascii="Arial" w:hAnsi="Arial" w:cs="Arial"/>
        </w:rPr>
        <w:t xml:space="preserve">Sono numerose le residenze </w:t>
      </w:r>
      <w:r w:rsidR="000E09D7">
        <w:rPr>
          <w:rFonts w:ascii="Arial" w:hAnsi="Arial" w:cs="Arial"/>
        </w:rPr>
        <w:t>d’artista</w:t>
      </w:r>
      <w:r w:rsidR="004568F1">
        <w:rPr>
          <w:rFonts w:ascii="Arial" w:hAnsi="Arial" w:cs="Arial"/>
        </w:rPr>
        <w:t xml:space="preserve"> a cui ha preso parte, </w:t>
      </w:r>
      <w:r w:rsidRPr="007B6A32">
        <w:rPr>
          <w:rFonts w:ascii="Arial" w:hAnsi="Arial" w:cs="Arial"/>
        </w:rPr>
        <w:t>tra cui</w:t>
      </w:r>
      <w:r w:rsidR="000E09D7">
        <w:rPr>
          <w:rFonts w:ascii="Arial" w:hAnsi="Arial" w:cs="Arial"/>
        </w:rPr>
        <w:t xml:space="preserve"> </w:t>
      </w:r>
      <w:r w:rsidR="000A5A57" w:rsidRPr="000A5A57">
        <w:rPr>
          <w:rFonts w:ascii="Arial" w:hAnsi="Arial" w:cs="Arial"/>
        </w:rPr>
        <w:t xml:space="preserve">nel 2015 </w:t>
      </w:r>
      <w:r w:rsidRPr="007B6A32">
        <w:rPr>
          <w:rFonts w:ascii="Arial" w:hAnsi="Arial" w:cs="Arial"/>
        </w:rPr>
        <w:t xml:space="preserve">la International Studio &amp; </w:t>
      </w:r>
      <w:proofErr w:type="spellStart"/>
      <w:r w:rsidRPr="007B6A32">
        <w:rPr>
          <w:rFonts w:ascii="Arial" w:hAnsi="Arial" w:cs="Arial"/>
        </w:rPr>
        <w:t>Curatorial</w:t>
      </w:r>
      <w:proofErr w:type="spellEnd"/>
      <w:r w:rsidRPr="007B6A32">
        <w:rPr>
          <w:rFonts w:ascii="Arial" w:hAnsi="Arial" w:cs="Arial"/>
        </w:rPr>
        <w:t xml:space="preserve"> Program (ISCP) </w:t>
      </w:r>
      <w:r w:rsidR="000E09D7">
        <w:rPr>
          <w:rFonts w:ascii="Arial" w:hAnsi="Arial" w:cs="Arial"/>
        </w:rPr>
        <w:t>e</w:t>
      </w:r>
      <w:r w:rsidRPr="007B6A32">
        <w:rPr>
          <w:rFonts w:ascii="Arial" w:hAnsi="Arial" w:cs="Arial"/>
        </w:rPr>
        <w:t xml:space="preserve"> la </w:t>
      </w:r>
      <w:proofErr w:type="spellStart"/>
      <w:r w:rsidRPr="007B6A32">
        <w:rPr>
          <w:rFonts w:ascii="Arial" w:hAnsi="Arial" w:cs="Arial"/>
        </w:rPr>
        <w:t>Wave</w:t>
      </w:r>
      <w:proofErr w:type="spellEnd"/>
      <w:r w:rsidRPr="007B6A32">
        <w:rPr>
          <w:rFonts w:ascii="Arial" w:hAnsi="Arial" w:cs="Arial"/>
        </w:rPr>
        <w:t xml:space="preserve"> Hill Public </w:t>
      </w:r>
      <w:proofErr w:type="spellStart"/>
      <w:r w:rsidRPr="007B6A32">
        <w:rPr>
          <w:rFonts w:ascii="Arial" w:hAnsi="Arial" w:cs="Arial"/>
        </w:rPr>
        <w:t>Gardens</w:t>
      </w:r>
      <w:proofErr w:type="spellEnd"/>
      <w:r w:rsidR="000E09D7">
        <w:rPr>
          <w:rFonts w:ascii="Arial" w:hAnsi="Arial" w:cs="Arial"/>
        </w:rPr>
        <w:t>,</w:t>
      </w:r>
      <w:r w:rsidRPr="007B6A32">
        <w:rPr>
          <w:rFonts w:ascii="Arial" w:hAnsi="Arial" w:cs="Arial"/>
        </w:rPr>
        <w:t xml:space="preserve"> </w:t>
      </w:r>
      <w:r w:rsidR="000E09D7">
        <w:rPr>
          <w:rFonts w:ascii="Arial" w:hAnsi="Arial" w:cs="Arial"/>
        </w:rPr>
        <w:t xml:space="preserve">entrambe </w:t>
      </w:r>
      <w:r w:rsidR="000A5A57">
        <w:rPr>
          <w:rFonts w:ascii="Arial" w:hAnsi="Arial" w:cs="Arial"/>
        </w:rPr>
        <w:t xml:space="preserve">a New </w:t>
      </w:r>
      <w:r w:rsidR="000E09D7">
        <w:rPr>
          <w:rFonts w:ascii="Arial" w:hAnsi="Arial" w:cs="Arial"/>
        </w:rPr>
        <w:t>York;  il</w:t>
      </w:r>
      <w:r w:rsidRPr="007B6A32">
        <w:rPr>
          <w:rFonts w:ascii="Arial" w:hAnsi="Arial" w:cs="Arial"/>
        </w:rPr>
        <w:t xml:space="preserve"> programma Q21 d</w:t>
      </w:r>
      <w:r w:rsidR="000E09D7">
        <w:rPr>
          <w:rFonts w:ascii="Arial" w:hAnsi="Arial" w:cs="Arial"/>
        </w:rPr>
        <w:t xml:space="preserve">el </w:t>
      </w:r>
      <w:proofErr w:type="spellStart"/>
      <w:r w:rsidR="000E09D7">
        <w:rPr>
          <w:rFonts w:ascii="Arial" w:hAnsi="Arial" w:cs="Arial"/>
        </w:rPr>
        <w:t>Museum</w:t>
      </w:r>
      <w:proofErr w:type="spellEnd"/>
      <w:r w:rsidR="000E09D7">
        <w:rPr>
          <w:rFonts w:ascii="Arial" w:hAnsi="Arial" w:cs="Arial"/>
        </w:rPr>
        <w:t xml:space="preserve"> Quartier di Vienna e </w:t>
      </w:r>
      <w:r w:rsidR="000A5A57">
        <w:rPr>
          <w:rFonts w:ascii="Arial" w:hAnsi="Arial" w:cs="Arial"/>
        </w:rPr>
        <w:t>nel 2017</w:t>
      </w:r>
      <w:r w:rsidR="000A5A57" w:rsidRPr="007B6A32">
        <w:rPr>
          <w:rFonts w:ascii="Arial" w:hAnsi="Arial" w:cs="Arial"/>
        </w:rPr>
        <w:t xml:space="preserve"> </w:t>
      </w:r>
      <w:r w:rsidR="000E09D7">
        <w:rPr>
          <w:rFonts w:ascii="Arial" w:hAnsi="Arial" w:cs="Arial"/>
        </w:rPr>
        <w:t>l</w:t>
      </w:r>
      <w:r w:rsidRPr="007B6A32">
        <w:rPr>
          <w:rFonts w:ascii="Arial" w:hAnsi="Arial" w:cs="Arial"/>
        </w:rPr>
        <w:t xml:space="preserve">a residenza </w:t>
      </w:r>
      <w:r w:rsidR="004568F1">
        <w:rPr>
          <w:rFonts w:ascii="Arial" w:hAnsi="Arial" w:cs="Arial"/>
        </w:rPr>
        <w:t>alla</w:t>
      </w:r>
      <w:r w:rsidRPr="007B6A32">
        <w:rPr>
          <w:rFonts w:ascii="Arial" w:hAnsi="Arial" w:cs="Arial"/>
        </w:rPr>
        <w:t xml:space="preserve"> Tom Thomson </w:t>
      </w:r>
      <w:proofErr w:type="spellStart"/>
      <w:r w:rsidRPr="007B6A32">
        <w:rPr>
          <w:rFonts w:ascii="Arial" w:hAnsi="Arial" w:cs="Arial"/>
        </w:rPr>
        <w:t>Shack</w:t>
      </w:r>
      <w:proofErr w:type="spellEnd"/>
      <w:r w:rsidRPr="007B6A32">
        <w:rPr>
          <w:rFonts w:ascii="Arial" w:hAnsi="Arial" w:cs="Arial"/>
        </w:rPr>
        <w:t xml:space="preserve"> organizzata dalla </w:t>
      </w:r>
      <w:proofErr w:type="spellStart"/>
      <w:r w:rsidRPr="007B6A32">
        <w:rPr>
          <w:rFonts w:ascii="Arial" w:hAnsi="Arial" w:cs="Arial"/>
        </w:rPr>
        <w:t>McMichael</w:t>
      </w:r>
      <w:proofErr w:type="spellEnd"/>
      <w:r w:rsidRPr="007B6A32">
        <w:rPr>
          <w:rFonts w:ascii="Arial" w:hAnsi="Arial" w:cs="Arial"/>
        </w:rPr>
        <w:t xml:space="preserve"> Gallery di Toronto</w:t>
      </w:r>
      <w:r w:rsidR="000A5A57">
        <w:rPr>
          <w:rFonts w:ascii="Arial" w:hAnsi="Arial" w:cs="Arial"/>
        </w:rPr>
        <w:t>.</w:t>
      </w:r>
      <w:r w:rsidRPr="007B6A32">
        <w:rPr>
          <w:rFonts w:ascii="Arial" w:hAnsi="Arial" w:cs="Arial"/>
        </w:rPr>
        <w:t xml:space="preserve"> </w:t>
      </w:r>
    </w:p>
    <w:p w14:paraId="23D78920" w14:textId="49D43FA4" w:rsidR="00C6425D" w:rsidRPr="007B6A32" w:rsidRDefault="004568F1" w:rsidP="00C64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Alla produzione artistica Logan affianca</w:t>
      </w:r>
      <w:r w:rsidR="00C6425D" w:rsidRPr="007B6A32">
        <w:rPr>
          <w:rFonts w:ascii="Arial" w:hAnsi="Arial" w:cs="Arial"/>
        </w:rPr>
        <w:t xml:space="preserve"> </w:t>
      </w:r>
      <w:r w:rsidR="000E09D7">
        <w:rPr>
          <w:rFonts w:ascii="Arial" w:hAnsi="Arial" w:cs="Arial"/>
        </w:rPr>
        <w:t>l’attività</w:t>
      </w:r>
      <w:r>
        <w:rPr>
          <w:rFonts w:ascii="Arial" w:hAnsi="Arial" w:cs="Arial"/>
        </w:rPr>
        <w:t xml:space="preserve"> didattica, infatti</w:t>
      </w:r>
      <w:r w:rsidR="00733185">
        <w:rPr>
          <w:rFonts w:ascii="Arial" w:hAnsi="Arial" w:cs="Arial"/>
        </w:rPr>
        <w:t xml:space="preserve"> </w:t>
      </w:r>
      <w:r w:rsidR="00C6425D" w:rsidRPr="007B6A32">
        <w:rPr>
          <w:rFonts w:ascii="Arial" w:hAnsi="Arial" w:cs="Arial"/>
        </w:rPr>
        <w:t>dopo aver tenuto vari corsi in Univ</w:t>
      </w:r>
      <w:r w:rsidR="00733185">
        <w:rPr>
          <w:rFonts w:ascii="Arial" w:hAnsi="Arial" w:cs="Arial"/>
        </w:rPr>
        <w:t>ersità canadesi e americane è ora</w:t>
      </w:r>
      <w:r w:rsidR="00C6425D" w:rsidRPr="007B6A32">
        <w:rPr>
          <w:rFonts w:ascii="Arial" w:hAnsi="Arial" w:cs="Arial"/>
        </w:rPr>
        <w:t xml:space="preserve"> docent</w:t>
      </w:r>
      <w:r w:rsidR="00733185">
        <w:rPr>
          <w:rFonts w:ascii="Arial" w:hAnsi="Arial" w:cs="Arial"/>
        </w:rPr>
        <w:t>e di Pittura e Disegno presso l’Università della città di</w:t>
      </w:r>
      <w:r w:rsidR="00C6425D" w:rsidRPr="007B6A32">
        <w:rPr>
          <w:rFonts w:ascii="Arial" w:hAnsi="Arial" w:cs="Arial"/>
        </w:rPr>
        <w:t xml:space="preserve"> Regina</w:t>
      </w:r>
      <w:r w:rsidR="00733185">
        <w:rPr>
          <w:rFonts w:ascii="Arial" w:hAnsi="Arial" w:cs="Arial"/>
        </w:rPr>
        <w:t xml:space="preserve"> </w:t>
      </w:r>
      <w:r w:rsidR="00C6425D" w:rsidRPr="007B6A32">
        <w:rPr>
          <w:rFonts w:ascii="Arial" w:hAnsi="Arial" w:cs="Arial"/>
        </w:rPr>
        <w:t>in Canada.  </w:t>
      </w:r>
    </w:p>
    <w:p w14:paraId="08FCD3C6" w14:textId="586148B1" w:rsidR="00B77649" w:rsidRPr="00B77649" w:rsidRDefault="00276639" w:rsidP="00B77649">
      <w:pPr>
        <w:jc w:val="both"/>
      </w:pPr>
      <w:r>
        <w:rPr>
          <w:rFonts w:ascii="Arial" w:hAnsi="Arial" w:cs="Arial"/>
        </w:rPr>
        <w:t>I suoi lavori</w:t>
      </w:r>
      <w:r w:rsidR="00C6425D" w:rsidRPr="007B6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sono presenti</w:t>
      </w:r>
      <w:r w:rsidR="00C6425D" w:rsidRPr="007B6A32">
        <w:rPr>
          <w:rFonts w:ascii="Arial" w:hAnsi="Arial" w:cs="Arial"/>
        </w:rPr>
        <w:t xml:space="preserve"> in diverse pubblicazioni e</w:t>
      </w:r>
      <w:r>
        <w:rPr>
          <w:rFonts w:ascii="Arial" w:hAnsi="Arial" w:cs="Arial"/>
        </w:rPr>
        <w:t xml:space="preserve"> fanno parte di</w:t>
      </w:r>
      <w:r w:rsidR="00C6425D" w:rsidRPr="007B6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numerose collezioni pubbliche e private</w:t>
      </w:r>
      <w:r w:rsidR="000A5A57">
        <w:rPr>
          <w:rFonts w:ascii="Arial" w:hAnsi="Arial" w:cs="Arial"/>
        </w:rPr>
        <w:t xml:space="preserve"> </w:t>
      </w:r>
      <w:r w:rsidR="00C6425D" w:rsidRPr="00B77649">
        <w:rPr>
          <w:rFonts w:ascii="Arial" w:hAnsi="Arial" w:cs="Arial"/>
        </w:rPr>
        <w:t>in tutto il mondo</w:t>
      </w:r>
      <w:r w:rsidR="00C6425D" w:rsidRPr="007B6A32">
        <w:rPr>
          <w:rFonts w:ascii="Arial" w:hAnsi="Arial" w:cs="Arial"/>
        </w:rPr>
        <w:t xml:space="preserve">, tra cui </w:t>
      </w:r>
      <w:r w:rsidR="00D603EE">
        <w:rPr>
          <w:rFonts w:ascii="Arial" w:hAnsi="Arial" w:cs="Arial"/>
        </w:rPr>
        <w:t>la</w:t>
      </w:r>
      <w:r w:rsidR="00C6425D" w:rsidRPr="007B6A32">
        <w:rPr>
          <w:rFonts w:ascii="Arial" w:hAnsi="Arial" w:cs="Arial"/>
        </w:rPr>
        <w:t xml:space="preserve"> National Gallery of Canada</w:t>
      </w:r>
      <w:r>
        <w:rPr>
          <w:rFonts w:ascii="Arial" w:hAnsi="Arial" w:cs="Arial"/>
        </w:rPr>
        <w:t xml:space="preserve"> a Ottawa</w:t>
      </w:r>
      <w:r w:rsidR="00C6425D" w:rsidRPr="007B6A32">
        <w:rPr>
          <w:rFonts w:ascii="Arial" w:hAnsi="Arial" w:cs="Arial"/>
        </w:rPr>
        <w:t xml:space="preserve">, </w:t>
      </w:r>
      <w:r w:rsidR="00D603EE">
        <w:rPr>
          <w:rFonts w:ascii="Arial" w:hAnsi="Arial" w:cs="Arial"/>
        </w:rPr>
        <w:t xml:space="preserve">la </w:t>
      </w:r>
      <w:r w:rsidR="00C6425D" w:rsidRPr="007B6A32">
        <w:rPr>
          <w:rFonts w:ascii="Arial" w:hAnsi="Arial" w:cs="Arial"/>
        </w:rPr>
        <w:t>Art Gallery of Ontario</w:t>
      </w:r>
      <w:r>
        <w:rPr>
          <w:rFonts w:ascii="Arial" w:hAnsi="Arial" w:cs="Arial"/>
        </w:rPr>
        <w:t xml:space="preserve"> a Toronto</w:t>
      </w:r>
      <w:r w:rsidR="00C6425D" w:rsidRPr="007B6A32">
        <w:rPr>
          <w:rFonts w:ascii="Arial" w:hAnsi="Arial" w:cs="Arial"/>
        </w:rPr>
        <w:t xml:space="preserve">, </w:t>
      </w:r>
      <w:r w:rsidR="00D603EE">
        <w:rPr>
          <w:rFonts w:ascii="Arial" w:hAnsi="Arial" w:cs="Arial"/>
        </w:rPr>
        <w:t xml:space="preserve">la </w:t>
      </w:r>
      <w:r w:rsidR="00C6425D" w:rsidRPr="007B6A32">
        <w:rPr>
          <w:rFonts w:ascii="Arial" w:hAnsi="Arial" w:cs="Arial"/>
        </w:rPr>
        <w:t xml:space="preserve">Remai </w:t>
      </w:r>
      <w:proofErr w:type="spellStart"/>
      <w:r w:rsidR="00C6425D" w:rsidRPr="007B6A32">
        <w:rPr>
          <w:rFonts w:ascii="Arial" w:hAnsi="Arial" w:cs="Arial"/>
        </w:rPr>
        <w:t>Modern</w:t>
      </w:r>
      <w:proofErr w:type="spellEnd"/>
      <w:r w:rsidR="00C6425D" w:rsidRPr="007B6A32">
        <w:rPr>
          <w:rFonts w:ascii="Arial" w:hAnsi="Arial" w:cs="Arial"/>
        </w:rPr>
        <w:t xml:space="preserve"> Art Gallery</w:t>
      </w:r>
      <w:r w:rsidR="004E446C">
        <w:rPr>
          <w:rFonts w:ascii="Arial" w:hAnsi="Arial" w:cs="Arial"/>
        </w:rPr>
        <w:t xml:space="preserve"> </w:t>
      </w:r>
      <w:r w:rsidR="004E446C" w:rsidRPr="004E446C">
        <w:rPr>
          <w:rFonts w:ascii="Arial" w:hAnsi="Arial" w:cs="Arial"/>
        </w:rPr>
        <w:t xml:space="preserve">di </w:t>
      </w:r>
      <w:r w:rsidR="004E446C" w:rsidRPr="004E446C">
        <w:rPr>
          <w:rFonts w:ascii="Arial" w:eastAsia="Calibri" w:hAnsi="Arial" w:cs="Arial"/>
          <w:color w:val="1A1A1A"/>
          <w:lang w:eastAsia="en-US"/>
        </w:rPr>
        <w:t>Saskatoon</w:t>
      </w:r>
      <w:r w:rsidR="00D603EE">
        <w:rPr>
          <w:rFonts w:ascii="Arial" w:hAnsi="Arial" w:cs="Arial"/>
        </w:rPr>
        <w:t>, il Leslie-</w:t>
      </w:r>
      <w:proofErr w:type="spellStart"/>
      <w:r w:rsidR="00D603EE">
        <w:rPr>
          <w:rFonts w:ascii="Arial" w:hAnsi="Arial" w:cs="Arial"/>
        </w:rPr>
        <w:t>Lohman</w:t>
      </w:r>
      <w:proofErr w:type="spellEnd"/>
      <w:r w:rsidR="00D603EE">
        <w:rPr>
          <w:rFonts w:ascii="Arial" w:hAnsi="Arial" w:cs="Arial"/>
        </w:rPr>
        <w:t xml:space="preserve"> </w:t>
      </w:r>
      <w:proofErr w:type="spellStart"/>
      <w:r w:rsidR="00D603EE">
        <w:rPr>
          <w:rFonts w:ascii="Arial" w:hAnsi="Arial" w:cs="Arial"/>
        </w:rPr>
        <w:t>Museum</w:t>
      </w:r>
      <w:proofErr w:type="spellEnd"/>
      <w:r w:rsidR="00D603EE">
        <w:rPr>
          <w:rFonts w:ascii="Arial" w:hAnsi="Arial" w:cs="Arial"/>
        </w:rPr>
        <w:t xml:space="preserve"> a </w:t>
      </w:r>
      <w:r w:rsidR="00C6425D" w:rsidRPr="007B6A32">
        <w:rPr>
          <w:rFonts w:ascii="Arial" w:hAnsi="Arial" w:cs="Arial"/>
        </w:rPr>
        <w:t>N</w:t>
      </w:r>
      <w:r w:rsidR="00D603EE">
        <w:rPr>
          <w:rFonts w:ascii="Arial" w:hAnsi="Arial" w:cs="Arial"/>
        </w:rPr>
        <w:t>ew York</w:t>
      </w:r>
      <w:r w:rsidR="00C6425D" w:rsidRPr="007B6A32">
        <w:rPr>
          <w:rFonts w:ascii="Arial" w:hAnsi="Arial" w:cs="Arial"/>
        </w:rPr>
        <w:t xml:space="preserve">, </w:t>
      </w:r>
      <w:r w:rsidR="00D603EE">
        <w:rPr>
          <w:rFonts w:ascii="Arial" w:hAnsi="Arial" w:cs="Arial"/>
        </w:rPr>
        <w:t xml:space="preserve">la </w:t>
      </w:r>
      <w:proofErr w:type="spellStart"/>
      <w:r w:rsidR="00C6425D" w:rsidRPr="007B6A32">
        <w:rPr>
          <w:rFonts w:ascii="Arial" w:hAnsi="Arial" w:cs="Arial"/>
        </w:rPr>
        <w:t>McMichael</w:t>
      </w:r>
      <w:proofErr w:type="spellEnd"/>
      <w:r w:rsidR="00C6425D" w:rsidRPr="007B6A32">
        <w:rPr>
          <w:rFonts w:ascii="Arial" w:hAnsi="Arial" w:cs="Arial"/>
        </w:rPr>
        <w:t xml:space="preserve"> Canadian Art Collection</w:t>
      </w:r>
      <w:r w:rsidR="00D603EE">
        <w:rPr>
          <w:rFonts w:ascii="Arial" w:hAnsi="Arial" w:cs="Arial"/>
        </w:rPr>
        <w:t xml:space="preserve"> di </w:t>
      </w:r>
      <w:proofErr w:type="spellStart"/>
      <w:r w:rsidR="00D603EE" w:rsidRPr="00D603EE">
        <w:rPr>
          <w:rFonts w:ascii="Arial" w:hAnsi="Arial" w:cs="Arial"/>
        </w:rPr>
        <w:t>Kleinburg</w:t>
      </w:r>
      <w:proofErr w:type="spellEnd"/>
      <w:r w:rsidR="00D603EE">
        <w:rPr>
          <w:rFonts w:ascii="Arial" w:hAnsi="Arial" w:cs="Arial"/>
        </w:rPr>
        <w:t xml:space="preserve"> (Canada)</w:t>
      </w:r>
      <w:r w:rsidR="00C6425D" w:rsidRPr="007B6A32">
        <w:rPr>
          <w:rFonts w:ascii="Arial" w:hAnsi="Arial" w:cs="Arial"/>
        </w:rPr>
        <w:t xml:space="preserve">, </w:t>
      </w:r>
      <w:r w:rsidR="00D603EE">
        <w:rPr>
          <w:rFonts w:ascii="Arial" w:hAnsi="Arial" w:cs="Arial"/>
        </w:rPr>
        <w:t xml:space="preserve">la </w:t>
      </w:r>
      <w:r w:rsidR="00C6425D" w:rsidRPr="007B6A32">
        <w:rPr>
          <w:rFonts w:ascii="Arial" w:hAnsi="Arial" w:cs="Arial"/>
        </w:rPr>
        <w:t>Mackenzie Art Gallery</w:t>
      </w:r>
      <w:r w:rsidR="00D603EE">
        <w:rPr>
          <w:rFonts w:ascii="Arial" w:hAnsi="Arial" w:cs="Arial"/>
        </w:rPr>
        <w:t xml:space="preserve"> di Regina (Canada)</w:t>
      </w:r>
      <w:r w:rsidR="00C6425D" w:rsidRPr="007B6A32">
        <w:rPr>
          <w:rFonts w:ascii="Arial" w:hAnsi="Arial" w:cs="Arial"/>
        </w:rPr>
        <w:t xml:space="preserve">, </w:t>
      </w:r>
      <w:r w:rsidR="00D603EE">
        <w:rPr>
          <w:rFonts w:ascii="Arial" w:hAnsi="Arial" w:cs="Arial"/>
        </w:rPr>
        <w:t xml:space="preserve">la </w:t>
      </w:r>
      <w:proofErr w:type="spellStart"/>
      <w:r w:rsidR="00D603EE">
        <w:rPr>
          <w:rFonts w:ascii="Arial" w:hAnsi="Arial" w:cs="Arial"/>
        </w:rPr>
        <w:t>Scarfone-Hartley</w:t>
      </w:r>
      <w:proofErr w:type="spellEnd"/>
      <w:r w:rsidR="00D603EE">
        <w:rPr>
          <w:rFonts w:ascii="Arial" w:hAnsi="Arial" w:cs="Arial"/>
        </w:rPr>
        <w:t xml:space="preserve"> Gallery dell’Università</w:t>
      </w:r>
      <w:r w:rsidR="00C6425D" w:rsidRPr="007B6A32">
        <w:rPr>
          <w:rFonts w:ascii="Arial" w:hAnsi="Arial" w:cs="Arial"/>
        </w:rPr>
        <w:t xml:space="preserve"> </w:t>
      </w:r>
      <w:r w:rsidR="004568F1">
        <w:rPr>
          <w:rFonts w:ascii="Arial" w:hAnsi="Arial" w:cs="Arial"/>
        </w:rPr>
        <w:t xml:space="preserve">di Tampa (Florida, </w:t>
      </w:r>
      <w:r w:rsidR="00B77649">
        <w:rPr>
          <w:rFonts w:ascii="Arial" w:hAnsi="Arial" w:cs="Arial"/>
        </w:rPr>
        <w:t>Stati Uniti</w:t>
      </w:r>
      <w:r w:rsidR="004568F1">
        <w:rPr>
          <w:rFonts w:ascii="Arial" w:hAnsi="Arial" w:cs="Arial"/>
        </w:rPr>
        <w:t>)</w:t>
      </w:r>
      <w:r w:rsidR="00B77649">
        <w:rPr>
          <w:rFonts w:ascii="Arial" w:hAnsi="Arial" w:cs="Arial"/>
        </w:rPr>
        <w:t xml:space="preserve">, </w:t>
      </w:r>
      <w:r w:rsidR="00D603E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Toronto </w:t>
      </w:r>
      <w:proofErr w:type="spellStart"/>
      <w:r>
        <w:rPr>
          <w:rFonts w:ascii="Arial" w:hAnsi="Arial" w:cs="Arial"/>
        </w:rPr>
        <w:t>Dominion</w:t>
      </w:r>
      <w:proofErr w:type="spellEnd"/>
      <w:r w:rsidR="004568F1">
        <w:rPr>
          <w:rFonts w:ascii="Arial" w:hAnsi="Arial" w:cs="Arial"/>
        </w:rPr>
        <w:t xml:space="preserve"> </w:t>
      </w:r>
      <w:r w:rsidR="00B77649">
        <w:rPr>
          <w:rFonts w:ascii="Arial" w:hAnsi="Arial" w:cs="Arial"/>
        </w:rPr>
        <w:t xml:space="preserve">TD Trust, la </w:t>
      </w:r>
      <w:r w:rsidR="00B77649" w:rsidRPr="00B77649">
        <w:rPr>
          <w:rFonts w:ascii="Arial" w:hAnsi="Arial" w:cs="Arial"/>
        </w:rPr>
        <w:t>Collection of Edward Lucie-Smith (</w:t>
      </w:r>
      <w:r w:rsidR="00B77649">
        <w:rPr>
          <w:rFonts w:ascii="Arial" w:hAnsi="Arial" w:cs="Arial"/>
        </w:rPr>
        <w:t>Regno Unito</w:t>
      </w:r>
      <w:r w:rsidR="00B77649" w:rsidRPr="00B77649">
        <w:rPr>
          <w:rFonts w:ascii="Arial" w:hAnsi="Arial" w:cs="Arial"/>
        </w:rPr>
        <w:t xml:space="preserve">) </w:t>
      </w:r>
      <w:r w:rsidR="00B77649">
        <w:rPr>
          <w:rFonts w:ascii="Arial" w:hAnsi="Arial" w:cs="Arial"/>
        </w:rPr>
        <w:t xml:space="preserve">e la </w:t>
      </w:r>
      <w:r w:rsidR="00B77649" w:rsidRPr="00B77649">
        <w:rPr>
          <w:rFonts w:ascii="Arial" w:hAnsi="Arial" w:cs="Arial"/>
        </w:rPr>
        <w:t xml:space="preserve">Pristine </w:t>
      </w:r>
      <w:proofErr w:type="spellStart"/>
      <w:r w:rsidR="00B77649" w:rsidRPr="00B77649">
        <w:rPr>
          <w:rFonts w:ascii="Arial" w:hAnsi="Arial" w:cs="Arial"/>
        </w:rPr>
        <w:t>Galerie</w:t>
      </w:r>
      <w:proofErr w:type="spellEnd"/>
      <w:r w:rsidR="00B77649" w:rsidRPr="00B77649">
        <w:rPr>
          <w:rFonts w:ascii="Arial" w:hAnsi="Arial" w:cs="Arial"/>
        </w:rPr>
        <w:t xml:space="preserve"> (M</w:t>
      </w:r>
      <w:r w:rsidR="00B77649">
        <w:rPr>
          <w:rFonts w:ascii="Arial" w:hAnsi="Arial" w:cs="Arial"/>
        </w:rPr>
        <w:t>essico</w:t>
      </w:r>
      <w:r w:rsidR="00B77649" w:rsidRPr="00B77649">
        <w:rPr>
          <w:rFonts w:ascii="Arial" w:hAnsi="Arial" w:cs="Arial"/>
        </w:rPr>
        <w:t>)</w:t>
      </w:r>
      <w:r w:rsidR="00B77649">
        <w:rPr>
          <w:rFonts w:ascii="Arial" w:hAnsi="Arial" w:cs="Arial"/>
        </w:rPr>
        <w:t xml:space="preserve">. </w:t>
      </w:r>
    </w:p>
    <w:sectPr w:rsidR="00B77649" w:rsidRPr="00B77649" w:rsidSect="00C954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2"/>
    <w:rsid w:val="00046078"/>
    <w:rsid w:val="000A5A57"/>
    <w:rsid w:val="000C310B"/>
    <w:rsid w:val="000C74BC"/>
    <w:rsid w:val="000E09D7"/>
    <w:rsid w:val="001076A1"/>
    <w:rsid w:val="0024244A"/>
    <w:rsid w:val="00276639"/>
    <w:rsid w:val="00352C35"/>
    <w:rsid w:val="003565A7"/>
    <w:rsid w:val="004568F1"/>
    <w:rsid w:val="00465335"/>
    <w:rsid w:val="004B3550"/>
    <w:rsid w:val="004E446C"/>
    <w:rsid w:val="00733185"/>
    <w:rsid w:val="00787214"/>
    <w:rsid w:val="007B6A32"/>
    <w:rsid w:val="007E47ED"/>
    <w:rsid w:val="007E6BA6"/>
    <w:rsid w:val="008139A2"/>
    <w:rsid w:val="008B76F1"/>
    <w:rsid w:val="00936750"/>
    <w:rsid w:val="00A50C32"/>
    <w:rsid w:val="00A8133D"/>
    <w:rsid w:val="00A95D3B"/>
    <w:rsid w:val="00B77649"/>
    <w:rsid w:val="00BB3D24"/>
    <w:rsid w:val="00C24B26"/>
    <w:rsid w:val="00C6425D"/>
    <w:rsid w:val="00C954C8"/>
    <w:rsid w:val="00CD3F1A"/>
    <w:rsid w:val="00D603EE"/>
    <w:rsid w:val="00D74191"/>
    <w:rsid w:val="00EF2F39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D8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6F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6A1"/>
    <w:rPr>
      <w:rFonts w:ascii="Segoe UI" w:eastAsiaTheme="minorHAns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6F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6A1"/>
    <w:rPr>
      <w:rFonts w:ascii="Segoe UI" w:eastAsiaTheme="minorHAns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2018-03-05T18:09:00Z</cp:lastPrinted>
  <dcterms:created xsi:type="dcterms:W3CDTF">2018-03-05T09:59:00Z</dcterms:created>
  <dcterms:modified xsi:type="dcterms:W3CDTF">2018-03-06T12:49:00Z</dcterms:modified>
</cp:coreProperties>
</file>