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16DE3" w14:textId="77777777" w:rsidR="004A795B" w:rsidRDefault="004A795B" w:rsidP="004A795B">
      <w:pPr>
        <w:spacing w:after="0"/>
        <w:jc w:val="center"/>
        <w:rPr>
          <w:b/>
          <w:smallCaps/>
          <w:sz w:val="40"/>
          <w:szCs w:val="40"/>
        </w:rPr>
      </w:pPr>
    </w:p>
    <w:p w14:paraId="7C418A2F" w14:textId="77777777" w:rsidR="004A795B" w:rsidRPr="00617AD4" w:rsidRDefault="004A795B" w:rsidP="00EB6529">
      <w:pPr>
        <w:spacing w:after="0"/>
        <w:jc w:val="center"/>
        <w:outlineLvl w:val="0"/>
        <w:rPr>
          <w:b/>
          <w:smallCaps/>
          <w:sz w:val="40"/>
          <w:szCs w:val="40"/>
        </w:rPr>
      </w:pPr>
      <w:r w:rsidRPr="00617AD4">
        <w:rPr>
          <w:b/>
          <w:smallCaps/>
          <w:sz w:val="40"/>
          <w:szCs w:val="40"/>
        </w:rPr>
        <w:t>PARMA 360 Festival della creatività contemporanea</w:t>
      </w:r>
    </w:p>
    <w:p w14:paraId="795F1C7D" w14:textId="77777777" w:rsidR="004A795B" w:rsidRDefault="004A795B" w:rsidP="004A795B">
      <w:pPr>
        <w:spacing w:after="0"/>
        <w:jc w:val="center"/>
        <w:rPr>
          <w:b/>
          <w:u w:val="single"/>
        </w:rPr>
      </w:pPr>
    </w:p>
    <w:p w14:paraId="50D4EB82" w14:textId="1B761E1B" w:rsidR="004A795B" w:rsidRDefault="004A795B" w:rsidP="00EB6529">
      <w:pPr>
        <w:spacing w:after="0"/>
        <w:jc w:val="center"/>
        <w:outlineLvl w:val="0"/>
        <w:rPr>
          <w:b/>
          <w:sz w:val="36"/>
          <w:szCs w:val="36"/>
          <w:u w:val="single"/>
        </w:rPr>
      </w:pPr>
      <w:r>
        <w:rPr>
          <w:b/>
          <w:sz w:val="36"/>
          <w:szCs w:val="36"/>
          <w:u w:val="single"/>
        </w:rPr>
        <w:t>GLI ARTISTI</w:t>
      </w:r>
    </w:p>
    <w:p w14:paraId="3BFC4DD9" w14:textId="77777777" w:rsidR="00231A0E" w:rsidRPr="00231A0E" w:rsidRDefault="00231A0E" w:rsidP="00EB6529">
      <w:pPr>
        <w:spacing w:after="0"/>
        <w:jc w:val="center"/>
        <w:outlineLvl w:val="0"/>
        <w:rPr>
          <w:b/>
          <w:sz w:val="10"/>
          <w:szCs w:val="10"/>
          <w:u w:val="single"/>
        </w:rPr>
      </w:pPr>
    </w:p>
    <w:p w14:paraId="25642E7F" w14:textId="07AC917B" w:rsidR="00541D6C" w:rsidRPr="00231A0E" w:rsidRDefault="00231A0E" w:rsidP="00EB6529">
      <w:pPr>
        <w:spacing w:after="0"/>
        <w:jc w:val="center"/>
        <w:outlineLvl w:val="0"/>
        <w:rPr>
          <w:b/>
          <w:smallCaps/>
          <w:sz w:val="28"/>
          <w:szCs w:val="28"/>
        </w:rPr>
      </w:pPr>
      <w:r w:rsidRPr="00231A0E">
        <w:rPr>
          <w:b/>
          <w:smallCaps/>
          <w:sz w:val="28"/>
          <w:szCs w:val="28"/>
        </w:rPr>
        <w:t xml:space="preserve">- </w:t>
      </w:r>
      <w:r w:rsidR="00541D6C" w:rsidRPr="00231A0E">
        <w:rPr>
          <w:b/>
          <w:smallCaps/>
          <w:sz w:val="28"/>
          <w:szCs w:val="28"/>
        </w:rPr>
        <w:t>CENNI BIOGRAFICI</w:t>
      </w:r>
      <w:r w:rsidRPr="00231A0E">
        <w:rPr>
          <w:b/>
          <w:smallCaps/>
          <w:sz w:val="28"/>
          <w:szCs w:val="28"/>
        </w:rPr>
        <w:t xml:space="preserve"> - </w:t>
      </w:r>
    </w:p>
    <w:p w14:paraId="455D8169" w14:textId="77777777" w:rsidR="00C752E8" w:rsidRPr="00C752E8" w:rsidRDefault="00C752E8" w:rsidP="00EB6529">
      <w:pPr>
        <w:widowControl w:val="0"/>
        <w:spacing w:after="0"/>
        <w:ind w:right="-142"/>
        <w:outlineLvl w:val="0"/>
        <w:rPr>
          <w:b/>
          <w:smallCaps/>
        </w:rPr>
      </w:pPr>
    </w:p>
    <w:p w14:paraId="2F3A845E" w14:textId="77777777" w:rsidR="00C752E8" w:rsidRPr="00C752E8" w:rsidRDefault="00C752E8" w:rsidP="00EB6529">
      <w:pPr>
        <w:widowControl w:val="0"/>
        <w:spacing w:after="0"/>
        <w:ind w:right="-142"/>
        <w:outlineLvl w:val="0"/>
        <w:rPr>
          <w:b/>
          <w:smallCaps/>
        </w:rPr>
      </w:pPr>
    </w:p>
    <w:p w14:paraId="60C6F17C" w14:textId="77777777" w:rsidR="001C5F45" w:rsidRPr="006E2FA1" w:rsidRDefault="001C5F45" w:rsidP="00EB6529">
      <w:pPr>
        <w:widowControl w:val="0"/>
        <w:spacing w:after="0"/>
        <w:ind w:right="-142"/>
        <w:outlineLvl w:val="0"/>
        <w:rPr>
          <w:b/>
          <w:smallCaps/>
          <w:sz w:val="22"/>
          <w:szCs w:val="22"/>
        </w:rPr>
      </w:pPr>
      <w:proofErr w:type="spellStart"/>
      <w:r w:rsidRPr="004A795B">
        <w:rPr>
          <w:b/>
          <w:smallCaps/>
          <w:sz w:val="32"/>
          <w:szCs w:val="32"/>
        </w:rPr>
        <w:t>Aqua</w:t>
      </w:r>
      <w:proofErr w:type="spellEnd"/>
      <w:r w:rsidRPr="004A795B">
        <w:rPr>
          <w:b/>
          <w:smallCaps/>
          <w:sz w:val="32"/>
          <w:szCs w:val="32"/>
        </w:rPr>
        <w:t xml:space="preserve"> Aura</w:t>
      </w:r>
    </w:p>
    <w:p w14:paraId="240CB591" w14:textId="56720104" w:rsidR="00CF336D" w:rsidRPr="00541D6C" w:rsidRDefault="001C5F45" w:rsidP="00CF336D">
      <w:pPr>
        <w:widowControl w:val="0"/>
        <w:spacing w:after="0"/>
        <w:ind w:right="-142"/>
        <w:jc w:val="both"/>
        <w:rPr>
          <w:bCs/>
        </w:rPr>
      </w:pPr>
      <w:r w:rsidRPr="004A795B">
        <w:rPr>
          <w:bCs/>
        </w:rPr>
        <w:t xml:space="preserve">Laureato in </w:t>
      </w:r>
      <w:r w:rsidR="00E77D0B">
        <w:rPr>
          <w:bCs/>
        </w:rPr>
        <w:t>P</w:t>
      </w:r>
      <w:r w:rsidRPr="004A795B">
        <w:rPr>
          <w:bCs/>
        </w:rPr>
        <w:t xml:space="preserve">ittura presso l’Accademia di Belle Arti di Brera, nel 2009 l’artista, dopo una lunga pausa presa per allontanarsi dalla frenetica dottrina dell’arte contemporanea, rinasce nelle vesti di </w:t>
      </w:r>
      <w:proofErr w:type="spellStart"/>
      <w:r w:rsidRPr="004A795B">
        <w:rPr>
          <w:bCs/>
        </w:rPr>
        <w:t>Aqua</w:t>
      </w:r>
      <w:proofErr w:type="spellEnd"/>
      <w:r w:rsidRPr="004A795B">
        <w:rPr>
          <w:bCs/>
        </w:rPr>
        <w:t xml:space="preserve"> Aura e nel 2016 si stabilisce definitivamente a Milano. La sua formazione </w:t>
      </w:r>
      <w:r w:rsidR="00E77D0B">
        <w:rPr>
          <w:bCs/>
        </w:rPr>
        <w:t>prosegu</w:t>
      </w:r>
      <w:r w:rsidR="00642DFE">
        <w:rPr>
          <w:bCs/>
        </w:rPr>
        <w:t>e</w:t>
      </w:r>
      <w:r w:rsidR="00E77D0B">
        <w:rPr>
          <w:bCs/>
        </w:rPr>
        <w:t xml:space="preserve"> </w:t>
      </w:r>
      <w:r w:rsidRPr="004A795B">
        <w:rPr>
          <w:bCs/>
        </w:rPr>
        <w:t xml:space="preserve">in varie forme: vivendo i grandi spazi della natura, viaggiando e visitando musei d’arte e laboratori di ricerca scientifica, investigando gli studi sulla fisica astronomica e delle particelle, la biogenetica – anche grazie a un rapporto di collaborazione con la Fondazione Italiana di Ricerca per la Sclerosi Laterale Amiotrofica –, la filosofia e la psicologia della percezione. Il suo linguaggio si </w:t>
      </w:r>
      <w:r w:rsidR="00E77D0B" w:rsidRPr="00E77D0B">
        <w:rPr>
          <w:bCs/>
        </w:rPr>
        <w:t>espr</w:t>
      </w:r>
      <w:r w:rsidR="00642DFE">
        <w:rPr>
          <w:bCs/>
        </w:rPr>
        <w:t>ime</w:t>
      </w:r>
      <w:r w:rsidR="00E77D0B">
        <w:rPr>
          <w:bCs/>
        </w:rPr>
        <w:t xml:space="preserve"> </w:t>
      </w:r>
      <w:r w:rsidRPr="004A795B">
        <w:rPr>
          <w:bCs/>
        </w:rPr>
        <w:t xml:space="preserve">principalmente nell’ambito della fotografia e dell’arte digitale, e </w:t>
      </w:r>
      <w:r w:rsidR="00642DFE">
        <w:rPr>
          <w:bCs/>
        </w:rPr>
        <w:t xml:space="preserve">gli </w:t>
      </w:r>
      <w:r w:rsidRPr="004A795B">
        <w:rPr>
          <w:bCs/>
        </w:rPr>
        <w:t>ultimi sviluppi lo porta</w:t>
      </w:r>
      <w:r w:rsidR="00642DFE">
        <w:rPr>
          <w:bCs/>
        </w:rPr>
        <w:t>n</w:t>
      </w:r>
      <w:r w:rsidRPr="004A795B">
        <w:rPr>
          <w:bCs/>
        </w:rPr>
        <w:t xml:space="preserve">o verso </w:t>
      </w:r>
      <w:r w:rsidR="00EB6529" w:rsidRPr="00541D6C">
        <w:rPr>
          <w:bCs/>
        </w:rPr>
        <w:t xml:space="preserve">nuove </w:t>
      </w:r>
      <w:r w:rsidR="00E77D0B" w:rsidRPr="00541D6C">
        <w:rPr>
          <w:bCs/>
        </w:rPr>
        <w:t>forme espressive</w:t>
      </w:r>
      <w:r w:rsidRPr="004A795B">
        <w:rPr>
          <w:bCs/>
        </w:rPr>
        <w:t xml:space="preserve"> con la realizzazione di cortometraggi, opere di video-arte, progetti installativi e video-scultorei. </w:t>
      </w:r>
      <w:r w:rsidR="00642DFE">
        <w:rPr>
          <w:bCs/>
        </w:rPr>
        <w:t>E</w:t>
      </w:r>
      <w:r w:rsidRPr="004A795B">
        <w:rPr>
          <w:bCs/>
        </w:rPr>
        <w:t>spo</w:t>
      </w:r>
      <w:r w:rsidR="00642DFE">
        <w:rPr>
          <w:bCs/>
        </w:rPr>
        <w:t xml:space="preserve">ne </w:t>
      </w:r>
      <w:r w:rsidRPr="004A795B">
        <w:rPr>
          <w:bCs/>
        </w:rPr>
        <w:t>in molte istituzioni, gal</w:t>
      </w:r>
      <w:r w:rsidR="00E77D0B">
        <w:rPr>
          <w:bCs/>
        </w:rPr>
        <w:t>lerie e musei internazionali (</w:t>
      </w:r>
      <w:r w:rsidRPr="004A795B">
        <w:rPr>
          <w:bCs/>
        </w:rPr>
        <w:t xml:space="preserve">Berlino, </w:t>
      </w:r>
      <w:r w:rsidRPr="00CB237C">
        <w:rPr>
          <w:bCs/>
        </w:rPr>
        <w:t>Istanbul, Barcellona, Maastricht, Helsinki) e partecipa</w:t>
      </w:r>
      <w:r w:rsidR="00642DFE" w:rsidRPr="00CB237C">
        <w:rPr>
          <w:bCs/>
        </w:rPr>
        <w:t xml:space="preserve"> </w:t>
      </w:r>
      <w:r w:rsidRPr="00CB237C">
        <w:rPr>
          <w:bCs/>
        </w:rPr>
        <w:t>a numerose fiere d’arte in Italia e in Europa.</w:t>
      </w:r>
      <w:r w:rsidR="00541D6C" w:rsidRPr="00CB237C">
        <w:rPr>
          <w:bCs/>
        </w:rPr>
        <w:t xml:space="preserve"> </w:t>
      </w:r>
      <w:hyperlink r:id="rId9" w:history="1">
        <w:r w:rsidR="00CB237C" w:rsidRPr="00CB237C">
          <w:rPr>
            <w:rStyle w:val="Collegamentoipertestuale"/>
            <w:color w:val="auto"/>
          </w:rPr>
          <w:t>www.aquaau</w:t>
        </w:r>
        <w:r w:rsidR="00CB237C" w:rsidRPr="00CB237C">
          <w:rPr>
            <w:rStyle w:val="Collegamentoipertestuale"/>
            <w:color w:val="auto"/>
          </w:rPr>
          <w:t>r</w:t>
        </w:r>
        <w:r w:rsidR="00CB237C" w:rsidRPr="00CB237C">
          <w:rPr>
            <w:rStyle w:val="Collegamentoipertestuale"/>
            <w:color w:val="auto"/>
          </w:rPr>
          <w:t>a.it</w:t>
        </w:r>
      </w:hyperlink>
      <w:r w:rsidR="00CB237C">
        <w:rPr>
          <w:rStyle w:val="Collegamentoipertestuale"/>
          <w:color w:val="auto"/>
        </w:rPr>
        <w:t xml:space="preserve"> </w:t>
      </w:r>
    </w:p>
    <w:p w14:paraId="6B4583DC" w14:textId="77777777" w:rsidR="00CF336D" w:rsidRPr="00541D6C" w:rsidRDefault="00CF336D" w:rsidP="001C5F45">
      <w:pPr>
        <w:widowControl w:val="0"/>
        <w:spacing w:after="0"/>
        <w:ind w:right="-142"/>
        <w:rPr>
          <w:bCs/>
        </w:rPr>
      </w:pPr>
      <w:bookmarkStart w:id="0" w:name="_GoBack"/>
      <w:bookmarkEnd w:id="0"/>
    </w:p>
    <w:p w14:paraId="5C3B0F4D" w14:textId="77777777" w:rsidR="001C5F45" w:rsidRPr="00541D6C" w:rsidRDefault="001C5F45" w:rsidP="004A795B">
      <w:pPr>
        <w:widowControl w:val="0"/>
        <w:tabs>
          <w:tab w:val="left" w:pos="7088"/>
        </w:tabs>
        <w:autoSpaceDE w:val="0"/>
        <w:autoSpaceDN w:val="0"/>
        <w:adjustRightInd w:val="0"/>
        <w:spacing w:after="0"/>
        <w:ind w:right="-142"/>
        <w:rPr>
          <w:b/>
          <w:smallCaps/>
        </w:rPr>
      </w:pPr>
    </w:p>
    <w:p w14:paraId="42FB1863" w14:textId="534D4931" w:rsidR="00FF1094" w:rsidRPr="00F91954" w:rsidRDefault="00FF1094" w:rsidP="00EB6529">
      <w:pPr>
        <w:widowControl w:val="0"/>
        <w:tabs>
          <w:tab w:val="left" w:pos="7088"/>
        </w:tabs>
        <w:autoSpaceDE w:val="0"/>
        <w:autoSpaceDN w:val="0"/>
        <w:adjustRightInd w:val="0"/>
        <w:spacing w:after="0"/>
        <w:ind w:right="-142"/>
        <w:outlineLvl w:val="0"/>
        <w:rPr>
          <w:szCs w:val="20"/>
        </w:rPr>
      </w:pPr>
      <w:r w:rsidRPr="00FF1094">
        <w:rPr>
          <w:b/>
          <w:smallCaps/>
          <w:sz w:val="32"/>
          <w:szCs w:val="32"/>
        </w:rPr>
        <w:t>Maria Cristina Carlini</w:t>
      </w:r>
    </w:p>
    <w:p w14:paraId="30360BB5" w14:textId="7B990BDE" w:rsidR="00243424" w:rsidRPr="00243424" w:rsidRDefault="00541D6C" w:rsidP="00215997">
      <w:pPr>
        <w:widowControl w:val="0"/>
        <w:tabs>
          <w:tab w:val="left" w:pos="7088"/>
        </w:tabs>
        <w:autoSpaceDE w:val="0"/>
        <w:autoSpaceDN w:val="0"/>
        <w:adjustRightInd w:val="0"/>
        <w:spacing w:after="0"/>
        <w:ind w:right="-142"/>
        <w:jc w:val="both"/>
      </w:pPr>
      <w:r>
        <w:t xml:space="preserve">Nata a Varese, </w:t>
      </w:r>
      <w:r>
        <w:t>Maria Cristina Carlini</w:t>
      </w:r>
      <w:r w:rsidRPr="00243424">
        <w:t xml:space="preserve"> </w:t>
      </w:r>
      <w:r w:rsidR="00243424" w:rsidRPr="00243424">
        <w:t>fin da giovanissima nutre la passione per la ceramica, un amore che l’accompagna per tutta la vita e punto di partenza per indagare materiali diversi quali ferro, lamiera, legno di recupero, resi</w:t>
      </w:r>
      <w:r>
        <w:t xml:space="preserve">na, vetro. </w:t>
      </w:r>
      <w:r w:rsidR="00243424" w:rsidRPr="00243424">
        <w:t>Nei primi anni Settanta si trasferisce a Palo Alto</w:t>
      </w:r>
      <w:r>
        <w:t>,</w:t>
      </w:r>
      <w:r w:rsidR="00243424" w:rsidRPr="00243424">
        <w:t xml:space="preserve"> in California</w:t>
      </w:r>
      <w:r>
        <w:t>,</w:t>
      </w:r>
      <w:r w:rsidR="00243424" w:rsidRPr="00243424">
        <w:t xml:space="preserve"> dove frequenta il Calif</w:t>
      </w:r>
      <w:r>
        <w:t xml:space="preserve">ornia College of </w:t>
      </w:r>
      <w:proofErr w:type="spellStart"/>
      <w:r>
        <w:t>Arts</w:t>
      </w:r>
      <w:proofErr w:type="spellEnd"/>
      <w:r>
        <w:t xml:space="preserve"> and </w:t>
      </w:r>
      <w:proofErr w:type="spellStart"/>
      <w:r>
        <w:t>Craft</w:t>
      </w:r>
      <w:proofErr w:type="spellEnd"/>
      <w:r>
        <w:t>;</w:t>
      </w:r>
      <w:r w:rsidR="00243424" w:rsidRPr="00243424">
        <w:t xml:space="preserve"> in seguito vive a Bruxelles dove continua a sperimentare le tecniche legate all’argilla che prosegue al suo ritorno in Italia. </w:t>
      </w:r>
      <w:r>
        <w:t>M</w:t>
      </w:r>
      <w:r w:rsidR="00243424" w:rsidRPr="00541D6C">
        <w:t xml:space="preserve">olto rappresentative sono le sculture monumentali in cui unisce il ferro al </w:t>
      </w:r>
      <w:proofErr w:type="spellStart"/>
      <w:r w:rsidR="00243424" w:rsidRPr="00541D6C">
        <w:t>grès</w:t>
      </w:r>
      <w:proofErr w:type="spellEnd"/>
      <w:r w:rsidR="00243424" w:rsidRPr="00541D6C">
        <w:t xml:space="preserve"> dando vita a un connubio personalissimo e indissolubile.</w:t>
      </w:r>
      <w:r>
        <w:t xml:space="preserve"> </w:t>
      </w:r>
      <w:r w:rsidR="00C752E8">
        <w:t>E</w:t>
      </w:r>
      <w:r w:rsidR="00243424" w:rsidRPr="00541D6C">
        <w:t>spone in numerose mostre personali e collettive in diverse sedi pubbliche e private internazionali, e le sue sculture monumentali sono presenti in permanenza in tre continenti: Europa, America e Asia</w:t>
      </w:r>
      <w:r>
        <w:t>, tra cui</w:t>
      </w:r>
      <w:r w:rsidR="00243424" w:rsidRPr="00541D6C">
        <w:t xml:space="preserve"> </w:t>
      </w:r>
      <w:r>
        <w:t xml:space="preserve">si ricorda l’imponente </w:t>
      </w:r>
      <w:r w:rsidR="00243424" w:rsidRPr="00541D6C">
        <w:t xml:space="preserve">opera </w:t>
      </w:r>
      <w:r w:rsidR="00243424" w:rsidRPr="00541D6C">
        <w:rPr>
          <w:i/>
        </w:rPr>
        <w:t>La nuova città che sale</w:t>
      </w:r>
      <w:r w:rsidR="00243424" w:rsidRPr="00541D6C">
        <w:t xml:space="preserve"> </w:t>
      </w:r>
      <w:r>
        <w:t>–</w:t>
      </w:r>
      <w:r w:rsidR="00243424" w:rsidRPr="00541D6C">
        <w:t xml:space="preserve"> alta</w:t>
      </w:r>
      <w:r>
        <w:t xml:space="preserve"> </w:t>
      </w:r>
      <w:r w:rsidR="00243424" w:rsidRPr="00541D6C">
        <w:t xml:space="preserve">10 metri </w:t>
      </w:r>
      <w:r>
        <w:t>–</w:t>
      </w:r>
      <w:r w:rsidR="00243424" w:rsidRPr="00541D6C">
        <w:t xml:space="preserve"> </w:t>
      </w:r>
      <w:r>
        <w:t xml:space="preserve">collocata presso </w:t>
      </w:r>
      <w:proofErr w:type="spellStart"/>
      <w:r>
        <w:t>Fieram</w:t>
      </w:r>
      <w:r w:rsidR="00243424" w:rsidRPr="00541D6C">
        <w:t>ilano</w:t>
      </w:r>
      <w:proofErr w:type="spellEnd"/>
      <w:r w:rsidR="00243424" w:rsidRPr="00541D6C">
        <w:t xml:space="preserve"> Rho e presentata da Philippe Daverio per Expo 2015.</w:t>
      </w:r>
      <w:r w:rsidR="00C752E8">
        <w:t xml:space="preserve"> </w:t>
      </w:r>
      <w:r w:rsidR="00C752E8" w:rsidRPr="00541D6C">
        <w:t>La vita di Maria Cristina Carlini è costellata di r</w:t>
      </w:r>
      <w:r w:rsidR="00C752E8">
        <w:t>iconoscimenti</w:t>
      </w:r>
      <w:r w:rsidR="00C752E8">
        <w:t xml:space="preserve"> e</w:t>
      </w:r>
      <w:r w:rsidR="00C752E8" w:rsidRPr="00243424">
        <w:t xml:space="preserve"> </w:t>
      </w:r>
      <w:r w:rsidR="00C752E8">
        <w:t>n</w:t>
      </w:r>
      <w:r w:rsidR="00243424" w:rsidRPr="00243424">
        <w:t>umeros</w:t>
      </w:r>
      <w:r w:rsidR="00C752E8">
        <w:t xml:space="preserve">e pubblicazioni testimoniano la sua </w:t>
      </w:r>
      <w:r w:rsidR="00243424" w:rsidRPr="00243424">
        <w:t xml:space="preserve">intensa attività artistica; hanno scritto di lei affermati critici quali: Luciano Caramel, </w:t>
      </w:r>
      <w:proofErr w:type="spellStart"/>
      <w:r w:rsidR="00243424" w:rsidRPr="00243424">
        <w:t>Guo</w:t>
      </w:r>
      <w:proofErr w:type="spellEnd"/>
      <w:r w:rsidR="00243424" w:rsidRPr="00243424">
        <w:t xml:space="preserve"> </w:t>
      </w:r>
      <w:proofErr w:type="spellStart"/>
      <w:r w:rsidR="00243424" w:rsidRPr="00243424">
        <w:t>Xiao</w:t>
      </w:r>
      <w:proofErr w:type="spellEnd"/>
      <w:r w:rsidR="00243424" w:rsidRPr="00243424">
        <w:t xml:space="preserve"> </w:t>
      </w:r>
      <w:proofErr w:type="spellStart"/>
      <w:r w:rsidR="00243424" w:rsidRPr="00243424">
        <w:t>Chuan</w:t>
      </w:r>
      <w:proofErr w:type="spellEnd"/>
      <w:r w:rsidR="00243424" w:rsidRPr="00243424">
        <w:t xml:space="preserve">, Martina </w:t>
      </w:r>
      <w:proofErr w:type="spellStart"/>
      <w:r w:rsidR="00243424" w:rsidRPr="00243424">
        <w:t>Corgnati</w:t>
      </w:r>
      <w:proofErr w:type="spellEnd"/>
      <w:r w:rsidR="00243424" w:rsidRPr="00243424">
        <w:t xml:space="preserve">, Gillo </w:t>
      </w:r>
      <w:proofErr w:type="spellStart"/>
      <w:r w:rsidR="00243424" w:rsidRPr="00243424">
        <w:t>Dorfles</w:t>
      </w:r>
      <w:proofErr w:type="spellEnd"/>
      <w:r w:rsidR="00243424" w:rsidRPr="00243424">
        <w:t xml:space="preserve">, Carlo </w:t>
      </w:r>
      <w:proofErr w:type="spellStart"/>
      <w:r w:rsidR="00243424" w:rsidRPr="00243424">
        <w:t>Franza</w:t>
      </w:r>
      <w:proofErr w:type="spellEnd"/>
      <w:r w:rsidR="00243424" w:rsidRPr="00243424">
        <w:t xml:space="preserve">, Flaminio </w:t>
      </w:r>
      <w:proofErr w:type="spellStart"/>
      <w:r w:rsidR="00243424" w:rsidRPr="00243424">
        <w:t>Gualdoni</w:t>
      </w:r>
      <w:proofErr w:type="spellEnd"/>
      <w:r w:rsidR="00243424" w:rsidRPr="00243424">
        <w:t xml:space="preserve">, </w:t>
      </w:r>
      <w:proofErr w:type="spellStart"/>
      <w:r w:rsidR="00243424" w:rsidRPr="00243424">
        <w:t>Yacouba</w:t>
      </w:r>
      <w:proofErr w:type="spellEnd"/>
      <w:r w:rsidR="00243424" w:rsidRPr="00243424">
        <w:t xml:space="preserve"> </w:t>
      </w:r>
      <w:proofErr w:type="spellStart"/>
      <w:r w:rsidR="00243424" w:rsidRPr="00243424">
        <w:t>Konaté</w:t>
      </w:r>
      <w:proofErr w:type="spellEnd"/>
      <w:r w:rsidR="00243424" w:rsidRPr="00243424">
        <w:t xml:space="preserve">, </w:t>
      </w:r>
      <w:proofErr w:type="spellStart"/>
      <w:r w:rsidR="00243424" w:rsidRPr="00243424">
        <w:t>Fré</w:t>
      </w:r>
      <w:r w:rsidR="00243424" w:rsidRPr="00C752E8">
        <w:t>dérique</w:t>
      </w:r>
      <w:proofErr w:type="spellEnd"/>
      <w:r w:rsidR="00243424" w:rsidRPr="00C752E8">
        <w:t xml:space="preserve"> </w:t>
      </w:r>
      <w:proofErr w:type="spellStart"/>
      <w:r w:rsidR="00243424" w:rsidRPr="00C752E8">
        <w:t>Malaval</w:t>
      </w:r>
      <w:proofErr w:type="spellEnd"/>
      <w:r w:rsidR="00243424" w:rsidRPr="00C752E8">
        <w:t xml:space="preserve">, Paolo Levi, Laurence </w:t>
      </w:r>
      <w:proofErr w:type="spellStart"/>
      <w:r w:rsidR="00243424" w:rsidRPr="00C752E8">
        <w:t>Pauliac</w:t>
      </w:r>
      <w:proofErr w:type="spellEnd"/>
      <w:r w:rsidR="00243424" w:rsidRPr="00C752E8">
        <w:t xml:space="preserve">, Elena Pontiggia, </w:t>
      </w:r>
      <w:proofErr w:type="spellStart"/>
      <w:r w:rsidR="00243424" w:rsidRPr="00C752E8">
        <w:t>Cortney</w:t>
      </w:r>
      <w:proofErr w:type="spellEnd"/>
      <w:r w:rsidR="00243424" w:rsidRPr="00C752E8">
        <w:t xml:space="preserve"> </w:t>
      </w:r>
      <w:proofErr w:type="spellStart"/>
      <w:r w:rsidR="00243424" w:rsidRPr="00C752E8">
        <w:t>Stell</w:t>
      </w:r>
      <w:proofErr w:type="spellEnd"/>
      <w:r w:rsidR="00243424" w:rsidRPr="00C752E8">
        <w:t xml:space="preserve">. </w:t>
      </w:r>
      <w:r w:rsidR="00C752E8" w:rsidRPr="00C752E8">
        <w:t>V</w:t>
      </w:r>
      <w:r w:rsidR="00243424" w:rsidRPr="00C752E8">
        <w:t xml:space="preserve">ive e lavora a Milano. </w:t>
      </w:r>
      <w:hyperlink r:id="rId10" w:history="1">
        <w:r w:rsidR="00243424" w:rsidRPr="00C752E8">
          <w:rPr>
            <w:rStyle w:val="Collegamentoipertestuale"/>
            <w:color w:val="auto"/>
          </w:rPr>
          <w:t>www.mariacristinacarlini.com</w:t>
        </w:r>
      </w:hyperlink>
    </w:p>
    <w:p w14:paraId="03B2EB47" w14:textId="77777777" w:rsidR="00FF1094" w:rsidRPr="00C752E8" w:rsidRDefault="00FF1094" w:rsidP="00FF1094">
      <w:pPr>
        <w:widowControl w:val="0"/>
        <w:tabs>
          <w:tab w:val="left" w:pos="7088"/>
        </w:tabs>
        <w:autoSpaceDE w:val="0"/>
        <w:autoSpaceDN w:val="0"/>
        <w:adjustRightInd w:val="0"/>
        <w:spacing w:after="0"/>
        <w:ind w:right="-142"/>
      </w:pPr>
    </w:p>
    <w:p w14:paraId="01F8B167" w14:textId="77777777" w:rsidR="00FF1094" w:rsidRPr="00C752E8" w:rsidRDefault="00FF1094" w:rsidP="00FF1094">
      <w:pPr>
        <w:widowControl w:val="0"/>
        <w:tabs>
          <w:tab w:val="left" w:pos="7088"/>
        </w:tabs>
        <w:autoSpaceDE w:val="0"/>
        <w:autoSpaceDN w:val="0"/>
        <w:adjustRightInd w:val="0"/>
        <w:spacing w:after="0"/>
        <w:ind w:right="-142"/>
      </w:pPr>
    </w:p>
    <w:p w14:paraId="2B4493B3" w14:textId="142F2D09" w:rsidR="00E91CA6" w:rsidRDefault="00E91CA6" w:rsidP="00EB6529">
      <w:pPr>
        <w:spacing w:after="0"/>
        <w:jc w:val="both"/>
        <w:outlineLvl w:val="0"/>
        <w:rPr>
          <w:rFonts w:ascii="Helvetica" w:hAnsi="Helvetica"/>
          <w:color w:val="000000"/>
        </w:rPr>
      </w:pPr>
      <w:r w:rsidRPr="00E91CA6">
        <w:rPr>
          <w:b/>
          <w:smallCaps/>
          <w:sz w:val="32"/>
          <w:szCs w:val="32"/>
        </w:rPr>
        <w:t xml:space="preserve">Giuseppe </w:t>
      </w:r>
      <w:proofErr w:type="spellStart"/>
      <w:r w:rsidRPr="00E91CA6">
        <w:rPr>
          <w:b/>
          <w:smallCaps/>
          <w:sz w:val="32"/>
          <w:szCs w:val="32"/>
        </w:rPr>
        <w:t>Ciracì</w:t>
      </w:r>
      <w:proofErr w:type="spellEnd"/>
    </w:p>
    <w:p w14:paraId="3C1616DF" w14:textId="685B2762" w:rsidR="00E91CA6" w:rsidRPr="00861C06" w:rsidRDefault="00CF336D" w:rsidP="00023295">
      <w:pPr>
        <w:spacing w:after="0"/>
        <w:jc w:val="both"/>
        <w:rPr>
          <w:bCs/>
          <w:szCs w:val="20"/>
          <w:lang w:val="nl-BE"/>
        </w:rPr>
      </w:pPr>
      <w:r w:rsidRPr="00861C06">
        <w:rPr>
          <w:bCs/>
          <w:szCs w:val="20"/>
        </w:rPr>
        <w:t xml:space="preserve">Giuseppe </w:t>
      </w:r>
      <w:proofErr w:type="spellStart"/>
      <w:r w:rsidRPr="00861C06">
        <w:rPr>
          <w:bCs/>
          <w:szCs w:val="20"/>
        </w:rPr>
        <w:t>Ciracì</w:t>
      </w:r>
      <w:proofErr w:type="spellEnd"/>
      <w:r w:rsidRPr="00861C06">
        <w:rPr>
          <w:bCs/>
          <w:szCs w:val="20"/>
          <w:lang w:val="nl-BE"/>
        </w:rPr>
        <w:t xml:space="preserve"> nasce</w:t>
      </w:r>
      <w:r w:rsidR="00E91CA6" w:rsidRPr="00861C06">
        <w:rPr>
          <w:bCs/>
          <w:szCs w:val="20"/>
          <w:lang w:val="nl-BE"/>
        </w:rPr>
        <w:t xml:space="preserve"> a Brindisi, si diploma presso il Liceo Artistico “Edgardo Simone” di Brindisi e prosegue gli studi in Pittura presso l’Accademia di Belle Arti di Lecce. Avvia il suo percorso professional</w:t>
      </w:r>
      <w:r w:rsidR="00023295" w:rsidRPr="00861C06">
        <w:rPr>
          <w:bCs/>
          <w:szCs w:val="20"/>
          <w:lang w:val="nl-BE"/>
        </w:rPr>
        <w:t>e in Puglia, per poi trasferirsi nel 2003</w:t>
      </w:r>
      <w:r w:rsidR="00E91CA6" w:rsidRPr="00861C06">
        <w:rPr>
          <w:bCs/>
          <w:szCs w:val="20"/>
          <w:lang w:val="nl-BE"/>
        </w:rPr>
        <w:t xml:space="preserve"> a Milano dove sviluppa le ricerche nell’ambito della pittura figurativa. Nel 2007 collabora con i suoi dipinti al film-documentario </w:t>
      </w:r>
      <w:r w:rsidR="00E91CA6" w:rsidRPr="00861C06">
        <w:rPr>
          <w:bCs/>
          <w:i/>
          <w:szCs w:val="20"/>
          <w:lang w:val="nl-BE"/>
        </w:rPr>
        <w:t>Sigmund Freud, Il grande pensatore</w:t>
      </w:r>
      <w:r w:rsidR="00861C06">
        <w:rPr>
          <w:bCs/>
          <w:szCs w:val="20"/>
          <w:lang w:val="nl-BE"/>
        </w:rPr>
        <w:t xml:space="preserve"> </w:t>
      </w:r>
      <w:r w:rsidR="00E91CA6" w:rsidRPr="00861C06">
        <w:rPr>
          <w:bCs/>
          <w:szCs w:val="20"/>
          <w:lang w:val="nl-BE"/>
        </w:rPr>
        <w:t>per la regia di Ferruccio Valerio (Il Centro storico, Milano 2007). Nello stesso anno focalizza l’intera produzione sul tema del ritratto</w:t>
      </w:r>
      <w:r w:rsidR="00023295" w:rsidRPr="00861C06">
        <w:rPr>
          <w:bCs/>
          <w:szCs w:val="20"/>
          <w:lang w:val="nl-BE"/>
        </w:rPr>
        <w:t>,</w:t>
      </w:r>
      <w:r w:rsidR="00E91CA6" w:rsidRPr="00861C06">
        <w:rPr>
          <w:bCs/>
          <w:szCs w:val="20"/>
          <w:lang w:val="nl-BE"/>
        </w:rPr>
        <w:t xml:space="preserve"> per poi approdare alla serie polimaterica ispirata ai fogli di Windsor.</w:t>
      </w:r>
      <w:r w:rsidR="00023295" w:rsidRPr="00861C06">
        <w:rPr>
          <w:bCs/>
          <w:szCs w:val="20"/>
          <w:lang w:val="nl-BE"/>
        </w:rPr>
        <w:t xml:space="preserve"> Espone in</w:t>
      </w:r>
      <w:r w:rsidR="00E91CA6" w:rsidRPr="00861C06">
        <w:rPr>
          <w:bCs/>
          <w:szCs w:val="20"/>
          <w:lang w:val="nl-BE"/>
        </w:rPr>
        <w:t xml:space="preserve"> numerose </w:t>
      </w:r>
      <w:r w:rsidR="00023295" w:rsidRPr="00861C06">
        <w:rPr>
          <w:bCs/>
          <w:szCs w:val="20"/>
          <w:lang w:val="nl-BE"/>
        </w:rPr>
        <w:t>personali</w:t>
      </w:r>
      <w:r w:rsidR="00023295" w:rsidRPr="00861C06">
        <w:rPr>
          <w:bCs/>
          <w:szCs w:val="20"/>
          <w:lang w:val="nl-BE"/>
        </w:rPr>
        <w:t xml:space="preserve"> e collettive </w:t>
      </w:r>
      <w:r w:rsidR="00E91CA6" w:rsidRPr="00861C06">
        <w:rPr>
          <w:bCs/>
          <w:szCs w:val="20"/>
          <w:lang w:val="nl-BE"/>
        </w:rPr>
        <w:t xml:space="preserve">in Italia e all’estero, da Lecce a Roma, da Venezia </w:t>
      </w:r>
      <w:r w:rsidR="00023295" w:rsidRPr="00861C06">
        <w:rPr>
          <w:bCs/>
          <w:szCs w:val="20"/>
          <w:lang w:val="nl-BE"/>
        </w:rPr>
        <w:t>a Milano, fino a Berlino e Bali</w:t>
      </w:r>
      <w:r w:rsidR="00E91CA6" w:rsidRPr="00861C06">
        <w:rPr>
          <w:bCs/>
          <w:szCs w:val="20"/>
          <w:lang w:val="nl-BE"/>
        </w:rPr>
        <w:t>.</w:t>
      </w:r>
      <w:r w:rsidR="00023295" w:rsidRPr="00861C06">
        <w:rPr>
          <w:bCs/>
          <w:szCs w:val="20"/>
          <w:lang w:val="nl-BE"/>
        </w:rPr>
        <w:t xml:space="preserve"> </w:t>
      </w:r>
      <w:r w:rsidR="00E91CA6" w:rsidRPr="00861C06">
        <w:rPr>
          <w:bCs/>
          <w:szCs w:val="20"/>
          <w:lang w:val="nl-BE"/>
        </w:rPr>
        <w:t>Tra le</w:t>
      </w:r>
      <w:r w:rsidR="00023295" w:rsidRPr="00861C06">
        <w:rPr>
          <w:bCs/>
          <w:szCs w:val="20"/>
          <w:lang w:val="nl-BE"/>
        </w:rPr>
        <w:t xml:space="preserve"> mostre </w:t>
      </w:r>
      <w:r w:rsidR="00E91CA6" w:rsidRPr="00861C06">
        <w:rPr>
          <w:bCs/>
          <w:szCs w:val="20"/>
          <w:lang w:val="nl-BE"/>
        </w:rPr>
        <w:t xml:space="preserve">più recenti si ricordano le personali </w:t>
      </w:r>
      <w:r w:rsidR="00861C06" w:rsidRPr="00861C06">
        <w:rPr>
          <w:bCs/>
          <w:szCs w:val="20"/>
          <w:lang w:val="nl-BE"/>
        </w:rPr>
        <w:t>“</w:t>
      </w:r>
      <w:r w:rsidR="00E91CA6" w:rsidRPr="00861C06">
        <w:rPr>
          <w:bCs/>
          <w:szCs w:val="20"/>
          <w:lang w:val="nl-BE"/>
        </w:rPr>
        <w:t>A Windsor</w:t>
      </w:r>
      <w:r w:rsidR="00861C06" w:rsidRPr="00861C06">
        <w:rPr>
          <w:bCs/>
          <w:szCs w:val="20"/>
          <w:lang w:val="nl-BE"/>
        </w:rPr>
        <w:t>”</w:t>
      </w:r>
      <w:r w:rsidR="00E91CA6" w:rsidRPr="00861C06">
        <w:rPr>
          <w:bCs/>
          <w:szCs w:val="20"/>
          <w:lang w:val="nl-BE"/>
        </w:rPr>
        <w:t xml:space="preserve"> allestita nel Palazzo Vernazza Castromedi</w:t>
      </w:r>
      <w:r w:rsidR="00023295" w:rsidRPr="00861C06">
        <w:rPr>
          <w:bCs/>
          <w:szCs w:val="20"/>
          <w:lang w:val="nl-BE"/>
        </w:rPr>
        <w:t>ano di Lecce;</w:t>
      </w:r>
      <w:r w:rsidR="00E91CA6" w:rsidRPr="00861C06">
        <w:rPr>
          <w:bCs/>
          <w:szCs w:val="20"/>
          <w:lang w:val="nl-BE"/>
        </w:rPr>
        <w:t xml:space="preserve"> </w:t>
      </w:r>
      <w:r w:rsidR="00861C06" w:rsidRPr="00861C06">
        <w:rPr>
          <w:bCs/>
          <w:szCs w:val="20"/>
          <w:lang w:val="nl-BE"/>
        </w:rPr>
        <w:t>“</w:t>
      </w:r>
      <w:r w:rsidR="00E91CA6" w:rsidRPr="00861C06">
        <w:rPr>
          <w:bCs/>
          <w:szCs w:val="20"/>
          <w:lang w:val="nl-BE"/>
        </w:rPr>
        <w:t>Il Paesaggio Interiore</w:t>
      </w:r>
      <w:r w:rsidR="00861C06" w:rsidRPr="00861C06">
        <w:rPr>
          <w:bCs/>
          <w:szCs w:val="20"/>
          <w:lang w:val="nl-BE"/>
        </w:rPr>
        <w:t>”</w:t>
      </w:r>
      <w:r w:rsidR="00E91CA6" w:rsidRPr="00861C06">
        <w:rPr>
          <w:bCs/>
          <w:szCs w:val="20"/>
          <w:lang w:val="nl-BE"/>
        </w:rPr>
        <w:t xml:space="preserve"> negli </w:t>
      </w:r>
      <w:r w:rsidRPr="00861C06">
        <w:rPr>
          <w:bCs/>
          <w:szCs w:val="20"/>
          <w:lang w:val="nl-BE"/>
        </w:rPr>
        <w:t>spazi di scatolabianca a Milano;</w:t>
      </w:r>
      <w:r w:rsidR="00E91CA6" w:rsidRPr="00861C06">
        <w:rPr>
          <w:bCs/>
          <w:szCs w:val="20"/>
          <w:lang w:val="nl-BE"/>
        </w:rPr>
        <w:t xml:space="preserve"> </w:t>
      </w:r>
      <w:r w:rsidR="00861C06" w:rsidRPr="00861C06">
        <w:rPr>
          <w:bCs/>
          <w:szCs w:val="20"/>
          <w:lang w:val="nl-BE"/>
        </w:rPr>
        <w:t>“</w:t>
      </w:r>
      <w:r w:rsidR="00E91CA6" w:rsidRPr="00861C06">
        <w:rPr>
          <w:bCs/>
          <w:szCs w:val="20"/>
          <w:lang w:val="nl-BE"/>
        </w:rPr>
        <w:t>Incompleteness</w:t>
      </w:r>
      <w:r w:rsidR="00861C06" w:rsidRPr="00861C06">
        <w:rPr>
          <w:bCs/>
          <w:szCs w:val="20"/>
          <w:lang w:val="nl-BE"/>
        </w:rPr>
        <w:t>”</w:t>
      </w:r>
      <w:r w:rsidR="00023295" w:rsidRPr="00861C06">
        <w:rPr>
          <w:bCs/>
          <w:szCs w:val="20"/>
          <w:lang w:val="nl-BE"/>
        </w:rPr>
        <w:t xml:space="preserve">, dedicatagli dal </w:t>
      </w:r>
      <w:r w:rsidR="00E91CA6" w:rsidRPr="00861C06">
        <w:rPr>
          <w:bCs/>
          <w:szCs w:val="20"/>
          <w:lang w:val="nl-BE"/>
        </w:rPr>
        <w:t>Dipartimento di Beni Culturali dell’Università del Salento nel</w:t>
      </w:r>
      <w:r w:rsidRPr="00861C06">
        <w:rPr>
          <w:bCs/>
          <w:szCs w:val="20"/>
          <w:lang w:val="nl-BE"/>
        </w:rPr>
        <w:t xml:space="preserve">la sede del Rettorato di Lecce; </w:t>
      </w:r>
      <w:r w:rsidR="00861C06" w:rsidRPr="00861C06">
        <w:rPr>
          <w:bCs/>
          <w:szCs w:val="20"/>
          <w:lang w:val="nl-BE"/>
        </w:rPr>
        <w:t>“</w:t>
      </w:r>
      <w:r w:rsidR="00E91CA6" w:rsidRPr="00861C06">
        <w:rPr>
          <w:bCs/>
          <w:szCs w:val="20"/>
          <w:lang w:val="nl-BE"/>
        </w:rPr>
        <w:t>Il Tempo della Natura</w:t>
      </w:r>
      <w:r w:rsidR="00861C06" w:rsidRPr="00861C06">
        <w:rPr>
          <w:bCs/>
          <w:szCs w:val="20"/>
          <w:lang w:val="nl-BE"/>
        </w:rPr>
        <w:t>”</w:t>
      </w:r>
      <w:r w:rsidR="00E91CA6" w:rsidRPr="00861C06">
        <w:rPr>
          <w:bCs/>
          <w:szCs w:val="20"/>
          <w:lang w:val="nl-BE"/>
        </w:rPr>
        <w:t xml:space="preserve"> presso l’Università d</w:t>
      </w:r>
      <w:r w:rsidR="00023295" w:rsidRPr="00861C06">
        <w:rPr>
          <w:bCs/>
          <w:szCs w:val="20"/>
          <w:lang w:val="nl-BE"/>
        </w:rPr>
        <w:t>egli Studi di Bari Aldo Moro e</w:t>
      </w:r>
      <w:r w:rsidR="00E91CA6" w:rsidRPr="00861C06">
        <w:rPr>
          <w:bCs/>
          <w:szCs w:val="20"/>
          <w:lang w:val="nl-BE"/>
        </w:rPr>
        <w:t xml:space="preserve"> la personale </w:t>
      </w:r>
      <w:r w:rsidR="00861C06" w:rsidRPr="00861C06">
        <w:rPr>
          <w:bCs/>
          <w:szCs w:val="20"/>
          <w:lang w:val="nl-BE"/>
        </w:rPr>
        <w:t>“</w:t>
      </w:r>
      <w:r w:rsidR="00E91CA6" w:rsidRPr="00861C06">
        <w:rPr>
          <w:bCs/>
          <w:szCs w:val="20"/>
          <w:lang w:val="nl-BE"/>
        </w:rPr>
        <w:t>Il colore del tempo</w:t>
      </w:r>
      <w:r w:rsidR="00861C06" w:rsidRPr="00861C06">
        <w:rPr>
          <w:bCs/>
          <w:szCs w:val="20"/>
          <w:lang w:val="nl-BE"/>
        </w:rPr>
        <w:t>”</w:t>
      </w:r>
      <w:r w:rsidR="00E91CA6" w:rsidRPr="00861C06">
        <w:rPr>
          <w:bCs/>
          <w:szCs w:val="20"/>
          <w:lang w:val="nl-BE"/>
        </w:rPr>
        <w:t xml:space="preserve"> presso Kyro Art Gallery di Pietrasanta. È finalista in diversi premi</w:t>
      </w:r>
      <w:r w:rsidR="00023295" w:rsidRPr="00861C06">
        <w:rPr>
          <w:bCs/>
          <w:szCs w:val="20"/>
          <w:lang w:val="nl-BE"/>
        </w:rPr>
        <w:t>,</w:t>
      </w:r>
      <w:r w:rsidR="00E91CA6" w:rsidRPr="00861C06">
        <w:rPr>
          <w:bCs/>
          <w:szCs w:val="20"/>
          <w:lang w:val="nl-BE"/>
        </w:rPr>
        <w:t xml:space="preserve"> tra cui il Premio Celeste, il Premio Arte Mondadori, il Premio Arte Laguna, il Premio di Pittura Zingarelli Rocca delle Macìe e il Premio Ora. Recentemente </w:t>
      </w:r>
      <w:r w:rsidRPr="00861C06">
        <w:rPr>
          <w:bCs/>
          <w:szCs w:val="20"/>
          <w:lang w:val="nl-BE"/>
        </w:rPr>
        <w:t xml:space="preserve">è </w:t>
      </w:r>
      <w:r w:rsidR="00E91CA6" w:rsidRPr="00861C06">
        <w:rPr>
          <w:bCs/>
          <w:szCs w:val="20"/>
          <w:lang w:val="nl-BE"/>
        </w:rPr>
        <w:t xml:space="preserve">selezionato dal critico Alberto Dambruoso </w:t>
      </w:r>
      <w:r w:rsidR="00023295" w:rsidRPr="00861C06">
        <w:rPr>
          <w:bCs/>
          <w:szCs w:val="20"/>
          <w:lang w:val="nl-BE"/>
        </w:rPr>
        <w:t xml:space="preserve">per </w:t>
      </w:r>
      <w:r w:rsidR="00E91CA6" w:rsidRPr="00861C06">
        <w:rPr>
          <w:bCs/>
          <w:szCs w:val="20"/>
          <w:lang w:val="nl-BE"/>
        </w:rPr>
        <w:t>prendere parte alla Residenza Artistica BoCs Art a Cosenza.</w:t>
      </w:r>
    </w:p>
    <w:p w14:paraId="475B36E2" w14:textId="4D57147D" w:rsidR="00215997" w:rsidRPr="00861C06" w:rsidRDefault="00E91CA6" w:rsidP="00E91CA6">
      <w:pPr>
        <w:widowControl w:val="0"/>
        <w:spacing w:after="0"/>
        <w:ind w:right="-142"/>
        <w:rPr>
          <w:bCs/>
          <w:szCs w:val="20"/>
          <w:lang w:val="nl-BE"/>
        </w:rPr>
      </w:pPr>
      <w:r w:rsidRPr="00861C06">
        <w:rPr>
          <w:bCs/>
          <w:szCs w:val="20"/>
          <w:lang w:val="nl-BE"/>
        </w:rPr>
        <w:t>È docente di Arte e Immagine e di Discipline Pittoriche nelle scuole secondarie di primo e secondo grado. Vive e lavora in Puglia.</w:t>
      </w:r>
    </w:p>
    <w:p w14:paraId="6B44D8B3" w14:textId="77777777" w:rsidR="00BC2DE6" w:rsidRPr="00023295" w:rsidRDefault="00BC2DE6" w:rsidP="00E91CA6">
      <w:pPr>
        <w:widowControl w:val="0"/>
        <w:spacing w:after="0"/>
        <w:ind w:right="-142"/>
        <w:rPr>
          <w:b/>
          <w:smallCaps/>
        </w:rPr>
      </w:pPr>
    </w:p>
    <w:p w14:paraId="54598FF9" w14:textId="77777777" w:rsidR="00E91CA6" w:rsidRPr="00023295" w:rsidRDefault="00E91CA6" w:rsidP="001C5F45">
      <w:pPr>
        <w:widowControl w:val="0"/>
        <w:spacing w:after="0"/>
        <w:ind w:right="-142"/>
        <w:rPr>
          <w:b/>
          <w:smallCaps/>
        </w:rPr>
      </w:pPr>
    </w:p>
    <w:p w14:paraId="2103B033" w14:textId="0E503797" w:rsidR="001C5F45" w:rsidRPr="006E2FA1" w:rsidRDefault="00E209EB" w:rsidP="00EB6529">
      <w:pPr>
        <w:widowControl w:val="0"/>
        <w:spacing w:after="0"/>
        <w:ind w:right="-142"/>
        <w:outlineLvl w:val="0"/>
        <w:rPr>
          <w:b/>
          <w:bCs/>
          <w:sz w:val="20"/>
          <w:szCs w:val="20"/>
          <w:lang w:val="nl-BE"/>
        </w:rPr>
      </w:pPr>
      <w:r w:rsidRPr="0057722B">
        <w:rPr>
          <w:b/>
          <w:smallCaps/>
          <w:sz w:val="32"/>
          <w:szCs w:val="32"/>
        </w:rPr>
        <w:t xml:space="preserve">Peter </w:t>
      </w:r>
      <w:r>
        <w:rPr>
          <w:b/>
          <w:smallCaps/>
          <w:sz w:val="32"/>
          <w:szCs w:val="32"/>
        </w:rPr>
        <w:t>d</w:t>
      </w:r>
      <w:r w:rsidRPr="0057722B">
        <w:rPr>
          <w:b/>
          <w:smallCaps/>
          <w:sz w:val="32"/>
          <w:szCs w:val="32"/>
        </w:rPr>
        <w:t xml:space="preserve">e </w:t>
      </w:r>
      <w:proofErr w:type="spellStart"/>
      <w:r w:rsidRPr="0057722B">
        <w:rPr>
          <w:b/>
          <w:smallCaps/>
          <w:sz w:val="32"/>
          <w:szCs w:val="32"/>
        </w:rPr>
        <w:t>Cupere</w:t>
      </w:r>
      <w:proofErr w:type="spellEnd"/>
    </w:p>
    <w:p w14:paraId="1662E600" w14:textId="0F8D801F" w:rsidR="001C5F45" w:rsidRDefault="00023295" w:rsidP="00E209EB">
      <w:pPr>
        <w:spacing w:after="0"/>
        <w:jc w:val="both"/>
        <w:rPr>
          <w:bCs/>
          <w:szCs w:val="20"/>
          <w:lang w:val="nl-BE"/>
        </w:rPr>
      </w:pPr>
      <w:r>
        <w:rPr>
          <w:bCs/>
          <w:szCs w:val="20"/>
          <w:lang w:val="nl-BE"/>
        </w:rPr>
        <w:t>Da 20 anni l’</w:t>
      </w:r>
      <w:r w:rsidR="001C5F45" w:rsidRPr="0057722B">
        <w:rPr>
          <w:bCs/>
          <w:szCs w:val="20"/>
          <w:lang w:val="nl-BE"/>
        </w:rPr>
        <w:t>artista Peter de Cupere</w:t>
      </w:r>
      <w:r w:rsidR="00C70078">
        <w:rPr>
          <w:bCs/>
          <w:szCs w:val="20"/>
          <w:lang w:val="nl-BE"/>
        </w:rPr>
        <w:t xml:space="preserve"> </w:t>
      </w:r>
      <w:r w:rsidR="001C5F45" w:rsidRPr="0057722B">
        <w:rPr>
          <w:bCs/>
          <w:szCs w:val="20"/>
          <w:lang w:val="nl-BE"/>
        </w:rPr>
        <w:t>è un sostenito</w:t>
      </w:r>
      <w:r>
        <w:rPr>
          <w:bCs/>
          <w:szCs w:val="20"/>
          <w:lang w:val="nl-BE"/>
        </w:rPr>
        <w:t>re prolifico e propositivo dell’</w:t>
      </w:r>
      <w:r w:rsidR="001C5F45" w:rsidRPr="0057722B">
        <w:rPr>
          <w:bCs/>
          <w:szCs w:val="20"/>
          <w:lang w:val="nl-BE"/>
        </w:rPr>
        <w:t xml:space="preserve">arte olfattiva nel mondo. </w:t>
      </w:r>
      <w:r w:rsidR="00642DFE">
        <w:rPr>
          <w:bCs/>
          <w:szCs w:val="20"/>
          <w:lang w:val="nl-BE"/>
        </w:rPr>
        <w:t>R</w:t>
      </w:r>
      <w:r w:rsidR="001C5F45" w:rsidRPr="0057722B">
        <w:rPr>
          <w:bCs/>
          <w:szCs w:val="20"/>
          <w:lang w:val="nl-BE"/>
        </w:rPr>
        <w:t xml:space="preserve">ealizza </w:t>
      </w:r>
      <w:r w:rsidR="00642DFE">
        <w:rPr>
          <w:bCs/>
          <w:szCs w:val="20"/>
          <w:lang w:val="nl-BE"/>
        </w:rPr>
        <w:t xml:space="preserve">infatti </w:t>
      </w:r>
      <w:r w:rsidR="001C5F45" w:rsidRPr="0057722B">
        <w:rPr>
          <w:bCs/>
          <w:szCs w:val="20"/>
          <w:lang w:val="nl-BE"/>
        </w:rPr>
        <w:t>più di 700 opere legate alla percezione olfattiva dei contesti s</w:t>
      </w:r>
      <w:r>
        <w:rPr>
          <w:bCs/>
          <w:szCs w:val="20"/>
          <w:lang w:val="nl-BE"/>
        </w:rPr>
        <w:t>ociali, culturali e ambientali. I suoi lavori</w:t>
      </w:r>
      <w:r w:rsidR="001C5F45" w:rsidRPr="0057722B">
        <w:rPr>
          <w:bCs/>
          <w:szCs w:val="20"/>
          <w:lang w:val="nl-BE"/>
        </w:rPr>
        <w:t xml:space="preserve"> sono presentat</w:t>
      </w:r>
      <w:r>
        <w:rPr>
          <w:bCs/>
          <w:szCs w:val="20"/>
          <w:lang w:val="nl-BE"/>
        </w:rPr>
        <w:t>i</w:t>
      </w:r>
      <w:r w:rsidR="001C5F45" w:rsidRPr="0057722B">
        <w:rPr>
          <w:bCs/>
          <w:szCs w:val="20"/>
          <w:lang w:val="nl-BE"/>
        </w:rPr>
        <w:t xml:space="preserve"> in olt</w:t>
      </w:r>
      <w:r w:rsidR="00642DFE">
        <w:rPr>
          <w:bCs/>
          <w:szCs w:val="20"/>
          <w:lang w:val="nl-BE"/>
        </w:rPr>
        <w:t xml:space="preserve">re 200 mostre in tutto il mondo e numerose le </w:t>
      </w:r>
      <w:r w:rsidR="001C5F45" w:rsidRPr="0057722B">
        <w:rPr>
          <w:bCs/>
          <w:szCs w:val="20"/>
          <w:lang w:val="nl-BE"/>
        </w:rPr>
        <w:t>conferenze</w:t>
      </w:r>
      <w:r w:rsidR="00642DFE">
        <w:rPr>
          <w:bCs/>
          <w:szCs w:val="20"/>
          <w:lang w:val="nl-BE"/>
        </w:rPr>
        <w:t xml:space="preserve"> da lui tenute </w:t>
      </w:r>
      <w:r w:rsidR="001C5F45" w:rsidRPr="0057722B">
        <w:rPr>
          <w:bCs/>
          <w:szCs w:val="20"/>
          <w:lang w:val="nl-BE"/>
        </w:rPr>
        <w:t>da Berlino a New York</w:t>
      </w:r>
      <w:r w:rsidR="00642DFE">
        <w:rPr>
          <w:bCs/>
          <w:szCs w:val="20"/>
          <w:lang w:val="nl-BE"/>
        </w:rPr>
        <w:t>;</w:t>
      </w:r>
      <w:r w:rsidR="001C5F45" w:rsidRPr="0057722B">
        <w:rPr>
          <w:bCs/>
          <w:szCs w:val="20"/>
          <w:lang w:val="nl-BE"/>
        </w:rPr>
        <w:t xml:space="preserve"> collabor</w:t>
      </w:r>
      <w:r w:rsidR="00642DFE">
        <w:rPr>
          <w:bCs/>
          <w:szCs w:val="20"/>
          <w:lang w:val="nl-BE"/>
        </w:rPr>
        <w:t>a inoltre</w:t>
      </w:r>
      <w:r w:rsidR="001C5F45" w:rsidRPr="0057722B">
        <w:rPr>
          <w:bCs/>
          <w:szCs w:val="20"/>
          <w:lang w:val="nl-BE"/>
        </w:rPr>
        <w:t xml:space="preserve"> con varie istituzioni e aziende. È docente presso la PXL-MAD School of Arts di Hasselt (B</w:t>
      </w:r>
      <w:r w:rsidR="00642DFE">
        <w:rPr>
          <w:bCs/>
          <w:szCs w:val="20"/>
          <w:lang w:val="nl-BE"/>
        </w:rPr>
        <w:t>elgio</w:t>
      </w:r>
      <w:r w:rsidR="001C5F45" w:rsidRPr="0057722B">
        <w:rPr>
          <w:bCs/>
          <w:szCs w:val="20"/>
          <w:lang w:val="nl-BE"/>
        </w:rPr>
        <w:t xml:space="preserve">). È il fondatore dell’Open Lab, </w:t>
      </w:r>
      <w:r w:rsidR="00642DFE">
        <w:rPr>
          <w:bCs/>
          <w:szCs w:val="20"/>
          <w:lang w:val="nl-BE"/>
        </w:rPr>
        <w:t>dove insegna l'uso dei sensi: l’</w:t>
      </w:r>
      <w:r w:rsidR="001C5F45" w:rsidRPr="0057722B">
        <w:rPr>
          <w:bCs/>
          <w:szCs w:val="20"/>
          <w:lang w:val="nl-BE"/>
        </w:rPr>
        <w:t xml:space="preserve">olfatto, il gusto e il tatto nel Senses Lab. </w:t>
      </w:r>
      <w:r w:rsidR="00642DFE">
        <w:rPr>
          <w:bCs/>
          <w:szCs w:val="20"/>
          <w:lang w:val="nl-BE"/>
        </w:rPr>
        <w:t>L</w:t>
      </w:r>
      <w:r w:rsidR="001C5F45" w:rsidRPr="0057722B">
        <w:rPr>
          <w:bCs/>
          <w:szCs w:val="20"/>
          <w:lang w:val="nl-BE"/>
        </w:rPr>
        <w:t xml:space="preserve">a sua ricerca di dottorato </w:t>
      </w:r>
      <w:r w:rsidR="00642DFE">
        <w:rPr>
          <w:bCs/>
          <w:szCs w:val="20"/>
          <w:lang w:val="nl-BE"/>
        </w:rPr>
        <w:t>“</w:t>
      </w:r>
      <w:r w:rsidR="00642DFE" w:rsidRPr="0057722B">
        <w:rPr>
          <w:bCs/>
          <w:szCs w:val="20"/>
          <w:lang w:val="nl-BE"/>
        </w:rPr>
        <w:t>Quando il profumo fa vedere. Quando vedere produce profumo</w:t>
      </w:r>
      <w:r w:rsidR="00642DFE">
        <w:rPr>
          <w:bCs/>
          <w:szCs w:val="20"/>
          <w:lang w:val="nl-BE"/>
        </w:rPr>
        <w:t>”, intrapresa</w:t>
      </w:r>
      <w:r w:rsidR="00642DFE" w:rsidRPr="0057722B">
        <w:rPr>
          <w:bCs/>
          <w:szCs w:val="20"/>
          <w:lang w:val="nl-BE"/>
        </w:rPr>
        <w:t xml:space="preserve"> </w:t>
      </w:r>
      <w:r w:rsidR="001C5F45" w:rsidRPr="0057722B">
        <w:rPr>
          <w:bCs/>
          <w:szCs w:val="20"/>
          <w:lang w:val="nl-BE"/>
        </w:rPr>
        <w:t>pres</w:t>
      </w:r>
      <w:r w:rsidR="00642DFE">
        <w:rPr>
          <w:bCs/>
          <w:szCs w:val="20"/>
          <w:lang w:val="nl-BE"/>
        </w:rPr>
        <w:t xml:space="preserve">so la PXL-MAD School of Arts, </w:t>
      </w:r>
      <w:r w:rsidR="001C5F45" w:rsidRPr="0057722B">
        <w:rPr>
          <w:bCs/>
          <w:szCs w:val="20"/>
          <w:lang w:val="nl-BE"/>
        </w:rPr>
        <w:t>l</w:t>
      </w:r>
      <w:r w:rsidR="00642DFE">
        <w:rPr>
          <w:bCs/>
          <w:szCs w:val="20"/>
          <w:lang w:val="nl-BE"/>
        </w:rPr>
        <w:t xml:space="preserve">’Università di Hasselt </w:t>
      </w:r>
      <w:r w:rsidR="001C5F45" w:rsidRPr="0057722B">
        <w:rPr>
          <w:bCs/>
          <w:szCs w:val="20"/>
          <w:lang w:val="nl-BE"/>
        </w:rPr>
        <w:t>e la Libe</w:t>
      </w:r>
      <w:r w:rsidR="00642DFE">
        <w:rPr>
          <w:bCs/>
          <w:szCs w:val="20"/>
          <w:lang w:val="nl-BE"/>
        </w:rPr>
        <w:t>ra Università di Bruxelles VUB, si concentra sul</w:t>
      </w:r>
      <w:r w:rsidR="001C5F45" w:rsidRPr="0057722B">
        <w:rPr>
          <w:bCs/>
          <w:szCs w:val="20"/>
          <w:lang w:val="nl-BE"/>
        </w:rPr>
        <w:t>l</w:t>
      </w:r>
      <w:r w:rsidR="00642DFE">
        <w:rPr>
          <w:bCs/>
          <w:szCs w:val="20"/>
          <w:lang w:val="nl-BE"/>
        </w:rPr>
        <w:t>’uso dell’</w:t>
      </w:r>
      <w:r w:rsidR="001C5F45" w:rsidRPr="0057722B">
        <w:rPr>
          <w:bCs/>
          <w:szCs w:val="20"/>
          <w:lang w:val="nl-BE"/>
        </w:rPr>
        <w:t xml:space="preserve">odore come contesto </w:t>
      </w:r>
      <w:r w:rsidR="00642DFE">
        <w:rPr>
          <w:bCs/>
          <w:szCs w:val="20"/>
          <w:lang w:val="nl-BE"/>
        </w:rPr>
        <w:t>o</w:t>
      </w:r>
      <w:r w:rsidR="001C5F45" w:rsidRPr="0057722B">
        <w:rPr>
          <w:bCs/>
          <w:szCs w:val="20"/>
          <w:lang w:val="nl-BE"/>
        </w:rPr>
        <w:t xml:space="preserve"> concetto per l</w:t>
      </w:r>
      <w:r w:rsidR="00642DFE">
        <w:rPr>
          <w:bCs/>
          <w:szCs w:val="20"/>
          <w:lang w:val="nl-BE"/>
        </w:rPr>
        <w:t>’</w:t>
      </w:r>
      <w:r w:rsidR="001C5F45" w:rsidRPr="0057722B">
        <w:rPr>
          <w:bCs/>
          <w:szCs w:val="20"/>
          <w:lang w:val="nl-BE"/>
        </w:rPr>
        <w:t>opera d</w:t>
      </w:r>
      <w:r w:rsidR="00642DFE">
        <w:rPr>
          <w:bCs/>
          <w:szCs w:val="20"/>
          <w:lang w:val="nl-BE"/>
        </w:rPr>
        <w:t>’</w:t>
      </w:r>
      <w:r w:rsidR="001C5F45" w:rsidRPr="0057722B">
        <w:rPr>
          <w:bCs/>
          <w:szCs w:val="20"/>
          <w:lang w:val="nl-BE"/>
        </w:rPr>
        <w:t>arte. È il</w:t>
      </w:r>
      <w:r w:rsidR="00642DFE">
        <w:rPr>
          <w:bCs/>
          <w:szCs w:val="20"/>
          <w:lang w:val="nl-BE"/>
        </w:rPr>
        <w:t xml:space="preserve"> fondatore di The Olfactory, </w:t>
      </w:r>
      <w:r w:rsidR="001C5F45" w:rsidRPr="0057722B">
        <w:rPr>
          <w:bCs/>
          <w:szCs w:val="20"/>
          <w:lang w:val="nl-BE"/>
        </w:rPr>
        <w:t xml:space="preserve">organizzazione senza </w:t>
      </w:r>
      <w:r w:rsidR="00642DFE">
        <w:rPr>
          <w:bCs/>
          <w:szCs w:val="20"/>
          <w:lang w:val="nl-BE"/>
        </w:rPr>
        <w:t>scopo di lucro per promuovere l’uso del profumo nell’</w:t>
      </w:r>
      <w:r w:rsidR="001C5F45" w:rsidRPr="0057722B">
        <w:rPr>
          <w:bCs/>
          <w:szCs w:val="20"/>
          <w:lang w:val="nl-BE"/>
        </w:rPr>
        <w:t>arte</w:t>
      </w:r>
      <w:r w:rsidR="00642DFE">
        <w:rPr>
          <w:bCs/>
          <w:szCs w:val="20"/>
          <w:lang w:val="nl-BE"/>
        </w:rPr>
        <w:t>,</w:t>
      </w:r>
      <w:r w:rsidR="001C5F45" w:rsidRPr="0057722B">
        <w:rPr>
          <w:bCs/>
          <w:szCs w:val="20"/>
          <w:lang w:val="nl-BE"/>
        </w:rPr>
        <w:t xml:space="preserve"> e pubblica</w:t>
      </w:r>
      <w:r w:rsidR="00642DFE">
        <w:rPr>
          <w:bCs/>
          <w:szCs w:val="20"/>
          <w:lang w:val="nl-BE"/>
        </w:rPr>
        <w:t xml:space="preserve"> </w:t>
      </w:r>
      <w:r w:rsidR="001C5F45" w:rsidRPr="0057722B">
        <w:rPr>
          <w:bCs/>
          <w:szCs w:val="20"/>
          <w:lang w:val="nl-BE"/>
        </w:rPr>
        <w:t xml:space="preserve">di recente </w:t>
      </w:r>
      <w:r w:rsidR="00642DFE">
        <w:rPr>
          <w:bCs/>
          <w:szCs w:val="20"/>
          <w:lang w:val="nl-BE"/>
        </w:rPr>
        <w:t>il</w:t>
      </w:r>
      <w:r w:rsidR="001C5F45" w:rsidRPr="0057722B">
        <w:rPr>
          <w:bCs/>
          <w:szCs w:val="20"/>
          <w:lang w:val="nl-BE"/>
        </w:rPr>
        <w:t xml:space="preserve"> libro </w:t>
      </w:r>
      <w:r w:rsidR="00642DFE">
        <w:rPr>
          <w:bCs/>
          <w:szCs w:val="20"/>
          <w:lang w:val="nl-BE"/>
        </w:rPr>
        <w:t>“</w:t>
      </w:r>
      <w:proofErr w:type="spellStart"/>
      <w:r w:rsidR="00E209EB" w:rsidRPr="00E209EB">
        <w:rPr>
          <w:bCs/>
          <w:szCs w:val="20"/>
        </w:rPr>
        <w:t>Scent</w:t>
      </w:r>
      <w:proofErr w:type="spellEnd"/>
      <w:r w:rsidR="00E209EB" w:rsidRPr="00E209EB">
        <w:rPr>
          <w:bCs/>
          <w:szCs w:val="20"/>
        </w:rPr>
        <w:t xml:space="preserve"> in </w:t>
      </w:r>
      <w:proofErr w:type="spellStart"/>
      <w:r w:rsidR="00E209EB" w:rsidRPr="00E209EB">
        <w:rPr>
          <w:bCs/>
          <w:szCs w:val="20"/>
        </w:rPr>
        <w:t>context</w:t>
      </w:r>
      <w:proofErr w:type="spellEnd"/>
      <w:r w:rsidR="00E209EB" w:rsidRPr="00E209EB">
        <w:rPr>
          <w:bCs/>
          <w:szCs w:val="20"/>
        </w:rPr>
        <w:t xml:space="preserve">: </w:t>
      </w:r>
      <w:proofErr w:type="spellStart"/>
      <w:r w:rsidR="00E209EB" w:rsidRPr="00E209EB">
        <w:rPr>
          <w:bCs/>
          <w:szCs w:val="20"/>
        </w:rPr>
        <w:t>olfactory</w:t>
      </w:r>
      <w:proofErr w:type="spellEnd"/>
      <w:r w:rsidR="00E209EB" w:rsidRPr="00E209EB">
        <w:rPr>
          <w:bCs/>
          <w:szCs w:val="20"/>
        </w:rPr>
        <w:t xml:space="preserve"> art</w:t>
      </w:r>
      <w:r w:rsidR="00642DFE">
        <w:rPr>
          <w:bCs/>
          <w:szCs w:val="20"/>
          <w:lang w:val="nl-BE"/>
        </w:rPr>
        <w:t>” che comprende oltre 500 opere d’</w:t>
      </w:r>
      <w:r w:rsidR="001C5F45" w:rsidRPr="0057722B">
        <w:rPr>
          <w:bCs/>
          <w:szCs w:val="20"/>
          <w:lang w:val="nl-BE"/>
        </w:rPr>
        <w:t>arte e 22 immagini “scratch &amp; sniff”.</w:t>
      </w:r>
      <w:r w:rsidR="00E209EB">
        <w:rPr>
          <w:bCs/>
          <w:szCs w:val="20"/>
          <w:lang w:val="nl-BE"/>
        </w:rPr>
        <w:t xml:space="preserve"> </w:t>
      </w:r>
      <w:r w:rsidR="001C5F45" w:rsidRPr="0057722B">
        <w:rPr>
          <w:bCs/>
          <w:szCs w:val="20"/>
          <w:lang w:val="nl-BE"/>
        </w:rPr>
        <w:t>Ha ricevuto l’</w:t>
      </w:r>
      <w:r w:rsidR="001C5F45" w:rsidRPr="0057722B">
        <w:rPr>
          <w:bCs/>
          <w:i/>
          <w:szCs w:val="20"/>
          <w:lang w:val="nl-BE"/>
        </w:rPr>
        <w:t>Art and Olfaction Award</w:t>
      </w:r>
      <w:r w:rsidR="001C5F45" w:rsidRPr="0057722B">
        <w:rPr>
          <w:bCs/>
          <w:szCs w:val="20"/>
          <w:lang w:val="nl-BE"/>
        </w:rPr>
        <w:t xml:space="preserve"> per i</w:t>
      </w:r>
      <w:r w:rsidR="00E209EB">
        <w:rPr>
          <w:bCs/>
          <w:szCs w:val="20"/>
          <w:lang w:val="nl-BE"/>
        </w:rPr>
        <w:t>l suo contributo a promuovere l’uso del profumo nell’</w:t>
      </w:r>
      <w:r w:rsidR="001C5F45" w:rsidRPr="0057722B">
        <w:rPr>
          <w:bCs/>
          <w:szCs w:val="20"/>
          <w:lang w:val="nl-BE"/>
        </w:rPr>
        <w:t>arte (Londra, aprile 2018), premio annuale organizzato dall</w:t>
      </w:r>
      <w:r w:rsidR="00E209EB">
        <w:rPr>
          <w:bCs/>
          <w:szCs w:val="20"/>
          <w:lang w:val="nl-BE"/>
        </w:rPr>
        <w:t>’</w:t>
      </w:r>
      <w:r w:rsidR="001C5F45" w:rsidRPr="0057722B">
        <w:rPr>
          <w:bCs/>
          <w:szCs w:val="20"/>
          <w:lang w:val="nl-BE"/>
        </w:rPr>
        <w:t>Institute of Art and Olfaction di Los Angeles</w:t>
      </w:r>
      <w:r w:rsidR="001C5F45" w:rsidRPr="00E209EB">
        <w:rPr>
          <w:bCs/>
          <w:szCs w:val="20"/>
          <w:lang w:val="nl-BE"/>
        </w:rPr>
        <w:t xml:space="preserve">. </w:t>
      </w:r>
      <w:hyperlink r:id="rId11" w:history="1">
        <w:r w:rsidR="001C5F45" w:rsidRPr="00E209EB">
          <w:rPr>
            <w:rStyle w:val="Collegamentoipertestuale"/>
            <w:bCs/>
            <w:color w:val="auto"/>
            <w:szCs w:val="20"/>
            <w:lang w:val="nl-BE"/>
          </w:rPr>
          <w:t>www.peterdecupere.net</w:t>
        </w:r>
      </w:hyperlink>
    </w:p>
    <w:p w14:paraId="4962E65B" w14:textId="77777777" w:rsidR="001C5F45" w:rsidRPr="001C5F45" w:rsidRDefault="001C5F45" w:rsidP="006E2FA1">
      <w:pPr>
        <w:widowControl w:val="0"/>
        <w:spacing w:after="0"/>
        <w:ind w:right="-142"/>
        <w:rPr>
          <w:b/>
          <w:smallCaps/>
          <w:szCs w:val="32"/>
        </w:rPr>
      </w:pPr>
    </w:p>
    <w:p w14:paraId="722C1A8E" w14:textId="77777777" w:rsidR="001C5F45" w:rsidRPr="001C5F45" w:rsidRDefault="001C5F45" w:rsidP="006E2FA1">
      <w:pPr>
        <w:widowControl w:val="0"/>
        <w:spacing w:after="0"/>
        <w:ind w:right="-142"/>
        <w:rPr>
          <w:b/>
          <w:smallCaps/>
          <w:szCs w:val="32"/>
        </w:rPr>
      </w:pPr>
    </w:p>
    <w:p w14:paraId="7C9DB5EF" w14:textId="34AF7989" w:rsidR="006E2FA1" w:rsidRPr="006E2FA1" w:rsidRDefault="00E209EB" w:rsidP="00EB6529">
      <w:pPr>
        <w:widowControl w:val="0"/>
        <w:spacing w:after="0"/>
        <w:ind w:right="-142"/>
        <w:outlineLvl w:val="0"/>
        <w:rPr>
          <w:b/>
          <w:bCs/>
          <w:sz w:val="22"/>
          <w:szCs w:val="22"/>
        </w:rPr>
      </w:pPr>
      <w:r w:rsidRPr="004A795B">
        <w:rPr>
          <w:b/>
          <w:smallCaps/>
          <w:sz w:val="32"/>
          <w:szCs w:val="32"/>
        </w:rPr>
        <w:t>Duilio Forte</w:t>
      </w:r>
    </w:p>
    <w:p w14:paraId="63E8012F" w14:textId="015D523F" w:rsidR="004A795B" w:rsidRPr="00E209EB" w:rsidRDefault="00E209EB" w:rsidP="00E209EB">
      <w:pPr>
        <w:widowControl w:val="0"/>
        <w:autoSpaceDE w:val="0"/>
        <w:autoSpaceDN w:val="0"/>
        <w:adjustRightInd w:val="0"/>
        <w:spacing w:after="0"/>
        <w:jc w:val="both"/>
        <w:rPr>
          <w:szCs w:val="20"/>
        </w:rPr>
      </w:pPr>
      <w:r>
        <w:rPr>
          <w:szCs w:val="20"/>
        </w:rPr>
        <w:t>A</w:t>
      </w:r>
      <w:r w:rsidR="00351613">
        <w:rPr>
          <w:szCs w:val="20"/>
        </w:rPr>
        <w:t>rtista italiano e svedese</w:t>
      </w:r>
      <w:r w:rsidR="00C70078">
        <w:rPr>
          <w:szCs w:val="20"/>
        </w:rPr>
        <w:t>,</w:t>
      </w:r>
      <w:r w:rsidR="004A795B" w:rsidRPr="004A795B">
        <w:rPr>
          <w:szCs w:val="20"/>
        </w:rPr>
        <w:t xml:space="preserve"> </w:t>
      </w:r>
      <w:r w:rsidRPr="00E209EB">
        <w:rPr>
          <w:szCs w:val="20"/>
        </w:rPr>
        <w:t>Duilio Forte</w:t>
      </w:r>
      <w:r>
        <w:rPr>
          <w:szCs w:val="20"/>
        </w:rPr>
        <w:t xml:space="preserve"> nasce a Milano, dove </w:t>
      </w:r>
      <w:r w:rsidR="004A795B" w:rsidRPr="004A795B">
        <w:rPr>
          <w:szCs w:val="20"/>
        </w:rPr>
        <w:t xml:space="preserve">si laurea in </w:t>
      </w:r>
      <w:r>
        <w:rPr>
          <w:szCs w:val="20"/>
        </w:rPr>
        <w:t>A</w:t>
      </w:r>
      <w:r w:rsidR="004A795B" w:rsidRPr="004A795B">
        <w:rPr>
          <w:szCs w:val="20"/>
        </w:rPr>
        <w:t xml:space="preserve">rchitettura presso il Politecnico e fonda </w:t>
      </w:r>
      <w:proofErr w:type="spellStart"/>
      <w:r w:rsidR="004A795B" w:rsidRPr="004A795B">
        <w:rPr>
          <w:szCs w:val="20"/>
        </w:rPr>
        <w:t>AtelierFORTE</w:t>
      </w:r>
      <w:proofErr w:type="spellEnd"/>
      <w:r w:rsidR="004A795B" w:rsidRPr="004A795B">
        <w:rPr>
          <w:szCs w:val="20"/>
        </w:rPr>
        <w:t>.</w:t>
      </w:r>
      <w:r>
        <w:rPr>
          <w:szCs w:val="20"/>
        </w:rPr>
        <w:t xml:space="preserve"> </w:t>
      </w:r>
      <w:r w:rsidR="004A795B" w:rsidRPr="004A795B">
        <w:rPr>
          <w:szCs w:val="20"/>
        </w:rPr>
        <w:t>Il suo lavoro si ispira agli animali immaginari</w:t>
      </w:r>
      <w:r>
        <w:rPr>
          <w:szCs w:val="20"/>
        </w:rPr>
        <w:t xml:space="preserve"> o</w:t>
      </w:r>
      <w:r w:rsidR="004A795B" w:rsidRPr="004A795B">
        <w:rPr>
          <w:szCs w:val="20"/>
        </w:rPr>
        <w:t xml:space="preserve"> estinti e alla mitologia</w:t>
      </w:r>
      <w:r>
        <w:rPr>
          <w:szCs w:val="20"/>
        </w:rPr>
        <w:t>,</w:t>
      </w:r>
      <w:r w:rsidR="004A795B" w:rsidRPr="004A795B">
        <w:rPr>
          <w:szCs w:val="20"/>
        </w:rPr>
        <w:t xml:space="preserve"> in particolare quella scandinava</w:t>
      </w:r>
      <w:r>
        <w:rPr>
          <w:szCs w:val="20"/>
        </w:rPr>
        <w:t>,</w:t>
      </w:r>
      <w:r w:rsidR="004A795B" w:rsidRPr="004A795B">
        <w:rPr>
          <w:szCs w:val="20"/>
        </w:rPr>
        <w:t xml:space="preserve"> attraverso la regola </w:t>
      </w:r>
      <w:proofErr w:type="spellStart"/>
      <w:r w:rsidR="00CB237C">
        <w:fldChar w:fldCharType="begin"/>
      </w:r>
      <w:r w:rsidR="00CB237C">
        <w:instrText xml:space="preserve"> HYPERLINK "http://www.atelierforte.com/blog/arkizoic/" </w:instrText>
      </w:r>
      <w:r w:rsidR="00CB237C">
        <w:fldChar w:fldCharType="separate"/>
      </w:r>
      <w:r w:rsidR="004A795B" w:rsidRPr="004A795B">
        <w:rPr>
          <w:szCs w:val="20"/>
        </w:rPr>
        <w:t>ArkiZoic</w:t>
      </w:r>
      <w:proofErr w:type="spellEnd"/>
      <w:r w:rsidR="00CB237C">
        <w:rPr>
          <w:szCs w:val="20"/>
        </w:rPr>
        <w:fldChar w:fldCharType="end"/>
      </w:r>
      <w:r w:rsidR="004A795B" w:rsidRPr="004A795B">
        <w:rPr>
          <w:szCs w:val="20"/>
        </w:rPr>
        <w:t>.</w:t>
      </w:r>
      <w:r>
        <w:rPr>
          <w:szCs w:val="20"/>
        </w:rPr>
        <w:t xml:space="preserve"> </w:t>
      </w:r>
      <w:r w:rsidR="004A795B" w:rsidRPr="004A795B">
        <w:rPr>
          <w:szCs w:val="20"/>
        </w:rPr>
        <w:t>Partecipa alla XI e XII Biennale internazionale di Architettura di Venezia e alla XXI Triennale internazionale di Milano.</w:t>
      </w:r>
      <w:r>
        <w:rPr>
          <w:szCs w:val="20"/>
        </w:rPr>
        <w:t xml:space="preserve"> </w:t>
      </w:r>
      <w:r w:rsidR="004A795B" w:rsidRPr="004A795B">
        <w:rPr>
          <w:szCs w:val="20"/>
        </w:rPr>
        <w:lastRenderedPageBreak/>
        <w:t xml:space="preserve">Sono 48 le opere monumentali lignee della serie </w:t>
      </w:r>
      <w:proofErr w:type="spellStart"/>
      <w:r w:rsidR="004A795B" w:rsidRPr="004A795B">
        <w:rPr>
          <w:szCs w:val="20"/>
        </w:rPr>
        <w:t>Sleipnir</w:t>
      </w:r>
      <w:proofErr w:type="spellEnd"/>
      <w:r w:rsidR="007B24D4">
        <w:rPr>
          <w:szCs w:val="20"/>
        </w:rPr>
        <w:t xml:space="preserve"> (</w:t>
      </w:r>
      <w:r w:rsidRPr="00E209EB">
        <w:rPr>
          <w:szCs w:val="20"/>
        </w:rPr>
        <w:t>alte tra i</w:t>
      </w:r>
      <w:r w:rsidR="007B24D4" w:rsidRPr="00E209EB">
        <w:rPr>
          <w:szCs w:val="20"/>
        </w:rPr>
        <w:t xml:space="preserve"> </w:t>
      </w:r>
      <w:r w:rsidRPr="00E209EB">
        <w:rPr>
          <w:szCs w:val="20"/>
        </w:rPr>
        <w:t xml:space="preserve">10 e i </w:t>
      </w:r>
      <w:r w:rsidR="004A795B" w:rsidRPr="00E209EB">
        <w:rPr>
          <w:szCs w:val="20"/>
        </w:rPr>
        <w:t>15 m</w:t>
      </w:r>
      <w:r w:rsidR="007B24D4" w:rsidRPr="00E209EB">
        <w:rPr>
          <w:szCs w:val="20"/>
        </w:rPr>
        <w:t>etri</w:t>
      </w:r>
      <w:r w:rsidR="004A795B" w:rsidRPr="00E209EB">
        <w:rPr>
          <w:szCs w:val="20"/>
        </w:rPr>
        <w:t xml:space="preserve">), </w:t>
      </w:r>
      <w:r w:rsidR="004A795B" w:rsidRPr="004A795B">
        <w:rPr>
          <w:szCs w:val="20"/>
        </w:rPr>
        <w:t>ispirate al leggendario cavallo di Odino.</w:t>
      </w:r>
      <w:r>
        <w:rPr>
          <w:szCs w:val="20"/>
        </w:rPr>
        <w:t xml:space="preserve"> Espone </w:t>
      </w:r>
      <w:r w:rsidR="004A795B" w:rsidRPr="004A795B">
        <w:rPr>
          <w:szCs w:val="20"/>
        </w:rPr>
        <w:t xml:space="preserve">in Svezia, Svizzera, Francia, Polonia, Italia, Corea del Sud, Cina e </w:t>
      </w:r>
      <w:r>
        <w:rPr>
          <w:szCs w:val="20"/>
        </w:rPr>
        <w:t>Stati Uniti</w:t>
      </w:r>
      <w:r w:rsidR="004A795B" w:rsidRPr="004A795B">
        <w:rPr>
          <w:szCs w:val="20"/>
        </w:rPr>
        <w:t>.</w:t>
      </w:r>
      <w:r>
        <w:rPr>
          <w:szCs w:val="20"/>
        </w:rPr>
        <w:t xml:space="preserve"> </w:t>
      </w:r>
      <w:r w:rsidR="004A795B" w:rsidRPr="004A795B">
        <w:rPr>
          <w:szCs w:val="20"/>
        </w:rPr>
        <w:t>Il suo lavoro è pubblicato da numerosi quotidiani e riviste</w:t>
      </w:r>
      <w:r>
        <w:rPr>
          <w:szCs w:val="20"/>
        </w:rPr>
        <w:t>,</w:t>
      </w:r>
      <w:r w:rsidR="004A795B" w:rsidRPr="004A795B">
        <w:rPr>
          <w:szCs w:val="20"/>
        </w:rPr>
        <w:t xml:space="preserve"> tra le quali </w:t>
      </w:r>
      <w:proofErr w:type="spellStart"/>
      <w:r w:rsidR="004A795B" w:rsidRPr="004A795B">
        <w:rPr>
          <w:szCs w:val="20"/>
        </w:rPr>
        <w:t>Dezeen</w:t>
      </w:r>
      <w:proofErr w:type="spellEnd"/>
      <w:r w:rsidR="004A795B" w:rsidRPr="004A795B">
        <w:rPr>
          <w:szCs w:val="20"/>
        </w:rPr>
        <w:t>, Il Corriere della Sera, La Repubblica, Madame Figaro, Domus, Interni, Life Cina, New York Times.</w:t>
      </w:r>
      <w:r>
        <w:rPr>
          <w:szCs w:val="20"/>
        </w:rPr>
        <w:t xml:space="preserve"> </w:t>
      </w:r>
      <w:hyperlink r:id="rId12" w:history="1">
        <w:r w:rsidR="007B24D4" w:rsidRPr="00E209EB">
          <w:rPr>
            <w:rStyle w:val="Collegamentoipertestuale"/>
            <w:bCs/>
            <w:color w:val="auto"/>
            <w:szCs w:val="20"/>
          </w:rPr>
          <w:t>www.atelierforte.com</w:t>
        </w:r>
      </w:hyperlink>
    </w:p>
    <w:p w14:paraId="4AEC46F5" w14:textId="77777777" w:rsidR="007B24D4" w:rsidRDefault="007B24D4" w:rsidP="006E2FA1">
      <w:pPr>
        <w:widowControl w:val="0"/>
        <w:spacing w:after="0"/>
        <w:ind w:right="-142"/>
        <w:rPr>
          <w:bCs/>
          <w:szCs w:val="20"/>
        </w:rPr>
      </w:pPr>
    </w:p>
    <w:p w14:paraId="1B0CE5B0" w14:textId="77777777" w:rsidR="001C5F45" w:rsidRDefault="001C5F45" w:rsidP="006E2FA1">
      <w:pPr>
        <w:widowControl w:val="0"/>
        <w:spacing w:after="0"/>
        <w:ind w:right="-142"/>
        <w:rPr>
          <w:bCs/>
          <w:szCs w:val="20"/>
        </w:rPr>
      </w:pPr>
    </w:p>
    <w:p w14:paraId="65AA01A3" w14:textId="5F5ECDB3" w:rsidR="001C5F45" w:rsidRPr="0057722B" w:rsidRDefault="00E209EB" w:rsidP="00EB6529">
      <w:pPr>
        <w:widowControl w:val="0"/>
        <w:spacing w:after="0"/>
        <w:ind w:right="-142"/>
        <w:outlineLvl w:val="0"/>
        <w:rPr>
          <w:b/>
          <w:smallCaps/>
          <w:sz w:val="32"/>
          <w:szCs w:val="32"/>
        </w:rPr>
      </w:pPr>
      <w:r w:rsidRPr="0057722B">
        <w:rPr>
          <w:b/>
          <w:smallCaps/>
          <w:sz w:val="32"/>
          <w:szCs w:val="32"/>
        </w:rPr>
        <w:t xml:space="preserve">Michele </w:t>
      </w:r>
      <w:proofErr w:type="spellStart"/>
      <w:r w:rsidRPr="0057722B">
        <w:rPr>
          <w:b/>
          <w:smallCaps/>
          <w:sz w:val="32"/>
          <w:szCs w:val="32"/>
        </w:rPr>
        <w:t>Giangrande</w:t>
      </w:r>
      <w:proofErr w:type="spellEnd"/>
      <w:r w:rsidRPr="0057722B">
        <w:rPr>
          <w:b/>
          <w:smallCaps/>
          <w:sz w:val="32"/>
          <w:szCs w:val="32"/>
        </w:rPr>
        <w:t xml:space="preserve"> </w:t>
      </w:r>
    </w:p>
    <w:p w14:paraId="58D45ABE" w14:textId="190FBC42" w:rsidR="001C5F45" w:rsidRPr="007B1971" w:rsidRDefault="00E209EB" w:rsidP="007B1971">
      <w:pPr>
        <w:spacing w:after="0"/>
        <w:jc w:val="both"/>
      </w:pPr>
      <w:r>
        <w:t>A</w:t>
      </w:r>
      <w:r w:rsidR="001C5F45" w:rsidRPr="0057722B">
        <w:t>rtista, scrittore e designer</w:t>
      </w:r>
      <w:r>
        <w:t>,</w:t>
      </w:r>
      <w:r w:rsidR="001C5F45" w:rsidRPr="0057722B">
        <w:t xml:space="preserve"> </w:t>
      </w:r>
      <w:r w:rsidRPr="0057722B">
        <w:rPr>
          <w:bCs/>
        </w:rPr>
        <w:t xml:space="preserve">Michele </w:t>
      </w:r>
      <w:proofErr w:type="spellStart"/>
      <w:r w:rsidRPr="0057722B">
        <w:rPr>
          <w:bCs/>
        </w:rPr>
        <w:t>Giangrande</w:t>
      </w:r>
      <w:proofErr w:type="spellEnd"/>
      <w:r w:rsidRPr="0057722B">
        <w:t xml:space="preserve"> </w:t>
      </w:r>
      <w:r w:rsidR="001C5F45" w:rsidRPr="0057722B">
        <w:t>nasce a Bari</w:t>
      </w:r>
      <w:r>
        <w:t xml:space="preserve">, dove è </w:t>
      </w:r>
      <w:r w:rsidR="001C5F45" w:rsidRPr="0057722B">
        <w:t xml:space="preserve">docente di Decorazione all’Accademia di Belle Arti. </w:t>
      </w:r>
      <w:r>
        <w:t>Dalla</w:t>
      </w:r>
      <w:r w:rsidR="001C5F45" w:rsidRPr="0057722B">
        <w:t xml:space="preserve"> grande versatilità, dotato di graffiante ironia, trasfigura la realtà giocando con i concetti di essere e apparire. Fin dalle prime ricerche conferi</w:t>
      </w:r>
      <w:r>
        <w:t>sce</w:t>
      </w:r>
      <w:r w:rsidR="001C5F45" w:rsidRPr="0057722B">
        <w:t xml:space="preserve"> agli oggetti scelti, per lo più di uso comune, una nuova identità. Da anni compie una ricerca che trae ispirazione </w:t>
      </w:r>
      <w:r>
        <w:t>da</w:t>
      </w:r>
      <w:r w:rsidR="001C5F45" w:rsidRPr="0057722B">
        <w:t xml:space="preserve">ll’arcaico, </w:t>
      </w:r>
      <w:r>
        <w:t>da</w:t>
      </w:r>
      <w:r w:rsidR="001C5F45" w:rsidRPr="0057722B">
        <w:t xml:space="preserve">l primitivo, </w:t>
      </w:r>
      <w:r>
        <w:t>da</w:t>
      </w:r>
      <w:r w:rsidR="001C5F45" w:rsidRPr="0057722B">
        <w:t xml:space="preserve">lla rilettura del passato, attraverso un approccio sistemico di pittura, scultura, artigianato, </w:t>
      </w:r>
      <w:r w:rsidR="001C5F45" w:rsidRPr="00C62793">
        <w:rPr>
          <w:iCs/>
        </w:rPr>
        <w:t>performance</w:t>
      </w:r>
      <w:r w:rsidR="001C5F45" w:rsidRPr="0057722B">
        <w:t>, cinema, installazione e architettura.</w:t>
      </w:r>
      <w:r>
        <w:t xml:space="preserve"> Partecipa a numerose mostre personali e</w:t>
      </w:r>
      <w:r w:rsidR="001C5F45" w:rsidRPr="0057722B">
        <w:t xml:space="preserve"> collettive</w:t>
      </w:r>
      <w:r>
        <w:t>, e l</w:t>
      </w:r>
      <w:r w:rsidR="001C5F45" w:rsidRPr="0057722B">
        <w:t>e s</w:t>
      </w:r>
      <w:r>
        <w:t>ue opere sono presenti in musei e</w:t>
      </w:r>
      <w:r w:rsidR="001C5F45" w:rsidRPr="0057722B">
        <w:t xml:space="preserve"> collezioni pubbliche e private in Italia e all’estero.</w:t>
      </w:r>
      <w:r>
        <w:t xml:space="preserve"> </w:t>
      </w:r>
      <w:r w:rsidR="001C5F45" w:rsidRPr="0057722B">
        <w:t xml:space="preserve">Nel 2015 la sua ricerca è oggetto di un documentario dal titolo </w:t>
      </w:r>
      <w:r w:rsidR="001C5F45" w:rsidRPr="0057722B">
        <w:rPr>
          <w:i/>
        </w:rPr>
        <w:t xml:space="preserve">Odissea dandy – Michele </w:t>
      </w:r>
      <w:proofErr w:type="spellStart"/>
      <w:r w:rsidR="001C5F45" w:rsidRPr="0057722B">
        <w:rPr>
          <w:i/>
        </w:rPr>
        <w:t>Giangrande</w:t>
      </w:r>
      <w:proofErr w:type="spellEnd"/>
      <w:r w:rsidR="001C5F45" w:rsidRPr="0057722B">
        <w:rPr>
          <w:i/>
        </w:rPr>
        <w:t xml:space="preserve"> e il suo atelier</w:t>
      </w:r>
      <w:r w:rsidR="001C5F45" w:rsidRPr="0057722B">
        <w:t xml:space="preserve">, promosso dall’Apulia Film </w:t>
      </w:r>
      <w:proofErr w:type="spellStart"/>
      <w:r w:rsidR="001C5F45" w:rsidRPr="0057722B">
        <w:t>Commission</w:t>
      </w:r>
      <w:proofErr w:type="spellEnd"/>
      <w:r w:rsidR="001C5F45" w:rsidRPr="0057722B">
        <w:t xml:space="preserve"> in collaborazione con la Fondazione Museo Pino </w:t>
      </w:r>
      <w:proofErr w:type="spellStart"/>
      <w:r w:rsidR="001C5F45" w:rsidRPr="0057722B">
        <w:t>Pascali</w:t>
      </w:r>
      <w:proofErr w:type="spellEnd"/>
      <w:r w:rsidR="001C5F45" w:rsidRPr="0057722B">
        <w:t xml:space="preserve">, </w:t>
      </w:r>
      <w:proofErr w:type="spellStart"/>
      <w:r w:rsidR="001C5F45" w:rsidRPr="0057722B">
        <w:t>arTVisio</w:t>
      </w:r>
      <w:r>
        <w:t>n</w:t>
      </w:r>
      <w:proofErr w:type="spellEnd"/>
      <w:r>
        <w:t>-</w:t>
      </w:r>
      <w:r w:rsidR="001C5F45" w:rsidRPr="0057722B">
        <w:t xml:space="preserve">a live art </w:t>
      </w:r>
      <w:proofErr w:type="spellStart"/>
      <w:r w:rsidR="001C5F45" w:rsidRPr="0057722B">
        <w:t>channel</w:t>
      </w:r>
      <w:proofErr w:type="spellEnd"/>
      <w:r w:rsidR="001C5F45" w:rsidRPr="0057722B">
        <w:t xml:space="preserve"> e prodotto dalla ESPRIT FILM, inserito nel palinsesto </w:t>
      </w:r>
      <w:r w:rsidR="007B1971">
        <w:t>di</w:t>
      </w:r>
      <w:r w:rsidR="001C5F45" w:rsidRPr="0057722B">
        <w:t xml:space="preserve"> SKY ARTE.</w:t>
      </w:r>
      <w:r w:rsidR="007B1971">
        <w:t xml:space="preserve"> </w:t>
      </w:r>
      <w:r w:rsidR="001C5F45" w:rsidRPr="0057722B">
        <w:t xml:space="preserve">Nel 2018 la sua mostra personale </w:t>
      </w:r>
      <w:r w:rsidR="001C5F45" w:rsidRPr="007B1971">
        <w:rPr>
          <w:i/>
        </w:rPr>
        <w:t>BUNKER</w:t>
      </w:r>
      <w:r w:rsidR="001C5F45" w:rsidRPr="0057722B">
        <w:t xml:space="preserve"> è documentata con un </w:t>
      </w:r>
      <w:proofErr w:type="spellStart"/>
      <w:r w:rsidR="001C5F45" w:rsidRPr="0057722B">
        <w:t>videoritratto</w:t>
      </w:r>
      <w:proofErr w:type="spellEnd"/>
      <w:r w:rsidR="001C5F45" w:rsidRPr="0057722B">
        <w:t xml:space="preserve"> diretto dal regista Alessandro Piva. Nello stesso anno pubblica il suo primo libro </w:t>
      </w:r>
      <w:r w:rsidR="001C5F45" w:rsidRPr="0057722B">
        <w:rPr>
          <w:i/>
          <w:iCs/>
        </w:rPr>
        <w:t>MOSAIC-OH! Storie dell’arte tra tradizione ed innovazione</w:t>
      </w:r>
      <w:r w:rsidR="001C5F45" w:rsidRPr="0057722B">
        <w:t>.</w:t>
      </w:r>
      <w:r w:rsidR="007B1971">
        <w:t xml:space="preserve"> </w:t>
      </w:r>
      <w:r w:rsidR="001C5F45" w:rsidRPr="0057722B">
        <w:t>Sempre nel 2018 gli viene dedicata una retrospettiva presso la Galle</w:t>
      </w:r>
      <w:r w:rsidR="007B24D4">
        <w:t>ria Cattedrale di Conversano</w:t>
      </w:r>
      <w:r w:rsidR="007B1971">
        <w:t xml:space="preserve">, a Bari, </w:t>
      </w:r>
      <w:r w:rsidR="001C5F45" w:rsidRPr="0057722B">
        <w:t xml:space="preserve">dal </w:t>
      </w:r>
      <w:r w:rsidR="001C5F45" w:rsidRPr="004A3957">
        <w:t xml:space="preserve">titolo </w:t>
      </w:r>
      <w:r w:rsidR="004A3957" w:rsidRPr="004A3957">
        <w:t>“</w:t>
      </w:r>
      <w:proofErr w:type="spellStart"/>
      <w:r w:rsidR="001C5F45" w:rsidRPr="004A3957">
        <w:rPr>
          <w:iCs/>
        </w:rPr>
        <w:t>Fire</w:t>
      </w:r>
      <w:proofErr w:type="spellEnd"/>
      <w:r w:rsidR="001C5F45" w:rsidRPr="004A3957">
        <w:rPr>
          <w:iCs/>
        </w:rPr>
        <w:t xml:space="preserve"> </w:t>
      </w:r>
      <w:proofErr w:type="spellStart"/>
      <w:r w:rsidR="001C5F45" w:rsidRPr="004A3957">
        <w:rPr>
          <w:iCs/>
        </w:rPr>
        <w:t>Walk</w:t>
      </w:r>
      <w:proofErr w:type="spellEnd"/>
      <w:r w:rsidR="001C5F45" w:rsidRPr="004A3957">
        <w:rPr>
          <w:iCs/>
        </w:rPr>
        <w:t xml:space="preserve"> With Me – Opere dal 2003 al 2018</w:t>
      </w:r>
      <w:r w:rsidR="004A3957" w:rsidRPr="004A3957">
        <w:rPr>
          <w:iCs/>
        </w:rPr>
        <w:t>”</w:t>
      </w:r>
      <w:r w:rsidR="001C5F45" w:rsidRPr="004A3957">
        <w:t xml:space="preserve"> a cura</w:t>
      </w:r>
      <w:r w:rsidR="001C5F45" w:rsidRPr="0057722B">
        <w:t xml:space="preserve"> di Alexander </w:t>
      </w:r>
      <w:proofErr w:type="spellStart"/>
      <w:r w:rsidR="001C5F45" w:rsidRPr="0057722B">
        <w:t>Larrarte</w:t>
      </w:r>
      <w:proofErr w:type="spellEnd"/>
      <w:r w:rsidR="001C5F45" w:rsidRPr="0057722B">
        <w:t>. Per l’occasione viene pubblicata una prestigiosa monografia</w:t>
      </w:r>
      <w:r w:rsidR="007B1971" w:rsidRPr="007B1971">
        <w:t xml:space="preserve"> </w:t>
      </w:r>
      <w:r w:rsidR="007B1971" w:rsidRPr="0057722B">
        <w:t>da Quorum Edizioni</w:t>
      </w:r>
      <w:r w:rsidR="001C5F45" w:rsidRPr="0057722B">
        <w:t>.</w:t>
      </w:r>
      <w:r w:rsidR="007B1971">
        <w:t xml:space="preserve"> </w:t>
      </w:r>
      <w:r w:rsidR="001C5F45" w:rsidRPr="0057722B">
        <w:t xml:space="preserve">Attualmente </w:t>
      </w:r>
      <w:r w:rsidR="007B1971">
        <w:t>l’artista</w:t>
      </w:r>
      <w:r w:rsidR="001C5F45" w:rsidRPr="0057722B">
        <w:t xml:space="preserve"> collabora con diverse istituzioni pubbliche</w:t>
      </w:r>
      <w:r w:rsidR="007B1971" w:rsidRPr="007B1971">
        <w:t xml:space="preserve"> </w:t>
      </w:r>
      <w:r w:rsidR="007B1971" w:rsidRPr="0057722B">
        <w:t>e private</w:t>
      </w:r>
      <w:r w:rsidR="007B1971">
        <w:t xml:space="preserve">, come </w:t>
      </w:r>
      <w:r w:rsidR="001C5F45" w:rsidRPr="0057722B">
        <w:t xml:space="preserve">la Fondazione Pino </w:t>
      </w:r>
      <w:proofErr w:type="spellStart"/>
      <w:r w:rsidR="001C5F45" w:rsidRPr="0057722B">
        <w:t>Pascali</w:t>
      </w:r>
      <w:proofErr w:type="spellEnd"/>
      <w:r w:rsidR="001C5F45" w:rsidRPr="0057722B">
        <w:t xml:space="preserve"> Museo d’Arte Contemporanea</w:t>
      </w:r>
      <w:r w:rsidR="007B24D4">
        <w:t>,</w:t>
      </w:r>
      <w:r w:rsidR="001C5F45" w:rsidRPr="0057722B">
        <w:t xml:space="preserve"> le gallerie C.A.S.A. di Polignano a Mare, Gigi </w:t>
      </w:r>
      <w:proofErr w:type="spellStart"/>
      <w:r w:rsidR="001C5F45" w:rsidRPr="0057722B">
        <w:t>Rigliaco</w:t>
      </w:r>
      <w:proofErr w:type="spellEnd"/>
      <w:r w:rsidR="001C5F45" w:rsidRPr="0057722B">
        <w:t xml:space="preserve"> Gallery di Lecce, </w:t>
      </w:r>
      <w:proofErr w:type="spellStart"/>
      <w:r w:rsidR="001C5F45" w:rsidRPr="0057722B">
        <w:t>Mucciaccia</w:t>
      </w:r>
      <w:proofErr w:type="spellEnd"/>
      <w:r w:rsidR="001C5F45" w:rsidRPr="0057722B">
        <w:t xml:space="preserve"> Contemporary di Roma, Savina Gallery di Mosca/San Pietroburgo.</w:t>
      </w:r>
      <w:r w:rsidR="007B1971">
        <w:t xml:space="preserve"> </w:t>
      </w:r>
      <w:hyperlink r:id="rId13" w:history="1">
        <w:r w:rsidR="00E80075" w:rsidRPr="007B1971">
          <w:rPr>
            <w:rStyle w:val="Collegamentoipertestuale"/>
            <w:bCs/>
            <w:color w:val="auto"/>
            <w:szCs w:val="20"/>
          </w:rPr>
          <w:t>www.michelegiangrande.com</w:t>
        </w:r>
      </w:hyperlink>
    </w:p>
    <w:p w14:paraId="1FC523E3" w14:textId="77777777" w:rsidR="00E80075" w:rsidRPr="00F91954" w:rsidRDefault="00E80075" w:rsidP="006E2FA1">
      <w:pPr>
        <w:widowControl w:val="0"/>
        <w:spacing w:after="0"/>
        <w:ind w:right="-142"/>
        <w:rPr>
          <w:bCs/>
          <w:szCs w:val="20"/>
        </w:rPr>
      </w:pPr>
    </w:p>
    <w:p w14:paraId="2D89644F" w14:textId="77777777" w:rsidR="006E2FA1" w:rsidRDefault="006E2FA1" w:rsidP="006E2FA1">
      <w:pPr>
        <w:widowControl w:val="0"/>
        <w:spacing w:after="0"/>
        <w:ind w:right="-142"/>
        <w:rPr>
          <w:bCs/>
          <w:szCs w:val="20"/>
        </w:rPr>
      </w:pPr>
    </w:p>
    <w:p w14:paraId="677FE48C" w14:textId="6624AD3B" w:rsidR="001C5F45" w:rsidRPr="006E2FA1" w:rsidRDefault="007B1971" w:rsidP="00EB6529">
      <w:pPr>
        <w:widowControl w:val="0"/>
        <w:spacing w:after="0"/>
        <w:ind w:right="-142"/>
        <w:outlineLvl w:val="0"/>
        <w:rPr>
          <w:b/>
          <w:bCs/>
          <w:sz w:val="20"/>
          <w:szCs w:val="20"/>
        </w:rPr>
      </w:pPr>
      <w:r w:rsidRPr="0057722B">
        <w:rPr>
          <w:b/>
          <w:smallCaps/>
          <w:sz w:val="32"/>
          <w:szCs w:val="32"/>
        </w:rPr>
        <w:t>Paolo Mezzadri</w:t>
      </w:r>
      <w:r w:rsidRPr="006E2FA1">
        <w:rPr>
          <w:b/>
          <w:bCs/>
          <w:sz w:val="20"/>
          <w:szCs w:val="20"/>
        </w:rPr>
        <w:t xml:space="preserve"> </w:t>
      </w:r>
    </w:p>
    <w:p w14:paraId="680CA9AF" w14:textId="7267D157" w:rsidR="001C5F45" w:rsidRPr="00376BB7" w:rsidRDefault="00F759BB" w:rsidP="00376BB7">
      <w:pPr>
        <w:widowControl w:val="0"/>
        <w:spacing w:after="0"/>
        <w:ind w:right="-142"/>
        <w:jc w:val="both"/>
      </w:pPr>
      <w:r w:rsidRPr="007B1971">
        <w:t>Paolo Mezzadri nasce a Cremona</w:t>
      </w:r>
      <w:r w:rsidR="007B1971" w:rsidRPr="007B1971">
        <w:t xml:space="preserve"> e, d</w:t>
      </w:r>
      <w:r w:rsidR="001C5F45" w:rsidRPr="007B1971">
        <w:t>opo una lunga esperienza lavorativa nell’azienda di famiglia, nel 2010 decide di intraprendere</w:t>
      </w:r>
      <w:r w:rsidR="001C5F45" w:rsidRPr="0057722B">
        <w:t xml:space="preserve"> un </w:t>
      </w:r>
      <w:r w:rsidR="007B1971" w:rsidRPr="0057722B">
        <w:t xml:space="preserve">nuovo </w:t>
      </w:r>
      <w:r w:rsidR="001C5F45" w:rsidRPr="0057722B">
        <w:t xml:space="preserve">percorso </w:t>
      </w:r>
      <w:r w:rsidR="00376BB7">
        <w:t>aprendo</w:t>
      </w:r>
      <w:r w:rsidR="001C5F45" w:rsidRPr="0057722B">
        <w:t xml:space="preserve"> prima</w:t>
      </w:r>
      <w:r w:rsidR="007B1971">
        <w:t xml:space="preserve"> </w:t>
      </w:r>
      <w:proofErr w:type="spellStart"/>
      <w:r w:rsidR="001C5F45" w:rsidRPr="0057722B">
        <w:t>MyLab</w:t>
      </w:r>
      <w:proofErr w:type="spellEnd"/>
      <w:r w:rsidR="007B1971">
        <w:t xml:space="preserve"> </w:t>
      </w:r>
      <w:r w:rsidR="001C5F45" w:rsidRPr="0057722B">
        <w:t>Design</w:t>
      </w:r>
      <w:r w:rsidR="007B1971">
        <w:t>,</w:t>
      </w:r>
      <w:r w:rsidR="001C5F45" w:rsidRPr="0057722B">
        <w:t xml:space="preserve"> in seguito</w:t>
      </w:r>
      <w:r w:rsidR="007B1971">
        <w:t xml:space="preserve"> </w:t>
      </w:r>
      <w:proofErr w:type="spellStart"/>
      <w:r w:rsidR="001C5F45" w:rsidRPr="0057722B">
        <w:t>Metallifilati</w:t>
      </w:r>
      <w:proofErr w:type="spellEnd"/>
      <w:r w:rsidR="001C5F45" w:rsidRPr="0057722B">
        <w:t>.</w:t>
      </w:r>
      <w:r w:rsidR="007B1971">
        <w:t xml:space="preserve"> </w:t>
      </w:r>
      <w:r w:rsidR="001C5F45" w:rsidRPr="0057722B">
        <w:t xml:space="preserve">Partecipa ad </w:t>
      </w:r>
      <w:proofErr w:type="spellStart"/>
      <w:r w:rsidR="001C5F45" w:rsidRPr="0057722B">
        <w:t>Euroflora</w:t>
      </w:r>
      <w:proofErr w:type="spellEnd"/>
      <w:r w:rsidR="001C5F45" w:rsidRPr="0057722B">
        <w:t xml:space="preserve"> e al Salone Nautico di Genova con elementi d’arredo ed oggettistica, al MACEF, al </w:t>
      </w:r>
      <w:proofErr w:type="spellStart"/>
      <w:r w:rsidR="001C5F45" w:rsidRPr="0057722B">
        <w:t>Fuorisalone</w:t>
      </w:r>
      <w:proofErr w:type="spellEnd"/>
      <w:r w:rsidR="001C5F45" w:rsidRPr="0057722B">
        <w:t xml:space="preserve"> </w:t>
      </w:r>
      <w:r w:rsidR="00376BB7">
        <w:t>e ad Home Garden di Milano</w:t>
      </w:r>
      <w:r w:rsidR="001C5F45" w:rsidRPr="0057722B">
        <w:t>.</w:t>
      </w:r>
      <w:r>
        <w:t xml:space="preserve"> </w:t>
      </w:r>
      <w:r w:rsidRPr="007B1971">
        <w:t>C</w:t>
      </w:r>
      <w:r w:rsidR="001C5F45" w:rsidRPr="007B1971">
        <w:t>ollabora</w:t>
      </w:r>
      <w:r w:rsidR="001C5F45" w:rsidRPr="0057722B">
        <w:t xml:space="preserve"> con il </w:t>
      </w:r>
      <w:r w:rsidR="00376BB7">
        <w:t>C</w:t>
      </w:r>
      <w:r w:rsidR="00024ED6">
        <w:t>omune di Paratico installando sul</w:t>
      </w:r>
      <w:r w:rsidR="001C5F45" w:rsidRPr="0057722B">
        <w:t>lo splendido lungo lago</w:t>
      </w:r>
      <w:r w:rsidR="00024ED6">
        <w:t xml:space="preserve"> le sue sculture </w:t>
      </w:r>
      <w:r w:rsidR="00024ED6" w:rsidRPr="00024ED6">
        <w:rPr>
          <w:i/>
        </w:rPr>
        <w:t>Giocolieri</w:t>
      </w:r>
      <w:r w:rsidR="001C5F45" w:rsidRPr="0057722B">
        <w:t xml:space="preserve">. </w:t>
      </w:r>
      <w:r w:rsidR="00376BB7">
        <w:t>Dal 2012 p</w:t>
      </w:r>
      <w:r w:rsidR="00376BB7" w:rsidRPr="007B1971">
        <w:t xml:space="preserve">artecipa </w:t>
      </w:r>
      <w:r w:rsidR="00376BB7">
        <w:t>a diverse manifestazioni, tra cui</w:t>
      </w:r>
      <w:r w:rsidR="00376BB7">
        <w:t xml:space="preserve"> “Arte Cremona”, </w:t>
      </w:r>
      <w:r w:rsidR="00376BB7">
        <w:t>“Arte Piacenza”,</w:t>
      </w:r>
      <w:r w:rsidR="00376BB7" w:rsidRPr="0057722B">
        <w:t xml:space="preserve"> “Arte Accessibile” </w:t>
      </w:r>
      <w:r w:rsidR="00376BB7">
        <w:t>a</w:t>
      </w:r>
      <w:r w:rsidR="00376BB7">
        <w:t xml:space="preserve"> Milano, </w:t>
      </w:r>
      <w:r w:rsidR="004E006A">
        <w:t>“</w:t>
      </w:r>
      <w:proofErr w:type="spellStart"/>
      <w:r w:rsidR="001C5F45" w:rsidRPr="0057722B">
        <w:t>Summer</w:t>
      </w:r>
      <w:proofErr w:type="spellEnd"/>
      <w:r w:rsidR="001C5F45" w:rsidRPr="0057722B">
        <w:t xml:space="preserve"> Art</w:t>
      </w:r>
      <w:r w:rsidR="004E006A">
        <w:t>”</w:t>
      </w:r>
      <w:r w:rsidR="001C5F45" w:rsidRPr="0057722B">
        <w:t xml:space="preserve"> presso il JW </w:t>
      </w:r>
      <w:proofErr w:type="spellStart"/>
      <w:r w:rsidR="001C5F45" w:rsidRPr="0057722B">
        <w:t>Mariott</w:t>
      </w:r>
      <w:proofErr w:type="spellEnd"/>
      <w:r w:rsidR="001C5F45" w:rsidRPr="0057722B">
        <w:t xml:space="preserve"> </w:t>
      </w:r>
      <w:proofErr w:type="spellStart"/>
      <w:r w:rsidR="001C5F45" w:rsidRPr="0057722B">
        <w:t>Venice</w:t>
      </w:r>
      <w:proofErr w:type="spellEnd"/>
      <w:r w:rsidR="001C5F45" w:rsidRPr="0057722B">
        <w:t xml:space="preserve"> </w:t>
      </w:r>
      <w:proofErr w:type="spellStart"/>
      <w:r w:rsidR="001C5F45" w:rsidRPr="0057722B">
        <w:t>Re</w:t>
      </w:r>
      <w:r w:rsidR="00F23874">
        <w:t>sort</w:t>
      </w:r>
      <w:proofErr w:type="spellEnd"/>
      <w:r w:rsidR="00F23874">
        <w:t xml:space="preserve"> &amp; Spa sull’Isola delle Ros</w:t>
      </w:r>
      <w:r w:rsidR="001C5F45" w:rsidRPr="0057722B">
        <w:t>e</w:t>
      </w:r>
      <w:r w:rsidR="00376BB7">
        <w:t xml:space="preserve"> </w:t>
      </w:r>
      <w:r w:rsidR="00F23874">
        <w:t>e</w:t>
      </w:r>
      <w:r w:rsidR="001C5F45" w:rsidRPr="0057722B">
        <w:t xml:space="preserve"> </w:t>
      </w:r>
      <w:r w:rsidR="00B97837" w:rsidRPr="007B1971">
        <w:t>al</w:t>
      </w:r>
      <w:r w:rsidR="007B1971">
        <w:t>la collettiva</w:t>
      </w:r>
      <w:r w:rsidR="001C5F45" w:rsidRPr="0057722B">
        <w:t xml:space="preserve"> </w:t>
      </w:r>
      <w:r w:rsidR="00024ED6">
        <w:t>“</w:t>
      </w:r>
      <w:r w:rsidR="001C5F45" w:rsidRPr="00024ED6">
        <w:t>Progetto Venezia 2015: Sculture nel Parco</w:t>
      </w:r>
      <w:r w:rsidR="00376BB7" w:rsidRPr="00376BB7">
        <w:t xml:space="preserve"> </w:t>
      </w:r>
      <w:r w:rsidR="00376BB7" w:rsidRPr="0057722B">
        <w:t>nella laguna di San Marco</w:t>
      </w:r>
      <w:r w:rsidR="00024ED6">
        <w:t>”</w:t>
      </w:r>
      <w:r w:rsidR="00376BB7">
        <w:t xml:space="preserve">, a </w:t>
      </w:r>
      <w:r w:rsidR="00376BB7" w:rsidRPr="0057722B">
        <w:t>“Sit</w:t>
      </w:r>
      <w:r w:rsidR="00376BB7">
        <w:t>uazioni Contemporanee”</w:t>
      </w:r>
      <w:r w:rsidR="00376BB7">
        <w:t xml:space="preserve"> a Villa Tasca a</w:t>
      </w:r>
      <w:r w:rsidR="00376BB7" w:rsidRPr="0057722B">
        <w:t xml:space="preserve"> Brembate</w:t>
      </w:r>
      <w:r w:rsidR="00376BB7">
        <w:t xml:space="preserve"> (Bergamo) e a </w:t>
      </w:r>
      <w:r w:rsidR="00376BB7">
        <w:t xml:space="preserve">“Talk </w:t>
      </w:r>
      <w:proofErr w:type="spellStart"/>
      <w:r w:rsidR="00376BB7">
        <w:t>is</w:t>
      </w:r>
      <w:proofErr w:type="spellEnd"/>
      <w:r w:rsidR="00376BB7">
        <w:t xml:space="preserve"> Cheap” presso Spaziocorsocomo9 a</w:t>
      </w:r>
      <w:r w:rsidR="00376BB7">
        <w:t xml:space="preserve"> </w:t>
      </w:r>
      <w:r w:rsidR="00376BB7" w:rsidRPr="0057722B">
        <w:t>Milano</w:t>
      </w:r>
      <w:r w:rsidR="00F23874">
        <w:t>.</w:t>
      </w:r>
      <w:r w:rsidR="007B1971">
        <w:t xml:space="preserve"> </w:t>
      </w:r>
      <w:r w:rsidR="00376BB7" w:rsidRPr="0057722B">
        <w:t xml:space="preserve">Nel 2014 </w:t>
      </w:r>
      <w:r w:rsidR="00376BB7" w:rsidRPr="007B1971">
        <w:t>t</w:t>
      </w:r>
      <w:r w:rsidR="00376BB7">
        <w:t>iene</w:t>
      </w:r>
      <w:r w:rsidR="00376BB7" w:rsidRPr="0057722B">
        <w:t xml:space="preserve"> la sua prima personale negli spazi della Fondazione San Domenico di Crema.</w:t>
      </w:r>
      <w:r w:rsidR="00376BB7">
        <w:t xml:space="preserve"> </w:t>
      </w:r>
      <w:r w:rsidR="00376BB7">
        <w:t>N</w:t>
      </w:r>
      <w:r w:rsidR="00B97837" w:rsidRPr="007B1971">
        <w:t>el 2015</w:t>
      </w:r>
      <w:r w:rsidR="00B97837">
        <w:t xml:space="preserve"> partecipa </w:t>
      </w:r>
      <w:r w:rsidR="007B1971">
        <w:t xml:space="preserve">alla </w:t>
      </w:r>
      <w:r w:rsidR="00B97837">
        <w:t>VIII Biennale di Soncino</w:t>
      </w:r>
      <w:r w:rsidR="00376BB7">
        <w:t xml:space="preserve"> - dove tornerà anche per la IX edizione - quindi </w:t>
      </w:r>
      <w:r w:rsidR="00376BB7" w:rsidRPr="0057722B">
        <w:t xml:space="preserve">alla mostra </w:t>
      </w:r>
      <w:r w:rsidR="00024ED6">
        <w:t>“</w:t>
      </w:r>
      <w:r w:rsidR="00376BB7" w:rsidRPr="00024ED6">
        <w:t>Real Visuali</w:t>
      </w:r>
      <w:r w:rsidR="00024ED6">
        <w:t>”</w:t>
      </w:r>
      <w:r w:rsidR="00376BB7">
        <w:t xml:space="preserve"> a Savona</w:t>
      </w:r>
      <w:r w:rsidR="00376BB7" w:rsidRPr="00376BB7">
        <w:t xml:space="preserve"> </w:t>
      </w:r>
      <w:r w:rsidR="00376BB7">
        <w:t xml:space="preserve">e </w:t>
      </w:r>
      <w:r w:rsidR="00376BB7">
        <w:t>ad URBAN HUB COLLECTIVE</w:t>
      </w:r>
      <w:r w:rsidR="00376BB7" w:rsidRPr="0057722B">
        <w:t>: “</w:t>
      </w:r>
      <w:proofErr w:type="spellStart"/>
      <w:r w:rsidR="00376BB7" w:rsidRPr="0057722B">
        <w:t>Please</w:t>
      </w:r>
      <w:proofErr w:type="spellEnd"/>
      <w:r w:rsidR="00376BB7" w:rsidRPr="0057722B">
        <w:t xml:space="preserve"> </w:t>
      </w:r>
      <w:proofErr w:type="spellStart"/>
      <w:r w:rsidR="00376BB7" w:rsidRPr="0057722B">
        <w:t>leave</w:t>
      </w:r>
      <w:proofErr w:type="spellEnd"/>
      <w:r w:rsidR="00376BB7" w:rsidRPr="0057722B">
        <w:t xml:space="preserve"> </w:t>
      </w:r>
      <w:proofErr w:type="spellStart"/>
      <w:r w:rsidR="00376BB7" w:rsidRPr="0057722B">
        <w:t>your</w:t>
      </w:r>
      <w:proofErr w:type="spellEnd"/>
      <w:r w:rsidR="00376BB7" w:rsidRPr="0057722B">
        <w:t xml:space="preserve"> world </w:t>
      </w:r>
      <w:proofErr w:type="spellStart"/>
      <w:r w:rsidR="00376BB7" w:rsidRPr="0057722B">
        <w:t>here</w:t>
      </w:r>
      <w:proofErr w:type="spellEnd"/>
      <w:r w:rsidR="00376BB7" w:rsidRPr="0057722B">
        <w:t xml:space="preserve">” </w:t>
      </w:r>
      <w:r w:rsidR="00376BB7" w:rsidRPr="00376BB7">
        <w:t>presso la</w:t>
      </w:r>
      <w:r w:rsidR="00376BB7">
        <w:t xml:space="preserve"> Fabbrica del Vapore</w:t>
      </w:r>
      <w:r w:rsidR="00376BB7">
        <w:t xml:space="preserve"> a Milano</w:t>
      </w:r>
      <w:r w:rsidR="00B97837">
        <w:t>.</w:t>
      </w:r>
      <w:r w:rsidR="007B1971">
        <w:t xml:space="preserve"> </w:t>
      </w:r>
      <w:r w:rsidR="001C5F45" w:rsidRPr="0057722B">
        <w:t xml:space="preserve">Le sue opere sono esposte </w:t>
      </w:r>
      <w:r w:rsidR="001C5F45" w:rsidRPr="00B97837">
        <w:t>in</w:t>
      </w:r>
      <w:r w:rsidR="00376BB7" w:rsidRPr="00376BB7">
        <w:rPr>
          <w:color w:val="FF0000"/>
        </w:rPr>
        <w:t xml:space="preserve"> </w:t>
      </w:r>
      <w:r w:rsidR="00B97837" w:rsidRPr="00376BB7">
        <w:t>permanenza</w:t>
      </w:r>
      <w:r w:rsidR="00B97837" w:rsidRPr="00B97837">
        <w:t xml:space="preserve"> </w:t>
      </w:r>
      <w:r w:rsidR="001C5F45" w:rsidRPr="0057722B">
        <w:t xml:space="preserve">negli spazi di una </w:t>
      </w:r>
      <w:r w:rsidR="00B97837">
        <w:t xml:space="preserve">vecchia </w:t>
      </w:r>
      <w:r w:rsidR="007B1971">
        <w:t>f</w:t>
      </w:r>
      <w:r w:rsidR="00B97837">
        <w:t>ilanda a Soresina (</w:t>
      </w:r>
      <w:r w:rsidR="00B97837" w:rsidRPr="007B1971">
        <w:t>Cremona)</w:t>
      </w:r>
      <w:r w:rsidR="00376BB7">
        <w:t xml:space="preserve">. </w:t>
      </w:r>
      <w:hyperlink r:id="rId14" w:history="1">
        <w:r w:rsidR="005629B6" w:rsidRPr="00376BB7">
          <w:rPr>
            <w:rStyle w:val="Collegamentoipertestuale"/>
            <w:bCs/>
            <w:color w:val="auto"/>
            <w:szCs w:val="20"/>
          </w:rPr>
          <w:t>www.paolomezzadri.com</w:t>
        </w:r>
      </w:hyperlink>
    </w:p>
    <w:p w14:paraId="25826D32" w14:textId="77777777" w:rsidR="005629B6" w:rsidRDefault="005629B6" w:rsidP="006E2FA1">
      <w:pPr>
        <w:widowControl w:val="0"/>
        <w:spacing w:after="0"/>
        <w:ind w:right="-142"/>
        <w:rPr>
          <w:bCs/>
          <w:szCs w:val="20"/>
        </w:rPr>
      </w:pPr>
    </w:p>
    <w:p w14:paraId="48D67CD5" w14:textId="77777777" w:rsidR="001C5F45" w:rsidRDefault="001C5F45" w:rsidP="006E2FA1">
      <w:pPr>
        <w:widowControl w:val="0"/>
        <w:spacing w:after="0"/>
        <w:ind w:right="-142"/>
        <w:rPr>
          <w:bCs/>
          <w:szCs w:val="20"/>
        </w:rPr>
      </w:pPr>
    </w:p>
    <w:p w14:paraId="571051B3" w14:textId="77777777" w:rsidR="001C5F45" w:rsidRPr="004A795B" w:rsidRDefault="001C5F45" w:rsidP="00EB6529">
      <w:pPr>
        <w:widowControl w:val="0"/>
        <w:tabs>
          <w:tab w:val="left" w:pos="7088"/>
        </w:tabs>
        <w:autoSpaceDE w:val="0"/>
        <w:autoSpaceDN w:val="0"/>
        <w:adjustRightInd w:val="0"/>
        <w:spacing w:after="0"/>
        <w:ind w:right="-142"/>
        <w:outlineLvl w:val="0"/>
        <w:rPr>
          <w:b/>
          <w:smallCaps/>
          <w:sz w:val="32"/>
          <w:szCs w:val="32"/>
        </w:rPr>
      </w:pPr>
      <w:r w:rsidRPr="004A795B">
        <w:rPr>
          <w:b/>
          <w:smallCaps/>
          <w:sz w:val="32"/>
          <w:szCs w:val="32"/>
        </w:rPr>
        <w:t>Alice Padovani</w:t>
      </w:r>
    </w:p>
    <w:p w14:paraId="7976938C" w14:textId="0B8BBD0D" w:rsidR="001C5F45" w:rsidRPr="004A795B" w:rsidRDefault="00032A99" w:rsidP="00C62793">
      <w:pPr>
        <w:spacing w:after="0"/>
        <w:jc w:val="both"/>
        <w:rPr>
          <w:bCs/>
        </w:rPr>
      </w:pPr>
      <w:r>
        <w:rPr>
          <w:bCs/>
        </w:rPr>
        <w:t xml:space="preserve">Nata a Modena, </w:t>
      </w:r>
      <w:r w:rsidRPr="004A3957">
        <w:rPr>
          <w:bCs/>
        </w:rPr>
        <w:t xml:space="preserve">Alice Padovani si </w:t>
      </w:r>
      <w:r>
        <w:rPr>
          <w:bCs/>
        </w:rPr>
        <w:t>l</w:t>
      </w:r>
      <w:r w:rsidR="004A3957">
        <w:rPr>
          <w:bCs/>
        </w:rPr>
        <w:t>aurea</w:t>
      </w:r>
      <w:r w:rsidR="001C5F45" w:rsidRPr="004A795B">
        <w:rPr>
          <w:bCs/>
        </w:rPr>
        <w:t xml:space="preserve"> in Filosofia e in Arti Visive</w:t>
      </w:r>
      <w:r w:rsidR="004A3957">
        <w:rPr>
          <w:bCs/>
          <w:color w:val="000000" w:themeColor="text1"/>
        </w:rPr>
        <w:t>; d</w:t>
      </w:r>
      <w:r w:rsidR="001C5F45" w:rsidRPr="004A795B">
        <w:rPr>
          <w:bCs/>
        </w:rPr>
        <w:t xml:space="preserve">alla metà degli anni </w:t>
      </w:r>
      <w:r w:rsidR="004A3957">
        <w:rPr>
          <w:bCs/>
        </w:rPr>
        <w:t>’</w:t>
      </w:r>
      <w:r w:rsidR="001C5F45" w:rsidRPr="004A795B">
        <w:rPr>
          <w:bCs/>
        </w:rPr>
        <w:t>90</w:t>
      </w:r>
      <w:r w:rsidR="004A3957">
        <w:rPr>
          <w:bCs/>
        </w:rPr>
        <w:t xml:space="preserve"> </w:t>
      </w:r>
      <w:r w:rsidR="001C5F45" w:rsidRPr="004A795B">
        <w:rPr>
          <w:bCs/>
        </w:rPr>
        <w:t xml:space="preserve">al 2012 si forma e lavora come attrice e regista nell’ambito del teatro contemporaneo. Parallelamente sviluppa il proprio percorso di artista visiva che la porta a esporre in mostre personali, collettive e fiere d’arte a carattere nazionale e internazionale. I suoi lavori fanno parte di alcune importanti collezioni a Roma, Parigi e Londra. </w:t>
      </w:r>
      <w:r w:rsidR="00C62793">
        <w:rPr>
          <w:bCs/>
        </w:rPr>
        <w:t>È vincitrice di prestigiosi premi e t</w:t>
      </w:r>
      <w:r w:rsidR="004A3957" w:rsidRPr="004A3957">
        <w:rPr>
          <w:bCs/>
        </w:rPr>
        <w:t>ra le sue</w:t>
      </w:r>
      <w:r w:rsidR="001C5F45" w:rsidRPr="004A795B">
        <w:rPr>
          <w:bCs/>
        </w:rPr>
        <w:t xml:space="preserve"> personali</w:t>
      </w:r>
      <w:r w:rsidR="004A3957">
        <w:rPr>
          <w:bCs/>
        </w:rPr>
        <w:t xml:space="preserve"> si ricordano:</w:t>
      </w:r>
      <w:r w:rsidR="001C5F45" w:rsidRPr="004A795B">
        <w:rPr>
          <w:bCs/>
        </w:rPr>
        <w:t xml:space="preserve"> </w:t>
      </w:r>
      <w:r>
        <w:rPr>
          <w:bCs/>
        </w:rPr>
        <w:t>“</w:t>
      </w:r>
      <w:proofErr w:type="spellStart"/>
      <w:r w:rsidR="001C5F45" w:rsidRPr="004A795B">
        <w:rPr>
          <w:bCs/>
        </w:rPr>
        <w:t>Primal</w:t>
      </w:r>
      <w:proofErr w:type="spellEnd"/>
      <w:r w:rsidR="001C5F45" w:rsidRPr="004A795B">
        <w:rPr>
          <w:bCs/>
        </w:rPr>
        <w:t>. Forme ordinate dal caos</w:t>
      </w:r>
      <w:r>
        <w:rPr>
          <w:bCs/>
        </w:rPr>
        <w:t>”</w:t>
      </w:r>
      <w:r w:rsidR="001C5F45" w:rsidRPr="004A795B">
        <w:rPr>
          <w:bCs/>
        </w:rPr>
        <w:t xml:space="preserve"> </w:t>
      </w:r>
      <w:r w:rsidR="004A3957">
        <w:rPr>
          <w:bCs/>
        </w:rPr>
        <w:t xml:space="preserve">presso la </w:t>
      </w:r>
      <w:r w:rsidR="001C5F45" w:rsidRPr="004A795B">
        <w:rPr>
          <w:bCs/>
        </w:rPr>
        <w:t xml:space="preserve">Galleria Guidi &amp; </w:t>
      </w:r>
      <w:proofErr w:type="spellStart"/>
      <w:r w:rsidR="001C5F45" w:rsidRPr="004A795B">
        <w:rPr>
          <w:bCs/>
        </w:rPr>
        <w:t>Schoen</w:t>
      </w:r>
      <w:proofErr w:type="spellEnd"/>
      <w:r w:rsidR="004A3957">
        <w:rPr>
          <w:bCs/>
        </w:rPr>
        <w:t xml:space="preserve"> di</w:t>
      </w:r>
      <w:r w:rsidR="001C5F45" w:rsidRPr="004A795B">
        <w:rPr>
          <w:bCs/>
        </w:rPr>
        <w:t xml:space="preserve"> </w:t>
      </w:r>
      <w:r w:rsidR="001C5F45" w:rsidRPr="00C62793">
        <w:rPr>
          <w:bCs/>
        </w:rPr>
        <w:t>Genova</w:t>
      </w:r>
      <w:r w:rsidRPr="00C62793">
        <w:rPr>
          <w:bCs/>
        </w:rPr>
        <w:t>;</w:t>
      </w:r>
      <w:r w:rsidR="004A3957" w:rsidRPr="00C62793">
        <w:rPr>
          <w:bCs/>
        </w:rPr>
        <w:t xml:space="preserve"> </w:t>
      </w:r>
      <w:r w:rsidRPr="00C62793">
        <w:rPr>
          <w:bCs/>
        </w:rPr>
        <w:t>“</w:t>
      </w:r>
      <w:r w:rsidR="001C5F45" w:rsidRPr="00C62793">
        <w:rPr>
          <w:bCs/>
        </w:rPr>
        <w:t>Corpus. Una raccolta di meraviglie</w:t>
      </w:r>
      <w:r w:rsidRPr="00C62793">
        <w:rPr>
          <w:bCs/>
        </w:rPr>
        <w:t>”</w:t>
      </w:r>
      <w:r w:rsidR="001C5F45" w:rsidRPr="00C62793">
        <w:rPr>
          <w:bCs/>
        </w:rPr>
        <w:t xml:space="preserve"> </w:t>
      </w:r>
      <w:r w:rsidR="004A3957" w:rsidRPr="00C62793">
        <w:rPr>
          <w:bCs/>
        </w:rPr>
        <w:t xml:space="preserve">a </w:t>
      </w:r>
      <w:r w:rsidR="001C5F45" w:rsidRPr="00C62793">
        <w:rPr>
          <w:bCs/>
        </w:rPr>
        <w:t xml:space="preserve">Paratissima Art fair </w:t>
      </w:r>
      <w:r w:rsidR="004A3957" w:rsidRPr="00C62793">
        <w:rPr>
          <w:bCs/>
        </w:rPr>
        <w:t xml:space="preserve">presso la </w:t>
      </w:r>
      <w:r w:rsidR="001C5F45" w:rsidRPr="00C62793">
        <w:rPr>
          <w:bCs/>
        </w:rPr>
        <w:t xml:space="preserve">Caserma La Marmora </w:t>
      </w:r>
      <w:r w:rsidR="004A3957" w:rsidRPr="00C62793">
        <w:rPr>
          <w:bCs/>
        </w:rPr>
        <w:t>a</w:t>
      </w:r>
      <w:r w:rsidR="001C5F45" w:rsidRPr="00C62793">
        <w:rPr>
          <w:bCs/>
        </w:rPr>
        <w:t xml:space="preserve"> Torino</w:t>
      </w:r>
      <w:r w:rsidRPr="00C62793">
        <w:rPr>
          <w:bCs/>
        </w:rPr>
        <w:t>;</w:t>
      </w:r>
      <w:r w:rsidR="004A3957" w:rsidRPr="00C62793">
        <w:rPr>
          <w:bCs/>
        </w:rPr>
        <w:t xml:space="preserve"> </w:t>
      </w:r>
      <w:r w:rsidRPr="00C62793">
        <w:rPr>
          <w:bCs/>
        </w:rPr>
        <w:t>“</w:t>
      </w:r>
      <w:r w:rsidR="001C5F45" w:rsidRPr="00C62793">
        <w:rPr>
          <w:bCs/>
        </w:rPr>
        <w:t>Collection</w:t>
      </w:r>
      <w:r w:rsidR="001C5F45" w:rsidRPr="004A3957">
        <w:rPr>
          <w:bCs/>
        </w:rPr>
        <w:t xml:space="preserve"> of a </w:t>
      </w:r>
      <w:proofErr w:type="spellStart"/>
      <w:r w:rsidR="001C5F45" w:rsidRPr="004A3957">
        <w:rPr>
          <w:bCs/>
        </w:rPr>
        <w:t>magpie</w:t>
      </w:r>
      <w:proofErr w:type="spellEnd"/>
      <w:r w:rsidRPr="004A3957">
        <w:rPr>
          <w:bCs/>
        </w:rPr>
        <w:t>”</w:t>
      </w:r>
      <w:r w:rsidR="001C5F45" w:rsidRPr="004A3957">
        <w:rPr>
          <w:bCs/>
        </w:rPr>
        <w:t xml:space="preserve"> </w:t>
      </w:r>
      <w:r w:rsidR="004A3957">
        <w:rPr>
          <w:bCs/>
        </w:rPr>
        <w:t xml:space="preserve">presso </w:t>
      </w:r>
      <w:r w:rsidR="001C5F45" w:rsidRPr="004A3957">
        <w:rPr>
          <w:bCs/>
        </w:rPr>
        <w:t xml:space="preserve">Le Dame Art Gallery </w:t>
      </w:r>
      <w:r w:rsidR="004A3957">
        <w:rPr>
          <w:bCs/>
        </w:rPr>
        <w:t>a</w:t>
      </w:r>
      <w:r w:rsidRPr="004A3957">
        <w:rPr>
          <w:bCs/>
        </w:rPr>
        <w:t xml:space="preserve"> Londra</w:t>
      </w:r>
      <w:r w:rsidR="004A3957">
        <w:rPr>
          <w:bCs/>
        </w:rPr>
        <w:t>;</w:t>
      </w:r>
      <w:r w:rsidR="00C62793">
        <w:rPr>
          <w:bCs/>
        </w:rPr>
        <w:t xml:space="preserve"> </w:t>
      </w:r>
      <w:r w:rsidR="004A3957">
        <w:rPr>
          <w:bCs/>
        </w:rPr>
        <w:t>“</w:t>
      </w:r>
      <w:r w:rsidR="001C5F45" w:rsidRPr="004A795B">
        <w:rPr>
          <w:bCs/>
        </w:rPr>
        <w:t>Piccolo compendio di animali perduti</w:t>
      </w:r>
      <w:r w:rsidR="004A3957">
        <w:rPr>
          <w:bCs/>
        </w:rPr>
        <w:t>”</w:t>
      </w:r>
      <w:r w:rsidR="001C5F45" w:rsidRPr="004A795B">
        <w:rPr>
          <w:bCs/>
        </w:rPr>
        <w:t xml:space="preserve"> </w:t>
      </w:r>
      <w:r w:rsidR="004A3957">
        <w:rPr>
          <w:bCs/>
        </w:rPr>
        <w:t>nella</w:t>
      </w:r>
      <w:r w:rsidR="001C5F45" w:rsidRPr="004A795B">
        <w:rPr>
          <w:bCs/>
        </w:rPr>
        <w:t xml:space="preserve"> Sala Dogana </w:t>
      </w:r>
      <w:r w:rsidR="004A3957">
        <w:rPr>
          <w:bCs/>
        </w:rPr>
        <w:t>del Palazzo Ducale di</w:t>
      </w:r>
      <w:r w:rsidR="001C5F45" w:rsidRPr="004A795B">
        <w:rPr>
          <w:bCs/>
        </w:rPr>
        <w:t xml:space="preserve"> Genova</w:t>
      </w:r>
      <w:r w:rsidR="004A3957">
        <w:rPr>
          <w:bCs/>
        </w:rPr>
        <w:t>;</w:t>
      </w:r>
      <w:r w:rsidR="001C5F45" w:rsidRPr="004A795B">
        <w:rPr>
          <w:bCs/>
        </w:rPr>
        <w:t xml:space="preserve"> </w:t>
      </w:r>
      <w:r w:rsidR="004A3957">
        <w:rPr>
          <w:bCs/>
        </w:rPr>
        <w:t>“</w:t>
      </w:r>
      <w:proofErr w:type="spellStart"/>
      <w:r w:rsidR="004A3957">
        <w:rPr>
          <w:bCs/>
        </w:rPr>
        <w:t>Entoma</w:t>
      </w:r>
      <w:proofErr w:type="spellEnd"/>
      <w:r w:rsidR="004A3957">
        <w:rPr>
          <w:bCs/>
        </w:rPr>
        <w:t>. Dell’</w:t>
      </w:r>
      <w:r w:rsidR="001C5F45" w:rsidRPr="004A795B">
        <w:rPr>
          <w:bCs/>
        </w:rPr>
        <w:t>essere senza sangue. Della suddivisione del corpo in segmenti. Della perfezione raggiunta</w:t>
      </w:r>
      <w:r w:rsidR="004A3957">
        <w:rPr>
          <w:bCs/>
        </w:rPr>
        <w:t>” presso l’</w:t>
      </w:r>
      <w:r w:rsidR="001C5F45" w:rsidRPr="004A795B">
        <w:rPr>
          <w:bCs/>
        </w:rPr>
        <w:t>Orto Botanico</w:t>
      </w:r>
      <w:r w:rsidR="004A3957">
        <w:rPr>
          <w:bCs/>
        </w:rPr>
        <w:t xml:space="preserve"> di</w:t>
      </w:r>
      <w:r w:rsidR="001C5F45" w:rsidRPr="004A795B">
        <w:rPr>
          <w:bCs/>
        </w:rPr>
        <w:t xml:space="preserve"> Modena</w:t>
      </w:r>
      <w:r w:rsidR="00C62793">
        <w:rPr>
          <w:bCs/>
        </w:rPr>
        <w:t>. A</w:t>
      </w:r>
      <w:r w:rsidR="00C62793">
        <w:rPr>
          <w:bCs/>
        </w:rPr>
        <w:t xml:space="preserve"> Londra, Milano, </w:t>
      </w:r>
      <w:r w:rsidR="00C62793" w:rsidRPr="004A795B">
        <w:rPr>
          <w:bCs/>
        </w:rPr>
        <w:t xml:space="preserve">Taranto </w:t>
      </w:r>
      <w:r w:rsidR="00C62793">
        <w:rPr>
          <w:bCs/>
        </w:rPr>
        <w:t>e Modena</w:t>
      </w:r>
      <w:r w:rsidR="00C62793">
        <w:rPr>
          <w:bCs/>
        </w:rPr>
        <w:t xml:space="preserve"> realizza </w:t>
      </w:r>
      <w:r w:rsidR="00C614B2">
        <w:rPr>
          <w:bCs/>
        </w:rPr>
        <w:t>i</w:t>
      </w:r>
      <w:r w:rsidR="001C5F45" w:rsidRPr="004A795B">
        <w:rPr>
          <w:bCs/>
        </w:rPr>
        <w:t>nstallazi</w:t>
      </w:r>
      <w:r w:rsidR="00C614B2">
        <w:rPr>
          <w:bCs/>
        </w:rPr>
        <w:t>oni site-</w:t>
      </w:r>
      <w:r w:rsidR="00C614B2" w:rsidRPr="00C62793">
        <w:rPr>
          <w:bCs/>
        </w:rPr>
        <w:t>specific</w:t>
      </w:r>
      <w:r w:rsidR="00C62793" w:rsidRPr="00C62793">
        <w:rPr>
          <w:bCs/>
        </w:rPr>
        <w:t xml:space="preserve">, </w:t>
      </w:r>
      <w:r w:rsidR="00C614B2" w:rsidRPr="00C62793">
        <w:rPr>
          <w:bCs/>
        </w:rPr>
        <w:t xml:space="preserve">performance e </w:t>
      </w:r>
      <w:r w:rsidR="00C62793" w:rsidRPr="00C62793">
        <w:rPr>
          <w:bCs/>
        </w:rPr>
        <w:t>partecipa a diverse residenze artistiche</w:t>
      </w:r>
      <w:r w:rsidR="00C614B2" w:rsidRPr="00C62793">
        <w:rPr>
          <w:bCs/>
        </w:rPr>
        <w:t>.</w:t>
      </w:r>
      <w:r w:rsidR="00C62793" w:rsidRPr="00C62793">
        <w:rPr>
          <w:bCs/>
        </w:rPr>
        <w:t xml:space="preserve"> </w:t>
      </w:r>
      <w:hyperlink r:id="rId15" w:history="1">
        <w:r w:rsidR="00C62793" w:rsidRPr="00C62793">
          <w:rPr>
            <w:rStyle w:val="Collegamentoipertestuale"/>
            <w:bCs/>
            <w:color w:val="auto"/>
          </w:rPr>
          <w:t>www.alicepadovani.com</w:t>
        </w:r>
      </w:hyperlink>
      <w:r w:rsidR="00C62793" w:rsidRPr="00C62793">
        <w:rPr>
          <w:bCs/>
        </w:rPr>
        <w:t xml:space="preserve"> </w:t>
      </w:r>
    </w:p>
    <w:p w14:paraId="7C44E57E" w14:textId="77777777" w:rsidR="0072304D" w:rsidRPr="00C62793" w:rsidRDefault="0072304D" w:rsidP="006E2FA1">
      <w:pPr>
        <w:widowControl w:val="0"/>
        <w:spacing w:after="0"/>
        <w:ind w:right="-142"/>
        <w:rPr>
          <w:bCs/>
        </w:rPr>
      </w:pPr>
    </w:p>
    <w:p w14:paraId="1A26A18D" w14:textId="77777777" w:rsidR="001C5F45" w:rsidRPr="00C62793" w:rsidRDefault="001C5F45" w:rsidP="006E2FA1">
      <w:pPr>
        <w:widowControl w:val="0"/>
        <w:spacing w:after="0"/>
        <w:ind w:right="-142"/>
        <w:rPr>
          <w:bCs/>
        </w:rPr>
      </w:pPr>
    </w:p>
    <w:p w14:paraId="476C0639" w14:textId="5C70307F" w:rsidR="00AF38BB" w:rsidRPr="00AF38BB" w:rsidRDefault="00C62793" w:rsidP="00EB6529">
      <w:pPr>
        <w:widowControl w:val="0"/>
        <w:spacing w:after="0"/>
        <w:ind w:right="-142"/>
        <w:outlineLvl w:val="0"/>
        <w:rPr>
          <w:b/>
          <w:bCs/>
          <w:sz w:val="20"/>
          <w:szCs w:val="20"/>
        </w:rPr>
      </w:pPr>
      <w:r w:rsidRPr="004A795B">
        <w:rPr>
          <w:b/>
          <w:smallCaps/>
          <w:sz w:val="32"/>
          <w:szCs w:val="32"/>
        </w:rPr>
        <w:t>Enrico Robusti</w:t>
      </w:r>
    </w:p>
    <w:p w14:paraId="4D5AF2E9" w14:textId="4DED3769" w:rsidR="007B7294" w:rsidRPr="00F91954" w:rsidRDefault="00D77EF7" w:rsidP="001C5F45">
      <w:pPr>
        <w:spacing w:after="0"/>
        <w:jc w:val="both"/>
        <w:rPr>
          <w:bCs/>
          <w:szCs w:val="20"/>
        </w:rPr>
      </w:pPr>
      <w:r>
        <w:rPr>
          <w:bCs/>
          <w:szCs w:val="20"/>
        </w:rPr>
        <w:t>A</w:t>
      </w:r>
      <w:r w:rsidR="004A795B" w:rsidRPr="004A795B">
        <w:rPr>
          <w:bCs/>
          <w:szCs w:val="20"/>
        </w:rPr>
        <w:t xml:space="preserve">rtista parmigiano, </w:t>
      </w:r>
      <w:r w:rsidRPr="004A795B">
        <w:rPr>
          <w:bCs/>
          <w:szCs w:val="20"/>
        </w:rPr>
        <w:t>Enrico Robusti</w:t>
      </w:r>
      <w:r w:rsidRPr="004A795B">
        <w:rPr>
          <w:bCs/>
          <w:szCs w:val="20"/>
        </w:rPr>
        <w:t xml:space="preserve"> </w:t>
      </w:r>
      <w:r w:rsidR="004A795B" w:rsidRPr="004A795B">
        <w:rPr>
          <w:bCs/>
          <w:szCs w:val="20"/>
        </w:rPr>
        <w:t>dopo gli studi classici e una laurea in Giurisprudenza si dedica allo studio della tecnica pittorica, con particolare riferimento alla scuol</w:t>
      </w:r>
      <w:r>
        <w:rPr>
          <w:bCs/>
          <w:szCs w:val="20"/>
        </w:rPr>
        <w:t>a</w:t>
      </w:r>
      <w:r w:rsidR="004A795B" w:rsidRPr="004A795B">
        <w:rPr>
          <w:bCs/>
          <w:szCs w:val="20"/>
        </w:rPr>
        <w:t xml:space="preserve"> seicentesc</w:t>
      </w:r>
      <w:r>
        <w:rPr>
          <w:bCs/>
          <w:szCs w:val="20"/>
        </w:rPr>
        <w:t>a</w:t>
      </w:r>
      <w:r w:rsidR="004A795B" w:rsidRPr="004A795B">
        <w:rPr>
          <w:bCs/>
          <w:szCs w:val="20"/>
        </w:rPr>
        <w:t xml:space="preserve"> di Van Dick e Rubens. Esordisce artisticamente nel 1991 con una presentazione di Federico Zeri. Il 2004 è l’anno della svolta:</w:t>
      </w:r>
      <w:r w:rsidR="004A795B">
        <w:rPr>
          <w:bCs/>
          <w:szCs w:val="20"/>
        </w:rPr>
        <w:t xml:space="preserve"> la mostra “Bar Italia” </w:t>
      </w:r>
      <w:r w:rsidR="004A795B" w:rsidRPr="004A795B">
        <w:rPr>
          <w:bCs/>
          <w:szCs w:val="20"/>
        </w:rPr>
        <w:t xml:space="preserve">segna la sua nuova </w:t>
      </w:r>
      <w:r w:rsidR="000D77E8" w:rsidRPr="00D77EF7">
        <w:rPr>
          <w:bCs/>
          <w:szCs w:val="20"/>
        </w:rPr>
        <w:t>cifra</w:t>
      </w:r>
      <w:r w:rsidR="004A795B" w:rsidRPr="004A795B">
        <w:rPr>
          <w:bCs/>
          <w:szCs w:val="20"/>
        </w:rPr>
        <w:t xml:space="preserve"> espressiva. Da quel momento si susseguono fortunati e importanti riconoscimenti in ambito nazionale e internazionale.</w:t>
      </w:r>
      <w:r>
        <w:rPr>
          <w:bCs/>
          <w:szCs w:val="20"/>
        </w:rPr>
        <w:t xml:space="preserve"> </w:t>
      </w:r>
      <w:r w:rsidR="004A795B" w:rsidRPr="004A795B">
        <w:rPr>
          <w:bCs/>
          <w:szCs w:val="20"/>
        </w:rPr>
        <w:t xml:space="preserve">Nel 2007 partecipa alla collettiva a Palazzo Reale a Milano “Arte italiana 1968-2007”. </w:t>
      </w:r>
      <w:r>
        <w:rPr>
          <w:bCs/>
          <w:szCs w:val="20"/>
        </w:rPr>
        <w:t xml:space="preserve">È </w:t>
      </w:r>
      <w:r w:rsidR="004A795B" w:rsidRPr="004A795B">
        <w:rPr>
          <w:bCs/>
          <w:szCs w:val="20"/>
        </w:rPr>
        <w:t>tra gli artisti contemporanei invitati alla mostra “Il Male. Esercizi di pittura crudele” a cura di Vittorio Sgarbi presso la Palazzi</w:t>
      </w:r>
      <w:r w:rsidR="000D77E8">
        <w:rPr>
          <w:bCs/>
          <w:szCs w:val="20"/>
        </w:rPr>
        <w:t>na Reale di caccia</w:t>
      </w:r>
      <w:r>
        <w:rPr>
          <w:bCs/>
          <w:szCs w:val="20"/>
        </w:rPr>
        <w:t xml:space="preserve"> di Stupinigi, </w:t>
      </w:r>
      <w:r w:rsidR="000D77E8" w:rsidRPr="00D77EF7">
        <w:rPr>
          <w:bCs/>
          <w:szCs w:val="20"/>
        </w:rPr>
        <w:t>Torino</w:t>
      </w:r>
      <w:r>
        <w:rPr>
          <w:bCs/>
          <w:szCs w:val="20"/>
        </w:rPr>
        <w:t xml:space="preserve"> e n</w:t>
      </w:r>
      <w:r w:rsidR="004A795B" w:rsidRPr="004A795B">
        <w:rPr>
          <w:bCs/>
          <w:szCs w:val="20"/>
        </w:rPr>
        <w:t xml:space="preserve">el 2008 tiene </w:t>
      </w:r>
      <w:r>
        <w:rPr>
          <w:bCs/>
          <w:szCs w:val="20"/>
        </w:rPr>
        <w:t xml:space="preserve">una </w:t>
      </w:r>
      <w:r w:rsidR="004A795B" w:rsidRPr="004A795B">
        <w:rPr>
          <w:bCs/>
          <w:szCs w:val="20"/>
        </w:rPr>
        <w:t>personale</w:t>
      </w:r>
      <w:r>
        <w:rPr>
          <w:bCs/>
          <w:szCs w:val="20"/>
        </w:rPr>
        <w:t xml:space="preserve"> alla Moretti Gallery di Londra. Nel</w:t>
      </w:r>
      <w:r w:rsidR="004A795B" w:rsidRPr="004A795B">
        <w:rPr>
          <w:bCs/>
          <w:szCs w:val="20"/>
        </w:rPr>
        <w:t xml:space="preserve"> 2009 è presente a CA’ D’ORO a Venezia </w:t>
      </w:r>
      <w:r>
        <w:rPr>
          <w:bCs/>
          <w:szCs w:val="20"/>
        </w:rPr>
        <w:t xml:space="preserve">per la mostra “L’anima dell’acqua”, evento </w:t>
      </w:r>
      <w:r w:rsidR="004A795B" w:rsidRPr="004A795B">
        <w:rPr>
          <w:bCs/>
          <w:szCs w:val="20"/>
        </w:rPr>
        <w:t>collaterale della Biennale di Venezia</w:t>
      </w:r>
      <w:r>
        <w:rPr>
          <w:bCs/>
          <w:szCs w:val="20"/>
        </w:rPr>
        <w:t xml:space="preserve">, e </w:t>
      </w:r>
      <w:r w:rsidR="004A795B" w:rsidRPr="004A795B">
        <w:rPr>
          <w:bCs/>
          <w:szCs w:val="20"/>
        </w:rPr>
        <w:t xml:space="preserve">viene scelto dal Comune di Roma per dipingere </w:t>
      </w:r>
      <w:r w:rsidR="004A795B" w:rsidRPr="000D77E8">
        <w:rPr>
          <w:bCs/>
          <w:color w:val="000000" w:themeColor="text1"/>
          <w:szCs w:val="20"/>
        </w:rPr>
        <w:t>il manifesto</w:t>
      </w:r>
      <w:r>
        <w:rPr>
          <w:bCs/>
          <w:color w:val="000000" w:themeColor="text1"/>
          <w:szCs w:val="20"/>
        </w:rPr>
        <w:t xml:space="preserve"> </w:t>
      </w:r>
      <w:r w:rsidR="000D77E8" w:rsidRPr="00D77EF7">
        <w:rPr>
          <w:bCs/>
          <w:szCs w:val="20"/>
        </w:rPr>
        <w:t>in memoria del</w:t>
      </w:r>
      <w:r w:rsidR="004A795B" w:rsidRPr="004A795B">
        <w:rPr>
          <w:bCs/>
          <w:szCs w:val="20"/>
        </w:rPr>
        <w:t xml:space="preserve"> quarantesimo </w:t>
      </w:r>
      <w:r w:rsidR="00845B85">
        <w:rPr>
          <w:bCs/>
          <w:szCs w:val="20"/>
        </w:rPr>
        <w:t xml:space="preserve">anniversario dello </w:t>
      </w:r>
      <w:r>
        <w:rPr>
          <w:bCs/>
          <w:szCs w:val="20"/>
        </w:rPr>
        <w:t>sbarco sulla L</w:t>
      </w:r>
      <w:r w:rsidR="004A795B" w:rsidRPr="004A795B">
        <w:rPr>
          <w:bCs/>
          <w:szCs w:val="20"/>
        </w:rPr>
        <w:t>una.</w:t>
      </w:r>
      <w:r>
        <w:rPr>
          <w:bCs/>
          <w:szCs w:val="20"/>
        </w:rPr>
        <w:t xml:space="preserve"> </w:t>
      </w:r>
      <w:r w:rsidR="004A795B" w:rsidRPr="004A795B">
        <w:rPr>
          <w:bCs/>
          <w:szCs w:val="20"/>
        </w:rPr>
        <w:t xml:space="preserve">Nel 2010 inaugura </w:t>
      </w:r>
      <w:r w:rsidR="00845B85">
        <w:rPr>
          <w:bCs/>
          <w:szCs w:val="20"/>
        </w:rPr>
        <w:t>l</w:t>
      </w:r>
      <w:r w:rsidR="004A795B" w:rsidRPr="004A795B">
        <w:rPr>
          <w:bCs/>
          <w:szCs w:val="20"/>
        </w:rPr>
        <w:t xml:space="preserve">a personale “Colpo di fulmine” a Milano a Palazzo Litta </w:t>
      </w:r>
      <w:r w:rsidR="00845B85">
        <w:rPr>
          <w:bCs/>
          <w:szCs w:val="20"/>
        </w:rPr>
        <w:t>con</w:t>
      </w:r>
      <w:r w:rsidR="004A795B" w:rsidRPr="004A795B">
        <w:rPr>
          <w:bCs/>
          <w:szCs w:val="20"/>
        </w:rPr>
        <w:t xml:space="preserve"> il patrocinio del Ministero dei Beni Culturali e </w:t>
      </w:r>
      <w:r w:rsidR="0063032C" w:rsidRPr="00845B85">
        <w:rPr>
          <w:bCs/>
          <w:szCs w:val="20"/>
        </w:rPr>
        <w:t>in seguito</w:t>
      </w:r>
      <w:r w:rsidR="0063032C">
        <w:rPr>
          <w:bCs/>
          <w:szCs w:val="20"/>
        </w:rPr>
        <w:t xml:space="preserve"> </w:t>
      </w:r>
      <w:r w:rsidR="00845B85">
        <w:rPr>
          <w:bCs/>
          <w:szCs w:val="20"/>
        </w:rPr>
        <w:t xml:space="preserve">espone al Broletto, a </w:t>
      </w:r>
      <w:r w:rsidR="004A795B" w:rsidRPr="004A795B">
        <w:rPr>
          <w:bCs/>
          <w:szCs w:val="20"/>
        </w:rPr>
        <w:t xml:space="preserve">Como. Nel 2011 inaugura nella </w:t>
      </w:r>
      <w:r w:rsidR="00845B85">
        <w:rPr>
          <w:bCs/>
          <w:szCs w:val="20"/>
        </w:rPr>
        <w:t>C</w:t>
      </w:r>
      <w:r w:rsidR="004A795B" w:rsidRPr="004A795B">
        <w:rPr>
          <w:bCs/>
          <w:szCs w:val="20"/>
        </w:rPr>
        <w:t>hiesa di San Ludovico a Parma la personale “Vertigine”</w:t>
      </w:r>
      <w:r w:rsidR="00845B85">
        <w:rPr>
          <w:bCs/>
          <w:szCs w:val="20"/>
        </w:rPr>
        <w:t xml:space="preserve"> e</w:t>
      </w:r>
      <w:r w:rsidR="004A795B" w:rsidRPr="004A795B">
        <w:rPr>
          <w:bCs/>
          <w:szCs w:val="20"/>
        </w:rPr>
        <w:t xml:space="preserve"> partecipa</w:t>
      </w:r>
      <w:r w:rsidR="00845B85">
        <w:rPr>
          <w:bCs/>
          <w:szCs w:val="20"/>
        </w:rPr>
        <w:t xml:space="preserve"> a</w:t>
      </w:r>
      <w:r w:rsidR="004A795B" w:rsidRPr="004A795B">
        <w:rPr>
          <w:bCs/>
          <w:szCs w:val="20"/>
        </w:rPr>
        <w:t>lla 54</w:t>
      </w:r>
      <w:r w:rsidR="00845B85" w:rsidRPr="00845B85">
        <w:rPr>
          <w:bCs/>
          <w:szCs w:val="20"/>
          <w:vertAlign w:val="superscript"/>
        </w:rPr>
        <w:t>a</w:t>
      </w:r>
      <w:r w:rsidR="004A795B" w:rsidRPr="004A795B">
        <w:rPr>
          <w:bCs/>
          <w:szCs w:val="20"/>
        </w:rPr>
        <w:t xml:space="preserve"> </w:t>
      </w:r>
      <w:r w:rsidR="00845B85">
        <w:rPr>
          <w:bCs/>
          <w:szCs w:val="20"/>
        </w:rPr>
        <w:t>B</w:t>
      </w:r>
      <w:r w:rsidR="004A795B" w:rsidRPr="004A795B">
        <w:rPr>
          <w:bCs/>
          <w:szCs w:val="20"/>
        </w:rPr>
        <w:t xml:space="preserve">iennale di Venezia. </w:t>
      </w:r>
      <w:r w:rsidR="00845B85">
        <w:rPr>
          <w:bCs/>
          <w:szCs w:val="20"/>
        </w:rPr>
        <w:t xml:space="preserve">Quindi </w:t>
      </w:r>
      <w:r w:rsidR="004A795B" w:rsidRPr="004A795B">
        <w:rPr>
          <w:bCs/>
          <w:szCs w:val="20"/>
        </w:rPr>
        <w:t xml:space="preserve">tiene </w:t>
      </w:r>
      <w:r w:rsidR="00845B85">
        <w:rPr>
          <w:bCs/>
          <w:szCs w:val="20"/>
        </w:rPr>
        <w:t>personali</w:t>
      </w:r>
      <w:r w:rsidR="004A795B" w:rsidRPr="004A795B">
        <w:rPr>
          <w:bCs/>
          <w:szCs w:val="20"/>
        </w:rPr>
        <w:t xml:space="preserve"> </w:t>
      </w:r>
      <w:r w:rsidR="00845B85">
        <w:rPr>
          <w:bCs/>
          <w:szCs w:val="20"/>
        </w:rPr>
        <w:t xml:space="preserve">a Londra, Utrecht, </w:t>
      </w:r>
      <w:r w:rsidR="004A795B" w:rsidRPr="004A795B">
        <w:rPr>
          <w:bCs/>
          <w:szCs w:val="20"/>
        </w:rPr>
        <w:t>Ginevra</w:t>
      </w:r>
      <w:r w:rsidR="00845B85">
        <w:rPr>
          <w:bCs/>
          <w:szCs w:val="20"/>
        </w:rPr>
        <w:t>,</w:t>
      </w:r>
      <w:r w:rsidR="004A795B" w:rsidRPr="004A795B">
        <w:rPr>
          <w:bCs/>
          <w:szCs w:val="20"/>
        </w:rPr>
        <w:t xml:space="preserve"> Kiel </w:t>
      </w:r>
      <w:r w:rsidR="00845B85">
        <w:rPr>
          <w:bCs/>
          <w:szCs w:val="20"/>
        </w:rPr>
        <w:t xml:space="preserve">e </w:t>
      </w:r>
      <w:proofErr w:type="spellStart"/>
      <w:r w:rsidR="00845B85" w:rsidRPr="004A795B">
        <w:rPr>
          <w:bCs/>
          <w:szCs w:val="20"/>
        </w:rPr>
        <w:t>Tel</w:t>
      </w:r>
      <w:proofErr w:type="spellEnd"/>
      <w:r w:rsidR="00845B85" w:rsidRPr="004A795B">
        <w:rPr>
          <w:bCs/>
          <w:szCs w:val="20"/>
        </w:rPr>
        <w:t xml:space="preserve"> Aviv</w:t>
      </w:r>
      <w:r w:rsidR="00845B85">
        <w:rPr>
          <w:bCs/>
          <w:szCs w:val="20"/>
        </w:rPr>
        <w:t xml:space="preserve">. Nel 2013 </w:t>
      </w:r>
      <w:r w:rsidR="004A795B" w:rsidRPr="004A795B">
        <w:rPr>
          <w:bCs/>
          <w:szCs w:val="20"/>
        </w:rPr>
        <w:t xml:space="preserve">è chiamato da </w:t>
      </w:r>
      <w:r w:rsidR="004A795B">
        <w:rPr>
          <w:bCs/>
          <w:szCs w:val="20"/>
        </w:rPr>
        <w:t xml:space="preserve">EASTPAK </w:t>
      </w:r>
      <w:r w:rsidR="004A795B" w:rsidRPr="004A795B">
        <w:rPr>
          <w:bCs/>
          <w:szCs w:val="20"/>
        </w:rPr>
        <w:t>ad i</w:t>
      </w:r>
      <w:r w:rsidR="007D2B09">
        <w:rPr>
          <w:bCs/>
          <w:szCs w:val="20"/>
        </w:rPr>
        <w:t xml:space="preserve">nterpretare artisticamente uno </w:t>
      </w:r>
      <w:r w:rsidR="004A795B" w:rsidRPr="004A795B">
        <w:rPr>
          <w:bCs/>
          <w:szCs w:val="20"/>
        </w:rPr>
        <w:t>zaino “</w:t>
      </w:r>
      <w:proofErr w:type="spellStart"/>
      <w:r w:rsidR="004A795B" w:rsidRPr="004A795B">
        <w:rPr>
          <w:bCs/>
          <w:szCs w:val="20"/>
        </w:rPr>
        <w:t>recovered</w:t>
      </w:r>
      <w:proofErr w:type="spellEnd"/>
      <w:r w:rsidR="004A795B" w:rsidRPr="004A795B">
        <w:rPr>
          <w:bCs/>
          <w:szCs w:val="20"/>
        </w:rPr>
        <w:t xml:space="preserve">” </w:t>
      </w:r>
      <w:r w:rsidR="00845B85">
        <w:rPr>
          <w:bCs/>
          <w:szCs w:val="20"/>
        </w:rPr>
        <w:t>per la campagna contro l’</w:t>
      </w:r>
      <w:r w:rsidR="004A795B" w:rsidRPr="004A795B">
        <w:rPr>
          <w:bCs/>
          <w:szCs w:val="20"/>
        </w:rPr>
        <w:t>AIDS. Nel 2015 è presente all’EXPO di Milano in “Tesori d’It</w:t>
      </w:r>
      <w:r w:rsidR="00845B85">
        <w:rPr>
          <w:bCs/>
          <w:szCs w:val="20"/>
        </w:rPr>
        <w:t>alia” curata da Vittorio Sgarbi</w:t>
      </w:r>
      <w:r w:rsidR="004A795B" w:rsidRPr="004A795B">
        <w:rPr>
          <w:bCs/>
          <w:szCs w:val="20"/>
        </w:rPr>
        <w:t xml:space="preserve">. Nel 2017 </w:t>
      </w:r>
      <w:r w:rsidR="00845B85">
        <w:rPr>
          <w:bCs/>
          <w:szCs w:val="20"/>
        </w:rPr>
        <w:t xml:space="preserve">espone </w:t>
      </w:r>
      <w:r w:rsidR="004A795B" w:rsidRPr="004A795B">
        <w:rPr>
          <w:bCs/>
          <w:szCs w:val="20"/>
        </w:rPr>
        <w:t>al Museo della Follia</w:t>
      </w:r>
      <w:r w:rsidR="00845B85" w:rsidRPr="00845B85">
        <w:rPr>
          <w:bCs/>
          <w:szCs w:val="20"/>
        </w:rPr>
        <w:t xml:space="preserve"> </w:t>
      </w:r>
      <w:r w:rsidR="00845B85">
        <w:rPr>
          <w:bCs/>
          <w:szCs w:val="20"/>
        </w:rPr>
        <w:t>di</w:t>
      </w:r>
      <w:r w:rsidR="00845B85" w:rsidRPr="004A795B">
        <w:rPr>
          <w:bCs/>
          <w:szCs w:val="20"/>
        </w:rPr>
        <w:t xml:space="preserve"> Salò</w:t>
      </w:r>
      <w:r w:rsidR="00845B85">
        <w:rPr>
          <w:bCs/>
          <w:szCs w:val="20"/>
        </w:rPr>
        <w:t xml:space="preserve"> e n</w:t>
      </w:r>
      <w:r w:rsidR="004A795B" w:rsidRPr="004A795B">
        <w:rPr>
          <w:bCs/>
          <w:szCs w:val="20"/>
        </w:rPr>
        <w:t xml:space="preserve">el 2018 </w:t>
      </w:r>
      <w:r w:rsidR="00845B85">
        <w:rPr>
          <w:bCs/>
          <w:szCs w:val="20"/>
        </w:rPr>
        <w:t xml:space="preserve">il </w:t>
      </w:r>
      <w:r w:rsidR="00845B85" w:rsidRPr="004A795B">
        <w:rPr>
          <w:bCs/>
          <w:szCs w:val="20"/>
        </w:rPr>
        <w:t>Museo di arte contemporanea Palazzo Riso di Palermo</w:t>
      </w:r>
      <w:r w:rsidR="00845B85">
        <w:rPr>
          <w:bCs/>
          <w:szCs w:val="20"/>
        </w:rPr>
        <w:t xml:space="preserve"> presenta </w:t>
      </w:r>
      <w:r w:rsidR="004A795B" w:rsidRPr="004A795B">
        <w:rPr>
          <w:bCs/>
          <w:szCs w:val="20"/>
        </w:rPr>
        <w:t>la</w:t>
      </w:r>
      <w:r w:rsidR="00845B85">
        <w:rPr>
          <w:bCs/>
          <w:szCs w:val="20"/>
        </w:rPr>
        <w:t xml:space="preserve"> sua</w:t>
      </w:r>
      <w:r w:rsidR="004A795B" w:rsidRPr="004A795B">
        <w:rPr>
          <w:bCs/>
          <w:szCs w:val="20"/>
        </w:rPr>
        <w:t xml:space="preserve"> personale “Vita e morte”</w:t>
      </w:r>
      <w:r w:rsidR="00845B85">
        <w:rPr>
          <w:bCs/>
          <w:szCs w:val="20"/>
        </w:rPr>
        <w:t xml:space="preserve">. </w:t>
      </w:r>
      <w:hyperlink r:id="rId16" w:history="1">
        <w:r w:rsidR="007B7294" w:rsidRPr="00FC1529">
          <w:rPr>
            <w:rStyle w:val="Collegamentoipertestuale"/>
            <w:bCs/>
            <w:color w:val="auto"/>
            <w:szCs w:val="20"/>
          </w:rPr>
          <w:t>www.enricorobusti.com</w:t>
        </w:r>
      </w:hyperlink>
    </w:p>
    <w:sectPr w:rsidR="007B7294" w:rsidRPr="00F91954" w:rsidSect="003F652F">
      <w:headerReference w:type="even" r:id="rId17"/>
      <w:headerReference w:type="default" r:id="rId18"/>
      <w:headerReference w:type="first" r:id="rId19"/>
      <w:type w:val="continuous"/>
      <w:pgSz w:w="11900" w:h="16840" w:code="9"/>
      <w:pgMar w:top="3119" w:right="843" w:bottom="1276"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FB872" w14:textId="77777777" w:rsidR="00324804" w:rsidRDefault="00324804" w:rsidP="00420038">
      <w:r>
        <w:separator/>
      </w:r>
    </w:p>
  </w:endnote>
  <w:endnote w:type="continuationSeparator" w:id="0">
    <w:p w14:paraId="4B523DC7" w14:textId="77777777" w:rsidR="00324804" w:rsidRDefault="00324804" w:rsidP="0042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Bodoni Std">
    <w:altName w:val="Cambria"/>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1B29C" w14:textId="77777777" w:rsidR="00324804" w:rsidRDefault="00324804" w:rsidP="00420038">
      <w:r>
        <w:separator/>
      </w:r>
    </w:p>
  </w:footnote>
  <w:footnote w:type="continuationSeparator" w:id="0">
    <w:p w14:paraId="34BCEB20" w14:textId="77777777" w:rsidR="00324804" w:rsidRDefault="00324804" w:rsidP="00420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C041A" w14:textId="77777777" w:rsidR="00D21FC2" w:rsidRDefault="00CB237C">
    <w:pPr>
      <w:pStyle w:val="Intestazione"/>
    </w:pPr>
    <w:r>
      <w:rPr>
        <w:noProof/>
      </w:rPr>
      <w:pict w14:anchorId="55379C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44.55pt;height:758.65pt;z-index:-251657216;mso-wrap-edited:f;mso-position-horizontal:center;mso-position-horizontal-relative:margin;mso-position-vertical:center;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FF421" w14:textId="77777777" w:rsidR="00D21FC2" w:rsidRDefault="00CB237C">
    <w:pPr>
      <w:pStyle w:val="Intestazione"/>
    </w:pPr>
    <w:r>
      <w:rPr>
        <w:noProof/>
      </w:rPr>
      <w:pict w14:anchorId="516D3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54pt;margin-top:-153pt;width:594.3pt;height:828pt;z-index:-251658240;mso-wrap-edited:f;mso-position-horizontal-relative:margin;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1A700" w14:textId="77777777" w:rsidR="00D21FC2" w:rsidRDefault="00CB237C">
    <w:pPr>
      <w:pStyle w:val="Intestazione"/>
    </w:pPr>
    <w:r>
      <w:rPr>
        <w:noProof/>
      </w:rPr>
      <w:pict w14:anchorId="6509E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44.55pt;height:758.65pt;z-index:-251656192;mso-wrap-edited:f;mso-position-horizontal:center;mso-position-horizontal-relative:margin;mso-position-vertical:center;mso-position-vertical-relative:margin" wrapcoords="4819 0 1219 42 565 85 535 405 535 853 952 1003 1398 1024 89 1237 0 1344 119 1366 -29 1707 -29 1771 327 2027 416 2155 1041 2369 1309 2390 148 2475 0 2561 89 2732 595 3052 89 3350 89 3543 6842 3735 10800 3756 10800 20490 1904 20618 1398 20618 1398 21151 1428 21194 2290 21215 2469 21215 5593 21194 5623 20831 10800 20490 10770 3735 6396 3393 6604 3137 6604 3073 13923 2966 21183 2817 21153 2625 20915 2561 20082 2369 20439 2091 20439 2049 20737 1792 20618 1707 20707 1558 20677 1408 20469 1366 20112 1045 20290 960 20023 683 5385 683 5206 490 4968 341 5176 128 4968 0 4819 0">
          <v:imagedata r:id="rId1" o:title="01 esec carta da letter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80964"/>
    <w:multiLevelType w:val="hybridMultilevel"/>
    <w:tmpl w:val="648A9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5A0105"/>
    <w:multiLevelType w:val="hybridMultilevel"/>
    <w:tmpl w:val="8506AF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63F10F1"/>
    <w:multiLevelType w:val="hybridMultilevel"/>
    <w:tmpl w:val="514C2622"/>
    <w:lvl w:ilvl="0" w:tplc="6BD654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E914E13"/>
    <w:multiLevelType w:val="hybridMultilevel"/>
    <w:tmpl w:val="0338C8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0CE657C"/>
    <w:multiLevelType w:val="hybridMultilevel"/>
    <w:tmpl w:val="54FE2D9A"/>
    <w:lvl w:ilvl="0" w:tplc="31CA88B6">
      <w:start w:val="6"/>
      <w:numFmt w:val="bullet"/>
      <w:lvlText w:val="-"/>
      <w:lvlJc w:val="left"/>
      <w:pPr>
        <w:ind w:left="408" w:hanging="360"/>
      </w:pPr>
      <w:rPr>
        <w:rFonts w:ascii="Cambria" w:eastAsia="Cambria" w:hAnsi="Cambria" w:cs="Times New Roman" w:hint="default"/>
      </w:rPr>
    </w:lvl>
    <w:lvl w:ilvl="1" w:tplc="04100003" w:tentative="1">
      <w:start w:val="1"/>
      <w:numFmt w:val="bullet"/>
      <w:lvlText w:val="o"/>
      <w:lvlJc w:val="left"/>
      <w:pPr>
        <w:ind w:left="1128" w:hanging="360"/>
      </w:pPr>
      <w:rPr>
        <w:rFonts w:ascii="Courier New" w:hAnsi="Courier New" w:cs="Courier New" w:hint="default"/>
      </w:rPr>
    </w:lvl>
    <w:lvl w:ilvl="2" w:tplc="04100005" w:tentative="1">
      <w:start w:val="1"/>
      <w:numFmt w:val="bullet"/>
      <w:lvlText w:val=""/>
      <w:lvlJc w:val="left"/>
      <w:pPr>
        <w:ind w:left="1848" w:hanging="360"/>
      </w:pPr>
      <w:rPr>
        <w:rFonts w:ascii="Wingdings" w:hAnsi="Wingdings" w:hint="default"/>
      </w:rPr>
    </w:lvl>
    <w:lvl w:ilvl="3" w:tplc="04100001" w:tentative="1">
      <w:start w:val="1"/>
      <w:numFmt w:val="bullet"/>
      <w:lvlText w:val=""/>
      <w:lvlJc w:val="left"/>
      <w:pPr>
        <w:ind w:left="2568" w:hanging="360"/>
      </w:pPr>
      <w:rPr>
        <w:rFonts w:ascii="Symbol" w:hAnsi="Symbol" w:hint="default"/>
      </w:rPr>
    </w:lvl>
    <w:lvl w:ilvl="4" w:tplc="04100003" w:tentative="1">
      <w:start w:val="1"/>
      <w:numFmt w:val="bullet"/>
      <w:lvlText w:val="o"/>
      <w:lvlJc w:val="left"/>
      <w:pPr>
        <w:ind w:left="3288" w:hanging="360"/>
      </w:pPr>
      <w:rPr>
        <w:rFonts w:ascii="Courier New" w:hAnsi="Courier New" w:cs="Courier New" w:hint="default"/>
      </w:rPr>
    </w:lvl>
    <w:lvl w:ilvl="5" w:tplc="04100005" w:tentative="1">
      <w:start w:val="1"/>
      <w:numFmt w:val="bullet"/>
      <w:lvlText w:val=""/>
      <w:lvlJc w:val="left"/>
      <w:pPr>
        <w:ind w:left="4008" w:hanging="360"/>
      </w:pPr>
      <w:rPr>
        <w:rFonts w:ascii="Wingdings" w:hAnsi="Wingdings" w:hint="default"/>
      </w:rPr>
    </w:lvl>
    <w:lvl w:ilvl="6" w:tplc="04100001" w:tentative="1">
      <w:start w:val="1"/>
      <w:numFmt w:val="bullet"/>
      <w:lvlText w:val=""/>
      <w:lvlJc w:val="left"/>
      <w:pPr>
        <w:ind w:left="4728" w:hanging="360"/>
      </w:pPr>
      <w:rPr>
        <w:rFonts w:ascii="Symbol" w:hAnsi="Symbol" w:hint="default"/>
      </w:rPr>
    </w:lvl>
    <w:lvl w:ilvl="7" w:tplc="04100003" w:tentative="1">
      <w:start w:val="1"/>
      <w:numFmt w:val="bullet"/>
      <w:lvlText w:val="o"/>
      <w:lvlJc w:val="left"/>
      <w:pPr>
        <w:ind w:left="5448" w:hanging="360"/>
      </w:pPr>
      <w:rPr>
        <w:rFonts w:ascii="Courier New" w:hAnsi="Courier New" w:cs="Courier New" w:hint="default"/>
      </w:rPr>
    </w:lvl>
    <w:lvl w:ilvl="8" w:tplc="04100005" w:tentative="1">
      <w:start w:val="1"/>
      <w:numFmt w:val="bullet"/>
      <w:lvlText w:val=""/>
      <w:lvlJc w:val="left"/>
      <w:pPr>
        <w:ind w:left="6168"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5BE"/>
    <w:rsid w:val="00004A96"/>
    <w:rsid w:val="00023295"/>
    <w:rsid w:val="00024ED6"/>
    <w:rsid w:val="00032A99"/>
    <w:rsid w:val="000410CC"/>
    <w:rsid w:val="00073BC9"/>
    <w:rsid w:val="000A3CD3"/>
    <w:rsid w:val="000C3CFF"/>
    <w:rsid w:val="000D77E8"/>
    <w:rsid w:val="000E2BB1"/>
    <w:rsid w:val="000E6861"/>
    <w:rsid w:val="000F51BF"/>
    <w:rsid w:val="00146680"/>
    <w:rsid w:val="001C5F45"/>
    <w:rsid w:val="001D183F"/>
    <w:rsid w:val="00215997"/>
    <w:rsid w:val="00231A0E"/>
    <w:rsid w:val="00243424"/>
    <w:rsid w:val="0028361D"/>
    <w:rsid w:val="002C42AA"/>
    <w:rsid w:val="002E68E8"/>
    <w:rsid w:val="002F05AC"/>
    <w:rsid w:val="002F6EB6"/>
    <w:rsid w:val="00300A7A"/>
    <w:rsid w:val="00324804"/>
    <w:rsid w:val="00334D39"/>
    <w:rsid w:val="00351613"/>
    <w:rsid w:val="00376BB7"/>
    <w:rsid w:val="00382A33"/>
    <w:rsid w:val="0039565A"/>
    <w:rsid w:val="003D6847"/>
    <w:rsid w:val="003F3545"/>
    <w:rsid w:val="003F652F"/>
    <w:rsid w:val="003F6F2F"/>
    <w:rsid w:val="00413410"/>
    <w:rsid w:val="00420038"/>
    <w:rsid w:val="0044308E"/>
    <w:rsid w:val="004723DB"/>
    <w:rsid w:val="004A3957"/>
    <w:rsid w:val="004A795B"/>
    <w:rsid w:val="004E006A"/>
    <w:rsid w:val="00541D6C"/>
    <w:rsid w:val="005445D8"/>
    <w:rsid w:val="00547D76"/>
    <w:rsid w:val="00560971"/>
    <w:rsid w:val="005629B6"/>
    <w:rsid w:val="0057722B"/>
    <w:rsid w:val="005A1978"/>
    <w:rsid w:val="005D1D4A"/>
    <w:rsid w:val="005E605D"/>
    <w:rsid w:val="0063032C"/>
    <w:rsid w:val="00642DFE"/>
    <w:rsid w:val="00643285"/>
    <w:rsid w:val="006D2509"/>
    <w:rsid w:val="006E2FA1"/>
    <w:rsid w:val="006F23CC"/>
    <w:rsid w:val="006F4E1C"/>
    <w:rsid w:val="0072304D"/>
    <w:rsid w:val="007B0CB3"/>
    <w:rsid w:val="007B1971"/>
    <w:rsid w:val="007B24D4"/>
    <w:rsid w:val="007B7294"/>
    <w:rsid w:val="007D2B09"/>
    <w:rsid w:val="00845B85"/>
    <w:rsid w:val="00861C06"/>
    <w:rsid w:val="008763F5"/>
    <w:rsid w:val="008B1366"/>
    <w:rsid w:val="008D666C"/>
    <w:rsid w:val="0099196C"/>
    <w:rsid w:val="009A1D11"/>
    <w:rsid w:val="009A23AF"/>
    <w:rsid w:val="009D060D"/>
    <w:rsid w:val="009E4791"/>
    <w:rsid w:val="009F0D1F"/>
    <w:rsid w:val="00A35D82"/>
    <w:rsid w:val="00A92C7C"/>
    <w:rsid w:val="00AF38BB"/>
    <w:rsid w:val="00B10AD0"/>
    <w:rsid w:val="00B97837"/>
    <w:rsid w:val="00BC0F04"/>
    <w:rsid w:val="00BC2DE6"/>
    <w:rsid w:val="00BD2CE9"/>
    <w:rsid w:val="00C614B2"/>
    <w:rsid w:val="00C62793"/>
    <w:rsid w:val="00C70078"/>
    <w:rsid w:val="00C752E8"/>
    <w:rsid w:val="00CB237C"/>
    <w:rsid w:val="00CE3226"/>
    <w:rsid w:val="00CE58FA"/>
    <w:rsid w:val="00CF336D"/>
    <w:rsid w:val="00CF7072"/>
    <w:rsid w:val="00D00496"/>
    <w:rsid w:val="00D04F9B"/>
    <w:rsid w:val="00D213EA"/>
    <w:rsid w:val="00D21FC2"/>
    <w:rsid w:val="00D41631"/>
    <w:rsid w:val="00D77EF7"/>
    <w:rsid w:val="00E209EB"/>
    <w:rsid w:val="00E245BE"/>
    <w:rsid w:val="00E77D0B"/>
    <w:rsid w:val="00E80075"/>
    <w:rsid w:val="00E81BEB"/>
    <w:rsid w:val="00E91CA6"/>
    <w:rsid w:val="00E96107"/>
    <w:rsid w:val="00EB6529"/>
    <w:rsid w:val="00EF2EB0"/>
    <w:rsid w:val="00F23874"/>
    <w:rsid w:val="00F759BB"/>
    <w:rsid w:val="00F807C1"/>
    <w:rsid w:val="00F80E6C"/>
    <w:rsid w:val="00F827C9"/>
    <w:rsid w:val="00F91954"/>
    <w:rsid w:val="00F95B51"/>
    <w:rsid w:val="00FA63BB"/>
    <w:rsid w:val="00FC1529"/>
    <w:rsid w:val="00FC57C3"/>
    <w:rsid w:val="00FE5915"/>
    <w:rsid w:val="00FF109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072763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4F9B"/>
    <w:pPr>
      <w:spacing w:after="200"/>
    </w:pPr>
    <w:rPr>
      <w:rFonts w:ascii="Cambria" w:eastAsia="Cambria" w:hAnsi="Cambria" w:cs="Times New Roman"/>
      <w:lang w:eastAsia="en-US"/>
    </w:rPr>
  </w:style>
  <w:style w:type="paragraph" w:styleId="Titolo1">
    <w:name w:val="heading 1"/>
    <w:basedOn w:val="Normale"/>
    <w:next w:val="Normale"/>
    <w:link w:val="Titolo1Carattere"/>
    <w:uiPriority w:val="9"/>
    <w:qFormat/>
    <w:rsid w:val="00E209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245B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245BE"/>
    <w:rPr>
      <w:rFonts w:ascii="Lucida Grande" w:hAnsi="Lucida Grande" w:cs="Lucida Grande"/>
      <w:sz w:val="18"/>
      <w:szCs w:val="18"/>
    </w:rPr>
  </w:style>
  <w:style w:type="paragraph" w:styleId="Paragrafoelenco">
    <w:name w:val="List Paragraph"/>
    <w:basedOn w:val="Normale"/>
    <w:uiPriority w:val="34"/>
    <w:qFormat/>
    <w:rsid w:val="00420038"/>
    <w:pPr>
      <w:ind w:left="720"/>
      <w:contextualSpacing/>
    </w:pPr>
  </w:style>
  <w:style w:type="paragraph" w:styleId="Intestazione">
    <w:name w:val="header"/>
    <w:basedOn w:val="Normale"/>
    <w:link w:val="IntestazioneCarattere"/>
    <w:uiPriority w:val="99"/>
    <w:unhideWhenUsed/>
    <w:rsid w:val="00420038"/>
    <w:pPr>
      <w:tabs>
        <w:tab w:val="center" w:pos="4819"/>
        <w:tab w:val="right" w:pos="9638"/>
      </w:tabs>
    </w:pPr>
  </w:style>
  <w:style w:type="character" w:customStyle="1" w:styleId="IntestazioneCarattere">
    <w:name w:val="Intestazione Carattere"/>
    <w:basedOn w:val="Carpredefinitoparagrafo"/>
    <w:link w:val="Intestazione"/>
    <w:uiPriority w:val="99"/>
    <w:rsid w:val="00420038"/>
  </w:style>
  <w:style w:type="paragraph" w:styleId="Pidipagina">
    <w:name w:val="footer"/>
    <w:basedOn w:val="Normale"/>
    <w:link w:val="PidipaginaCarattere"/>
    <w:uiPriority w:val="99"/>
    <w:unhideWhenUsed/>
    <w:rsid w:val="00420038"/>
    <w:pPr>
      <w:tabs>
        <w:tab w:val="center" w:pos="4819"/>
        <w:tab w:val="right" w:pos="9638"/>
      </w:tabs>
    </w:pPr>
  </w:style>
  <w:style w:type="character" w:customStyle="1" w:styleId="PidipaginaCarattere">
    <w:name w:val="Piè di pagina Carattere"/>
    <w:basedOn w:val="Carpredefinitoparagrafo"/>
    <w:link w:val="Pidipagina"/>
    <w:uiPriority w:val="99"/>
    <w:rsid w:val="00420038"/>
  </w:style>
  <w:style w:type="character" w:styleId="Collegamentoipertestuale">
    <w:name w:val="Hyperlink"/>
    <w:uiPriority w:val="99"/>
    <w:unhideWhenUsed/>
    <w:rsid w:val="00D04F9B"/>
    <w:rPr>
      <w:color w:val="0000FF"/>
      <w:u w:val="single"/>
    </w:rPr>
  </w:style>
  <w:style w:type="paragraph" w:customStyle="1" w:styleId="Default">
    <w:name w:val="Default"/>
    <w:rsid w:val="00D04F9B"/>
    <w:pPr>
      <w:widowControl w:val="0"/>
      <w:autoSpaceDE w:val="0"/>
      <w:autoSpaceDN w:val="0"/>
      <w:adjustRightInd w:val="0"/>
    </w:pPr>
    <w:rPr>
      <w:rFonts w:ascii="Bodoni Std" w:eastAsia="MS Mincho" w:hAnsi="Bodoni Std" w:cs="Bodoni Std"/>
      <w:color w:val="000000"/>
      <w:lang w:eastAsia="en-US"/>
    </w:rPr>
  </w:style>
  <w:style w:type="paragraph" w:customStyle="1" w:styleId="Pa1">
    <w:name w:val="Pa1"/>
    <w:basedOn w:val="Default"/>
    <w:next w:val="Default"/>
    <w:uiPriority w:val="99"/>
    <w:rsid w:val="00D04F9B"/>
    <w:pPr>
      <w:spacing w:line="241" w:lineRule="atLeast"/>
    </w:pPr>
    <w:rPr>
      <w:rFonts w:cs="Times New Roman"/>
      <w:color w:val="auto"/>
    </w:rPr>
  </w:style>
  <w:style w:type="character" w:styleId="Collegamentovisitato">
    <w:name w:val="FollowedHyperlink"/>
    <w:basedOn w:val="Carpredefinitoparagrafo"/>
    <w:uiPriority w:val="99"/>
    <w:semiHidden/>
    <w:unhideWhenUsed/>
    <w:rsid w:val="009A23AF"/>
    <w:rPr>
      <w:color w:val="800080" w:themeColor="followedHyperlink"/>
      <w:u w:val="single"/>
    </w:rPr>
  </w:style>
  <w:style w:type="paragraph" w:styleId="NormaleWeb">
    <w:name w:val="Normal (Web)"/>
    <w:basedOn w:val="Normale"/>
    <w:uiPriority w:val="99"/>
    <w:semiHidden/>
    <w:unhideWhenUsed/>
    <w:rsid w:val="00FF1094"/>
    <w:pPr>
      <w:spacing w:before="100" w:beforeAutospacing="1" w:after="100" w:afterAutospacing="1"/>
    </w:pPr>
    <w:rPr>
      <w:rFonts w:ascii="Times New Roman" w:eastAsia="Times New Roman" w:hAnsi="Times New Roman"/>
      <w:lang w:eastAsia="it-IT"/>
    </w:rPr>
  </w:style>
  <w:style w:type="character" w:styleId="Enfasigrassetto">
    <w:name w:val="Strong"/>
    <w:basedOn w:val="Carpredefinitoparagrafo"/>
    <w:uiPriority w:val="22"/>
    <w:qFormat/>
    <w:rsid w:val="00FF1094"/>
    <w:rPr>
      <w:b/>
      <w:bCs/>
    </w:rPr>
  </w:style>
  <w:style w:type="character" w:customStyle="1" w:styleId="Titolo1Carattere">
    <w:name w:val="Titolo 1 Carattere"/>
    <w:basedOn w:val="Carpredefinitoparagrafo"/>
    <w:link w:val="Titolo1"/>
    <w:uiPriority w:val="9"/>
    <w:rsid w:val="00E209EB"/>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4F9B"/>
    <w:pPr>
      <w:spacing w:after="200"/>
    </w:pPr>
    <w:rPr>
      <w:rFonts w:ascii="Cambria" w:eastAsia="Cambria" w:hAnsi="Cambria" w:cs="Times New Roman"/>
      <w:lang w:eastAsia="en-US"/>
    </w:rPr>
  </w:style>
  <w:style w:type="paragraph" w:styleId="Titolo1">
    <w:name w:val="heading 1"/>
    <w:basedOn w:val="Normale"/>
    <w:next w:val="Normale"/>
    <w:link w:val="Titolo1Carattere"/>
    <w:uiPriority w:val="9"/>
    <w:qFormat/>
    <w:rsid w:val="00E209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245B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245BE"/>
    <w:rPr>
      <w:rFonts w:ascii="Lucida Grande" w:hAnsi="Lucida Grande" w:cs="Lucida Grande"/>
      <w:sz w:val="18"/>
      <w:szCs w:val="18"/>
    </w:rPr>
  </w:style>
  <w:style w:type="paragraph" w:styleId="Paragrafoelenco">
    <w:name w:val="List Paragraph"/>
    <w:basedOn w:val="Normale"/>
    <w:uiPriority w:val="34"/>
    <w:qFormat/>
    <w:rsid w:val="00420038"/>
    <w:pPr>
      <w:ind w:left="720"/>
      <w:contextualSpacing/>
    </w:pPr>
  </w:style>
  <w:style w:type="paragraph" w:styleId="Intestazione">
    <w:name w:val="header"/>
    <w:basedOn w:val="Normale"/>
    <w:link w:val="IntestazioneCarattere"/>
    <w:uiPriority w:val="99"/>
    <w:unhideWhenUsed/>
    <w:rsid w:val="00420038"/>
    <w:pPr>
      <w:tabs>
        <w:tab w:val="center" w:pos="4819"/>
        <w:tab w:val="right" w:pos="9638"/>
      </w:tabs>
    </w:pPr>
  </w:style>
  <w:style w:type="character" w:customStyle="1" w:styleId="IntestazioneCarattere">
    <w:name w:val="Intestazione Carattere"/>
    <w:basedOn w:val="Carpredefinitoparagrafo"/>
    <w:link w:val="Intestazione"/>
    <w:uiPriority w:val="99"/>
    <w:rsid w:val="00420038"/>
  </w:style>
  <w:style w:type="paragraph" w:styleId="Pidipagina">
    <w:name w:val="footer"/>
    <w:basedOn w:val="Normale"/>
    <w:link w:val="PidipaginaCarattere"/>
    <w:uiPriority w:val="99"/>
    <w:unhideWhenUsed/>
    <w:rsid w:val="00420038"/>
    <w:pPr>
      <w:tabs>
        <w:tab w:val="center" w:pos="4819"/>
        <w:tab w:val="right" w:pos="9638"/>
      </w:tabs>
    </w:pPr>
  </w:style>
  <w:style w:type="character" w:customStyle="1" w:styleId="PidipaginaCarattere">
    <w:name w:val="Piè di pagina Carattere"/>
    <w:basedOn w:val="Carpredefinitoparagrafo"/>
    <w:link w:val="Pidipagina"/>
    <w:uiPriority w:val="99"/>
    <w:rsid w:val="00420038"/>
  </w:style>
  <w:style w:type="character" w:styleId="Collegamentoipertestuale">
    <w:name w:val="Hyperlink"/>
    <w:uiPriority w:val="99"/>
    <w:unhideWhenUsed/>
    <w:rsid w:val="00D04F9B"/>
    <w:rPr>
      <w:color w:val="0000FF"/>
      <w:u w:val="single"/>
    </w:rPr>
  </w:style>
  <w:style w:type="paragraph" w:customStyle="1" w:styleId="Default">
    <w:name w:val="Default"/>
    <w:rsid w:val="00D04F9B"/>
    <w:pPr>
      <w:widowControl w:val="0"/>
      <w:autoSpaceDE w:val="0"/>
      <w:autoSpaceDN w:val="0"/>
      <w:adjustRightInd w:val="0"/>
    </w:pPr>
    <w:rPr>
      <w:rFonts w:ascii="Bodoni Std" w:eastAsia="MS Mincho" w:hAnsi="Bodoni Std" w:cs="Bodoni Std"/>
      <w:color w:val="000000"/>
      <w:lang w:eastAsia="en-US"/>
    </w:rPr>
  </w:style>
  <w:style w:type="paragraph" w:customStyle="1" w:styleId="Pa1">
    <w:name w:val="Pa1"/>
    <w:basedOn w:val="Default"/>
    <w:next w:val="Default"/>
    <w:uiPriority w:val="99"/>
    <w:rsid w:val="00D04F9B"/>
    <w:pPr>
      <w:spacing w:line="241" w:lineRule="atLeast"/>
    </w:pPr>
    <w:rPr>
      <w:rFonts w:cs="Times New Roman"/>
      <w:color w:val="auto"/>
    </w:rPr>
  </w:style>
  <w:style w:type="character" w:styleId="Collegamentovisitato">
    <w:name w:val="FollowedHyperlink"/>
    <w:basedOn w:val="Carpredefinitoparagrafo"/>
    <w:uiPriority w:val="99"/>
    <w:semiHidden/>
    <w:unhideWhenUsed/>
    <w:rsid w:val="009A23AF"/>
    <w:rPr>
      <w:color w:val="800080" w:themeColor="followedHyperlink"/>
      <w:u w:val="single"/>
    </w:rPr>
  </w:style>
  <w:style w:type="paragraph" w:styleId="NormaleWeb">
    <w:name w:val="Normal (Web)"/>
    <w:basedOn w:val="Normale"/>
    <w:uiPriority w:val="99"/>
    <w:semiHidden/>
    <w:unhideWhenUsed/>
    <w:rsid w:val="00FF1094"/>
    <w:pPr>
      <w:spacing w:before="100" w:beforeAutospacing="1" w:after="100" w:afterAutospacing="1"/>
    </w:pPr>
    <w:rPr>
      <w:rFonts w:ascii="Times New Roman" w:eastAsia="Times New Roman" w:hAnsi="Times New Roman"/>
      <w:lang w:eastAsia="it-IT"/>
    </w:rPr>
  </w:style>
  <w:style w:type="character" w:styleId="Enfasigrassetto">
    <w:name w:val="Strong"/>
    <w:basedOn w:val="Carpredefinitoparagrafo"/>
    <w:uiPriority w:val="22"/>
    <w:qFormat/>
    <w:rsid w:val="00FF1094"/>
    <w:rPr>
      <w:b/>
      <w:bCs/>
    </w:rPr>
  </w:style>
  <w:style w:type="character" w:customStyle="1" w:styleId="Titolo1Carattere">
    <w:name w:val="Titolo 1 Carattere"/>
    <w:basedOn w:val="Carpredefinitoparagrafo"/>
    <w:link w:val="Titolo1"/>
    <w:uiPriority w:val="9"/>
    <w:rsid w:val="00E209EB"/>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863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chelegiangrande.com/home.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telierforte.com/blo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nricorobusti.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terdecupere.net" TargetMode="External"/><Relationship Id="rId5" Type="http://schemas.openxmlformats.org/officeDocument/2006/relationships/settings" Target="settings.xml"/><Relationship Id="rId15" Type="http://schemas.openxmlformats.org/officeDocument/2006/relationships/hyperlink" Target="http://www.alicepadovani.com" TargetMode="External"/><Relationship Id="rId10" Type="http://schemas.openxmlformats.org/officeDocument/2006/relationships/hyperlink" Target="http://www.mariacristinacarlini.com"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aquaaura.it" TargetMode="External"/><Relationship Id="rId14" Type="http://schemas.openxmlformats.org/officeDocument/2006/relationships/hyperlink" Target="http://www.paolomezzadr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20B9D95-DE71-482E-9CF9-373D8397E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4</Pages>
  <Words>1948</Words>
  <Characters>11108</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smithsonian</dc:creator>
  <cp:keywords/>
  <dc:description/>
  <cp:lastModifiedBy>User</cp:lastModifiedBy>
  <cp:revision>46</cp:revision>
  <dcterms:created xsi:type="dcterms:W3CDTF">2019-03-10T20:50:00Z</dcterms:created>
  <dcterms:modified xsi:type="dcterms:W3CDTF">2019-03-22T16:38:00Z</dcterms:modified>
</cp:coreProperties>
</file>