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31" w:rsidRPr="0059146B" w:rsidRDefault="00E60A81" w:rsidP="00602AB3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59146B">
        <w:rPr>
          <w:rFonts w:ascii="Arial" w:hAnsi="Arial" w:cs="Arial"/>
          <w:b/>
          <w:bCs/>
          <w:color w:val="auto"/>
          <w:sz w:val="28"/>
          <w:szCs w:val="28"/>
        </w:rPr>
        <w:t>B</w:t>
      </w:r>
      <w:r w:rsidR="0059146B" w:rsidRPr="0059146B">
        <w:rPr>
          <w:rFonts w:ascii="Arial" w:hAnsi="Arial" w:cs="Arial"/>
          <w:b/>
          <w:bCs/>
          <w:color w:val="auto"/>
          <w:sz w:val="28"/>
          <w:szCs w:val="28"/>
        </w:rPr>
        <w:t>iografia</w:t>
      </w:r>
    </w:p>
    <w:p w:rsidR="0059146B" w:rsidRPr="00090802" w:rsidRDefault="0059146B" w:rsidP="00602AB3">
      <w:pPr>
        <w:pStyle w:val="Default"/>
        <w:jc w:val="both"/>
        <w:rPr>
          <w:rFonts w:ascii="Arial" w:hAnsi="Arial" w:cs="Arial"/>
          <w:color w:val="auto"/>
        </w:rPr>
      </w:pPr>
    </w:p>
    <w:p w:rsidR="00C15431" w:rsidRPr="007C40A1" w:rsidRDefault="00C15431" w:rsidP="00602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Betto Lotti nasce a Taggia (Imperia) il 12 lu</w:t>
      </w:r>
      <w:r w:rsidR="001B413F" w:rsidRPr="007C40A1">
        <w:rPr>
          <w:rFonts w:ascii="Arial" w:hAnsi="Arial" w:cs="Arial"/>
          <w:sz w:val="24"/>
          <w:szCs w:val="24"/>
        </w:rPr>
        <w:t>glio 1894 da genitori liguri</w:t>
      </w:r>
      <w:r w:rsidR="00C71D2D" w:rsidRPr="007C40A1">
        <w:rPr>
          <w:rFonts w:ascii="Arial" w:hAnsi="Arial" w:cs="Arial"/>
          <w:sz w:val="24"/>
          <w:szCs w:val="24"/>
        </w:rPr>
        <w:t>;</w:t>
      </w:r>
      <w:r w:rsidRPr="007C40A1">
        <w:rPr>
          <w:rFonts w:ascii="Arial" w:hAnsi="Arial" w:cs="Arial"/>
          <w:sz w:val="24"/>
          <w:szCs w:val="24"/>
        </w:rPr>
        <w:t xml:space="preserve"> </w:t>
      </w:r>
      <w:r w:rsidR="000866BA" w:rsidRPr="007C40A1">
        <w:rPr>
          <w:rFonts w:ascii="Arial" w:hAnsi="Arial" w:cs="Arial"/>
          <w:sz w:val="24"/>
          <w:szCs w:val="24"/>
        </w:rPr>
        <w:t>il padre Vincenzo è pittore e professore di disegno e il suo incarico statale costringe la famiglia a numerosi sposta</w:t>
      </w:r>
      <w:r w:rsidR="00C71D2D" w:rsidRPr="007C40A1">
        <w:rPr>
          <w:rFonts w:ascii="Arial" w:hAnsi="Arial" w:cs="Arial"/>
          <w:sz w:val="24"/>
          <w:szCs w:val="24"/>
        </w:rPr>
        <w:t>menti in diverse città italiane</w:t>
      </w:r>
      <w:r w:rsidR="000866BA" w:rsidRPr="007C40A1">
        <w:rPr>
          <w:rFonts w:ascii="Arial" w:hAnsi="Arial" w:cs="Arial"/>
          <w:sz w:val="24"/>
          <w:szCs w:val="24"/>
        </w:rPr>
        <w:t>.</w:t>
      </w:r>
      <w:r w:rsidR="00F27859" w:rsidRPr="007C40A1">
        <w:rPr>
          <w:rFonts w:ascii="Arial" w:hAnsi="Arial" w:cs="Arial"/>
          <w:sz w:val="24"/>
          <w:szCs w:val="24"/>
        </w:rPr>
        <w:t xml:space="preserve"> </w:t>
      </w:r>
    </w:p>
    <w:p w:rsidR="00C15431" w:rsidRPr="007C40A1" w:rsidRDefault="00DB60C1" w:rsidP="00602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giovane</w:t>
      </w:r>
      <w:r w:rsidR="00C15431" w:rsidRPr="007C40A1">
        <w:rPr>
          <w:rFonts w:ascii="Arial" w:hAnsi="Arial" w:cs="Arial"/>
          <w:sz w:val="24"/>
          <w:szCs w:val="24"/>
        </w:rPr>
        <w:t xml:space="preserve"> Lotti inizia gli studi </w:t>
      </w:r>
      <w:r w:rsidR="000866BA" w:rsidRPr="007C40A1">
        <w:rPr>
          <w:rFonts w:ascii="Arial" w:hAnsi="Arial" w:cs="Arial"/>
          <w:sz w:val="24"/>
          <w:szCs w:val="24"/>
        </w:rPr>
        <w:t>a Imperia</w:t>
      </w:r>
      <w:r w:rsidR="00C15431" w:rsidRPr="007C40A1">
        <w:rPr>
          <w:rFonts w:ascii="Arial" w:hAnsi="Arial" w:cs="Arial"/>
          <w:sz w:val="24"/>
          <w:szCs w:val="24"/>
        </w:rPr>
        <w:t xml:space="preserve">, </w:t>
      </w:r>
      <w:r w:rsidR="000866BA" w:rsidRPr="007C40A1">
        <w:rPr>
          <w:rFonts w:ascii="Arial" w:hAnsi="Arial" w:cs="Arial"/>
          <w:sz w:val="24"/>
          <w:szCs w:val="24"/>
        </w:rPr>
        <w:t xml:space="preserve">poi </w:t>
      </w:r>
      <w:r w:rsidR="00F12A39" w:rsidRPr="007C40A1">
        <w:rPr>
          <w:rFonts w:ascii="Arial" w:hAnsi="Arial" w:cs="Arial"/>
          <w:sz w:val="24"/>
          <w:szCs w:val="24"/>
        </w:rPr>
        <w:t>frequenta a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="00F12A39" w:rsidRPr="007C40A1">
        <w:rPr>
          <w:rFonts w:ascii="Arial" w:hAnsi="Arial" w:cs="Arial"/>
          <w:sz w:val="24"/>
          <w:szCs w:val="24"/>
        </w:rPr>
        <w:t xml:space="preserve">Venezia </w:t>
      </w:r>
      <w:r w:rsidR="00C15431" w:rsidRPr="007C40A1">
        <w:rPr>
          <w:rFonts w:ascii="Arial" w:hAnsi="Arial" w:cs="Arial"/>
          <w:sz w:val="24"/>
          <w:szCs w:val="24"/>
        </w:rPr>
        <w:t xml:space="preserve">il Liceo Artistico </w:t>
      </w:r>
      <w:r w:rsidR="00F12A39" w:rsidRPr="007C40A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="00F12A39" w:rsidRPr="007C40A1">
        <w:rPr>
          <w:rFonts w:ascii="Arial" w:hAnsi="Arial" w:cs="Arial"/>
          <w:sz w:val="24"/>
          <w:szCs w:val="24"/>
        </w:rPr>
        <w:t xml:space="preserve"> dopo </w:t>
      </w:r>
      <w:r w:rsidR="00C15431" w:rsidRPr="007C40A1">
        <w:rPr>
          <w:rFonts w:ascii="Arial" w:hAnsi="Arial" w:cs="Arial"/>
          <w:sz w:val="24"/>
          <w:szCs w:val="24"/>
        </w:rPr>
        <w:t xml:space="preserve">un breve periodo a Bologna, </w:t>
      </w:r>
      <w:r w:rsidR="00F12A39" w:rsidRPr="007C40A1">
        <w:rPr>
          <w:rFonts w:ascii="Arial" w:hAnsi="Arial" w:cs="Arial"/>
          <w:sz w:val="24"/>
          <w:szCs w:val="24"/>
        </w:rPr>
        <w:t>si iscrive</w:t>
      </w:r>
      <w:r w:rsidR="00C15431" w:rsidRPr="007C40A1">
        <w:rPr>
          <w:rFonts w:ascii="Arial" w:hAnsi="Arial" w:cs="Arial"/>
          <w:sz w:val="24"/>
          <w:szCs w:val="24"/>
        </w:rPr>
        <w:t xml:space="preserve"> all’Accademia di Belle Arti</w:t>
      </w:r>
      <w:r w:rsidR="00F12A39" w:rsidRPr="007C40A1">
        <w:rPr>
          <w:rFonts w:ascii="Arial" w:hAnsi="Arial" w:cs="Arial"/>
          <w:sz w:val="24"/>
          <w:szCs w:val="24"/>
        </w:rPr>
        <w:t xml:space="preserve"> di </w:t>
      </w:r>
      <w:r w:rsidR="00C71D2D" w:rsidRPr="007C40A1">
        <w:rPr>
          <w:rFonts w:ascii="Arial" w:hAnsi="Arial" w:cs="Arial"/>
          <w:sz w:val="24"/>
          <w:szCs w:val="24"/>
        </w:rPr>
        <w:t>Firenze</w:t>
      </w:r>
      <w:r w:rsidR="000866BA" w:rsidRPr="007C40A1">
        <w:rPr>
          <w:rFonts w:ascii="Arial" w:hAnsi="Arial" w:cs="Arial"/>
          <w:sz w:val="24"/>
          <w:szCs w:val="24"/>
        </w:rPr>
        <w:t xml:space="preserve"> dove si diploma e conosce il suo grande amico Ottone Rosai</w:t>
      </w:r>
      <w:r w:rsidR="00F12A39" w:rsidRPr="007C40A1">
        <w:rPr>
          <w:rFonts w:ascii="Arial" w:hAnsi="Arial" w:cs="Arial"/>
          <w:sz w:val="24"/>
          <w:szCs w:val="24"/>
        </w:rPr>
        <w:t>.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</w:p>
    <w:p w:rsidR="006E7CF7" w:rsidRPr="007C40A1" w:rsidRDefault="00F12A39" w:rsidP="006B0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Ultimati gli</w:t>
      </w:r>
      <w:r w:rsidR="00C15431" w:rsidRPr="007C40A1">
        <w:rPr>
          <w:rFonts w:ascii="Arial" w:hAnsi="Arial" w:cs="Arial"/>
          <w:sz w:val="24"/>
          <w:szCs w:val="24"/>
        </w:rPr>
        <w:t xml:space="preserve"> studi, Lotti si dedica con grande entusiasmo </w:t>
      </w:r>
      <w:r w:rsidR="00F27859" w:rsidRPr="007C40A1">
        <w:rPr>
          <w:rFonts w:ascii="Arial" w:hAnsi="Arial" w:cs="Arial"/>
          <w:sz w:val="24"/>
          <w:szCs w:val="24"/>
        </w:rPr>
        <w:t xml:space="preserve">all’attività artistica, </w:t>
      </w:r>
      <w:r w:rsidR="00C15431" w:rsidRPr="007C40A1">
        <w:rPr>
          <w:rFonts w:ascii="Arial" w:hAnsi="Arial" w:cs="Arial"/>
          <w:sz w:val="24"/>
          <w:szCs w:val="24"/>
        </w:rPr>
        <w:t>in particolare</w:t>
      </w:r>
      <w:r w:rsidR="000866BA" w:rsidRPr="007C40A1">
        <w:rPr>
          <w:rFonts w:ascii="Arial" w:hAnsi="Arial" w:cs="Arial"/>
          <w:sz w:val="24"/>
          <w:szCs w:val="24"/>
        </w:rPr>
        <w:t xml:space="preserve"> si esprime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="000866BA" w:rsidRPr="007C40A1">
        <w:rPr>
          <w:rFonts w:ascii="Arial" w:hAnsi="Arial" w:cs="Arial"/>
          <w:sz w:val="24"/>
          <w:szCs w:val="24"/>
        </w:rPr>
        <w:t xml:space="preserve">con il carboncino, la pittura a olio, gli acquerelli e </w:t>
      </w:r>
      <w:r w:rsidR="00C15431" w:rsidRPr="007C40A1">
        <w:rPr>
          <w:rFonts w:ascii="Arial" w:hAnsi="Arial" w:cs="Arial"/>
          <w:sz w:val="24"/>
          <w:szCs w:val="24"/>
        </w:rPr>
        <w:t xml:space="preserve">l’incisione. </w:t>
      </w:r>
      <w:r w:rsidR="000866BA" w:rsidRPr="007C40A1">
        <w:rPr>
          <w:rFonts w:ascii="Arial" w:hAnsi="Arial" w:cs="Arial"/>
          <w:sz w:val="24"/>
          <w:szCs w:val="24"/>
        </w:rPr>
        <w:t>Oltre a Ottone Rosai f</w:t>
      </w:r>
      <w:r w:rsidR="00C15431" w:rsidRPr="007C40A1">
        <w:rPr>
          <w:rFonts w:ascii="Arial" w:hAnsi="Arial" w:cs="Arial"/>
          <w:sz w:val="24"/>
          <w:szCs w:val="24"/>
        </w:rPr>
        <w:t xml:space="preserve">requenta altri artisti </w:t>
      </w:r>
      <w:r w:rsidR="006E7CF7" w:rsidRPr="007C40A1">
        <w:rPr>
          <w:rFonts w:ascii="Arial" w:hAnsi="Arial" w:cs="Arial"/>
          <w:sz w:val="24"/>
          <w:szCs w:val="24"/>
        </w:rPr>
        <w:t>come</w:t>
      </w:r>
      <w:r w:rsidR="00C15431" w:rsidRPr="007C40A1">
        <w:rPr>
          <w:rFonts w:ascii="Arial" w:hAnsi="Arial" w:cs="Arial"/>
          <w:sz w:val="24"/>
          <w:szCs w:val="24"/>
        </w:rPr>
        <w:t xml:space="preserve"> Carlo Carrà, Ardengo Soffici, Giovanni Papini, Dino Campana </w:t>
      </w:r>
      <w:r w:rsidR="00F27859" w:rsidRPr="007C40A1">
        <w:rPr>
          <w:rFonts w:ascii="Arial" w:hAnsi="Arial" w:cs="Arial"/>
          <w:sz w:val="24"/>
          <w:szCs w:val="24"/>
        </w:rPr>
        <w:t>con i quali</w:t>
      </w:r>
      <w:r w:rsidR="00C15431" w:rsidRPr="007C40A1">
        <w:rPr>
          <w:rFonts w:ascii="Arial" w:hAnsi="Arial" w:cs="Arial"/>
          <w:sz w:val="24"/>
          <w:szCs w:val="24"/>
        </w:rPr>
        <w:t xml:space="preserve"> condivide anni di grande fervore culturale ed artistico. </w:t>
      </w:r>
    </w:p>
    <w:p w:rsidR="006E7CF7" w:rsidRPr="007C40A1" w:rsidRDefault="006E7CF7" w:rsidP="006B0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Betto Lotti già dalle alle prime collettive</w:t>
      </w:r>
      <w:r w:rsidR="001F200A" w:rsidRPr="007C40A1">
        <w:rPr>
          <w:rFonts w:ascii="Arial" w:hAnsi="Arial" w:cs="Arial"/>
          <w:sz w:val="24"/>
          <w:szCs w:val="24"/>
        </w:rPr>
        <w:t xml:space="preserve"> di acqueforti</w:t>
      </w:r>
      <w:r w:rsidRPr="007C40A1">
        <w:rPr>
          <w:rFonts w:ascii="Arial" w:hAnsi="Arial" w:cs="Arial"/>
          <w:sz w:val="24"/>
          <w:szCs w:val="24"/>
        </w:rPr>
        <w:t xml:space="preserve"> ottiene importanti riconoscimenti: a Firenze nel 1912</w:t>
      </w:r>
      <w:r w:rsidR="00EA2080">
        <w:rPr>
          <w:rFonts w:ascii="Arial" w:hAnsi="Arial" w:cs="Arial"/>
          <w:sz w:val="24"/>
          <w:szCs w:val="24"/>
        </w:rPr>
        <w:t xml:space="preserve"> vince il secondo premio per l’Incisione nella mostra indetta dall’Accademia di Belle Arti</w:t>
      </w:r>
      <w:r w:rsidR="001F200A" w:rsidRPr="007C40A1">
        <w:rPr>
          <w:rFonts w:ascii="Arial" w:hAnsi="Arial" w:cs="Arial"/>
          <w:sz w:val="24"/>
          <w:szCs w:val="24"/>
        </w:rPr>
        <w:t>;</w:t>
      </w:r>
      <w:r w:rsidRPr="007C40A1">
        <w:rPr>
          <w:rFonts w:ascii="Arial" w:hAnsi="Arial" w:cs="Arial"/>
          <w:sz w:val="24"/>
          <w:szCs w:val="24"/>
        </w:rPr>
        <w:t xml:space="preserve"> </w:t>
      </w:r>
      <w:r w:rsidR="001F200A" w:rsidRPr="007C40A1">
        <w:rPr>
          <w:rFonts w:ascii="Arial" w:hAnsi="Arial" w:cs="Arial"/>
          <w:sz w:val="24"/>
          <w:szCs w:val="24"/>
        </w:rPr>
        <w:t xml:space="preserve">a Pistoia nel 1913 in occasione della </w:t>
      </w:r>
      <w:r w:rsidR="001F200A" w:rsidRPr="007C40A1">
        <w:rPr>
          <w:rFonts w:ascii="Arial" w:hAnsi="Arial" w:cs="Arial"/>
          <w:i/>
          <w:iCs/>
          <w:sz w:val="24"/>
          <w:szCs w:val="24"/>
        </w:rPr>
        <w:t xml:space="preserve">Prima Mostra di Bianco e Nero </w:t>
      </w:r>
      <w:r w:rsidR="001F200A" w:rsidRPr="007C40A1">
        <w:rPr>
          <w:rFonts w:ascii="Arial" w:hAnsi="Arial" w:cs="Arial"/>
          <w:iCs/>
          <w:sz w:val="24"/>
          <w:szCs w:val="24"/>
        </w:rPr>
        <w:t xml:space="preserve">dove </w:t>
      </w:r>
      <w:r w:rsidR="00EA2080">
        <w:rPr>
          <w:rFonts w:ascii="Arial" w:hAnsi="Arial" w:cs="Arial"/>
          <w:sz w:val="24"/>
          <w:szCs w:val="24"/>
        </w:rPr>
        <w:t>partecipa insieme a Ottone Rosai esponendo</w:t>
      </w:r>
      <w:r w:rsidR="001F200A" w:rsidRPr="007C40A1">
        <w:rPr>
          <w:rFonts w:ascii="Arial" w:hAnsi="Arial" w:cs="Arial"/>
          <w:sz w:val="24"/>
          <w:szCs w:val="24"/>
        </w:rPr>
        <w:t xml:space="preserve"> quattro acqueforti</w:t>
      </w:r>
      <w:r w:rsidR="004031B5">
        <w:rPr>
          <w:rFonts w:ascii="Arial" w:hAnsi="Arial" w:cs="Arial"/>
          <w:sz w:val="24"/>
          <w:szCs w:val="24"/>
        </w:rPr>
        <w:t>,</w:t>
      </w:r>
      <w:r w:rsidR="001F200A" w:rsidRPr="007C40A1">
        <w:rPr>
          <w:rFonts w:ascii="Arial" w:hAnsi="Arial" w:cs="Arial"/>
          <w:sz w:val="24"/>
          <w:szCs w:val="24"/>
        </w:rPr>
        <w:t xml:space="preserve"> </w:t>
      </w:r>
      <w:r w:rsidR="00EA2080">
        <w:rPr>
          <w:rFonts w:ascii="Arial" w:hAnsi="Arial" w:cs="Arial"/>
          <w:sz w:val="24"/>
          <w:szCs w:val="24"/>
        </w:rPr>
        <w:t>che ricevono</w:t>
      </w:r>
      <w:r w:rsidR="004031B5">
        <w:rPr>
          <w:rFonts w:ascii="Arial" w:hAnsi="Arial" w:cs="Arial"/>
          <w:sz w:val="24"/>
          <w:szCs w:val="24"/>
        </w:rPr>
        <w:t xml:space="preserve"> </w:t>
      </w:r>
      <w:r w:rsidR="001F200A" w:rsidRPr="007C40A1">
        <w:rPr>
          <w:rFonts w:ascii="Arial" w:hAnsi="Arial" w:cs="Arial"/>
          <w:sz w:val="24"/>
          <w:szCs w:val="24"/>
        </w:rPr>
        <w:t xml:space="preserve">notevoli apprezzamenti. Nello stesso anno Betto Lotti e Ottone Rosai tengono la loro prima mostra personale a Firenze con 14 dipinti ciascuno; in tale </w:t>
      </w:r>
      <w:r w:rsidR="004031B5">
        <w:rPr>
          <w:rFonts w:ascii="Arial" w:hAnsi="Arial" w:cs="Arial"/>
          <w:sz w:val="24"/>
          <w:szCs w:val="24"/>
        </w:rPr>
        <w:t xml:space="preserve">circostanza i padri del futurismo </w:t>
      </w:r>
      <w:r w:rsidR="001F200A" w:rsidRPr="007C40A1">
        <w:rPr>
          <w:rFonts w:ascii="Arial" w:hAnsi="Arial" w:cs="Arial"/>
          <w:sz w:val="24"/>
          <w:szCs w:val="24"/>
        </w:rPr>
        <w:t xml:space="preserve">quali Marinetti, Boccioni, Carrà, Papini e Soffici esprimono </w:t>
      </w:r>
      <w:r w:rsidR="004031B5">
        <w:rPr>
          <w:rFonts w:ascii="Arial" w:hAnsi="Arial" w:cs="Arial"/>
          <w:sz w:val="24"/>
          <w:szCs w:val="24"/>
        </w:rPr>
        <w:t>tutta la loro ammirazione</w:t>
      </w:r>
      <w:r w:rsidR="001F200A" w:rsidRPr="007C40A1">
        <w:rPr>
          <w:rFonts w:ascii="Arial" w:hAnsi="Arial" w:cs="Arial"/>
          <w:sz w:val="24"/>
          <w:szCs w:val="24"/>
        </w:rPr>
        <w:t xml:space="preserve"> per la mostra, e le cronache fiorentine iniziano ad interessarsi ai due giovani con </w:t>
      </w:r>
      <w:r w:rsidR="004031B5">
        <w:rPr>
          <w:rFonts w:ascii="Arial" w:hAnsi="Arial" w:cs="Arial"/>
          <w:sz w:val="24"/>
          <w:szCs w:val="24"/>
        </w:rPr>
        <w:t>rilevante</w:t>
      </w:r>
      <w:r w:rsidR="001F200A" w:rsidRPr="007C40A1">
        <w:rPr>
          <w:rFonts w:ascii="Arial" w:hAnsi="Arial" w:cs="Arial"/>
          <w:sz w:val="24"/>
          <w:szCs w:val="24"/>
        </w:rPr>
        <w:t xml:space="preserve"> successo di critica e pubblico. Sempre a Firenze, nel 2014, Lotti sancisce </w:t>
      </w:r>
      <w:r w:rsidR="004031B5">
        <w:rPr>
          <w:rFonts w:ascii="Arial" w:hAnsi="Arial" w:cs="Arial"/>
          <w:sz w:val="24"/>
          <w:szCs w:val="24"/>
        </w:rPr>
        <w:t>la sua affermazione</w:t>
      </w:r>
      <w:r w:rsidR="001F200A" w:rsidRPr="007C40A1">
        <w:rPr>
          <w:rFonts w:ascii="Arial" w:hAnsi="Arial" w:cs="Arial"/>
          <w:sz w:val="24"/>
          <w:szCs w:val="24"/>
        </w:rPr>
        <w:t xml:space="preserve"> partecipando a diverse collettive</w:t>
      </w:r>
      <w:r w:rsidR="004031B5">
        <w:rPr>
          <w:rFonts w:ascii="Arial" w:hAnsi="Arial" w:cs="Arial"/>
          <w:sz w:val="24"/>
          <w:szCs w:val="24"/>
        </w:rPr>
        <w:t xml:space="preserve"> di richiamo</w:t>
      </w:r>
      <w:r w:rsidR="001F200A" w:rsidRPr="007C40A1">
        <w:rPr>
          <w:rFonts w:ascii="Arial" w:hAnsi="Arial" w:cs="Arial"/>
          <w:sz w:val="24"/>
          <w:szCs w:val="24"/>
        </w:rPr>
        <w:t xml:space="preserve">. </w:t>
      </w:r>
    </w:p>
    <w:p w:rsidR="00923600" w:rsidRPr="007C40A1" w:rsidRDefault="00923600" w:rsidP="00602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Betto L</w:t>
      </w:r>
      <w:r w:rsidR="00090802" w:rsidRPr="007C40A1">
        <w:rPr>
          <w:rFonts w:ascii="Arial" w:hAnsi="Arial" w:cs="Arial"/>
          <w:sz w:val="24"/>
          <w:szCs w:val="24"/>
        </w:rPr>
        <w:t>otti viene chiamato alle armi e agli inizi del 1915</w:t>
      </w:r>
      <w:r w:rsidRPr="007C40A1">
        <w:rPr>
          <w:rFonts w:ascii="Arial" w:hAnsi="Arial" w:cs="Arial"/>
          <w:sz w:val="24"/>
          <w:szCs w:val="24"/>
        </w:rPr>
        <w:t xml:space="preserve"> è inviato al fronte dove rimane fino </w:t>
      </w:r>
      <w:r w:rsidR="002556BA" w:rsidRPr="007C40A1">
        <w:rPr>
          <w:rFonts w:ascii="Arial" w:hAnsi="Arial" w:cs="Arial"/>
          <w:sz w:val="24"/>
          <w:szCs w:val="24"/>
        </w:rPr>
        <w:t>a quando</w:t>
      </w:r>
      <w:r w:rsidRPr="007C40A1">
        <w:rPr>
          <w:rFonts w:ascii="Arial" w:hAnsi="Arial" w:cs="Arial"/>
          <w:sz w:val="24"/>
          <w:szCs w:val="24"/>
        </w:rPr>
        <w:t xml:space="preserve"> v</w:t>
      </w:r>
      <w:r w:rsidR="002556BA" w:rsidRPr="007C40A1">
        <w:rPr>
          <w:rFonts w:ascii="Arial" w:hAnsi="Arial" w:cs="Arial"/>
          <w:sz w:val="24"/>
          <w:szCs w:val="24"/>
        </w:rPr>
        <w:t>iene ferito e fatto prigioniero; nel</w:t>
      </w:r>
      <w:r w:rsidRPr="007C40A1">
        <w:rPr>
          <w:rFonts w:ascii="Arial" w:hAnsi="Arial" w:cs="Arial"/>
          <w:sz w:val="24"/>
          <w:szCs w:val="24"/>
        </w:rPr>
        <w:t xml:space="preserve"> 1917 è internato nel campo di concentramento di </w:t>
      </w:r>
      <w:proofErr w:type="spellStart"/>
      <w:r w:rsidRPr="007C40A1">
        <w:rPr>
          <w:rFonts w:ascii="Arial" w:hAnsi="Arial" w:cs="Arial"/>
          <w:sz w:val="24"/>
          <w:szCs w:val="24"/>
        </w:rPr>
        <w:t>Sigmundsherberg</w:t>
      </w:r>
      <w:proofErr w:type="spellEnd"/>
      <w:r w:rsidRPr="007C40A1">
        <w:rPr>
          <w:rFonts w:ascii="Arial" w:hAnsi="Arial" w:cs="Arial"/>
          <w:sz w:val="24"/>
          <w:szCs w:val="24"/>
        </w:rPr>
        <w:t xml:space="preserve"> nella Bassa Austria </w:t>
      </w:r>
      <w:r w:rsidR="002556BA" w:rsidRPr="007C40A1">
        <w:rPr>
          <w:rFonts w:ascii="Arial" w:hAnsi="Arial" w:cs="Arial"/>
          <w:sz w:val="24"/>
          <w:szCs w:val="24"/>
        </w:rPr>
        <w:t xml:space="preserve">dove </w:t>
      </w:r>
      <w:r w:rsidR="00D00E56" w:rsidRPr="007C40A1">
        <w:rPr>
          <w:rFonts w:ascii="Arial" w:hAnsi="Arial" w:cs="Arial"/>
          <w:sz w:val="24"/>
          <w:szCs w:val="24"/>
        </w:rPr>
        <w:t>continua a dipingere</w:t>
      </w:r>
      <w:r w:rsidRPr="007C40A1">
        <w:rPr>
          <w:rFonts w:ascii="Arial" w:hAnsi="Arial" w:cs="Arial"/>
          <w:sz w:val="24"/>
          <w:szCs w:val="24"/>
        </w:rPr>
        <w:t xml:space="preserve"> </w:t>
      </w:r>
      <w:r w:rsidR="002556BA" w:rsidRPr="007C40A1">
        <w:rPr>
          <w:rFonts w:ascii="Arial" w:hAnsi="Arial" w:cs="Arial"/>
          <w:sz w:val="24"/>
          <w:szCs w:val="24"/>
        </w:rPr>
        <w:t xml:space="preserve">e </w:t>
      </w:r>
      <w:r w:rsidR="004031B5">
        <w:rPr>
          <w:rFonts w:ascii="Arial" w:hAnsi="Arial" w:cs="Arial"/>
          <w:sz w:val="24"/>
          <w:szCs w:val="24"/>
        </w:rPr>
        <w:t>ricevendo elogi</w:t>
      </w:r>
      <w:r w:rsidRPr="007C40A1">
        <w:rPr>
          <w:rFonts w:ascii="Arial" w:hAnsi="Arial" w:cs="Arial"/>
          <w:sz w:val="24"/>
          <w:szCs w:val="24"/>
        </w:rPr>
        <w:t xml:space="preserve"> dalle</w:t>
      </w:r>
      <w:r w:rsidR="00090802" w:rsidRPr="007C40A1">
        <w:rPr>
          <w:rFonts w:ascii="Arial" w:hAnsi="Arial" w:cs="Arial"/>
          <w:sz w:val="24"/>
          <w:szCs w:val="24"/>
        </w:rPr>
        <w:t xml:space="preserve"> a</w:t>
      </w:r>
      <w:r w:rsidRPr="007C40A1">
        <w:rPr>
          <w:rFonts w:ascii="Arial" w:hAnsi="Arial" w:cs="Arial"/>
          <w:sz w:val="24"/>
          <w:szCs w:val="24"/>
        </w:rPr>
        <w:t>utorità nemic</w:t>
      </w:r>
      <w:r w:rsidR="00D00E56" w:rsidRPr="007C40A1">
        <w:rPr>
          <w:rFonts w:ascii="Arial" w:hAnsi="Arial" w:cs="Arial"/>
          <w:sz w:val="24"/>
          <w:szCs w:val="24"/>
        </w:rPr>
        <w:t>he che lo invitano a realizzare</w:t>
      </w:r>
      <w:r w:rsidRPr="007C40A1">
        <w:rPr>
          <w:rFonts w:ascii="Arial" w:hAnsi="Arial" w:cs="Arial"/>
          <w:sz w:val="24"/>
          <w:szCs w:val="24"/>
        </w:rPr>
        <w:t xml:space="preserve"> una </w:t>
      </w:r>
      <w:r w:rsidR="007F7951" w:rsidRPr="007C40A1">
        <w:rPr>
          <w:rFonts w:ascii="Arial" w:hAnsi="Arial" w:cs="Arial"/>
          <w:sz w:val="24"/>
          <w:szCs w:val="24"/>
        </w:rPr>
        <w:t>mostra di suoi dipinti a Vienna: l</w:t>
      </w:r>
      <w:r w:rsidRPr="007C40A1">
        <w:rPr>
          <w:rFonts w:ascii="Arial" w:hAnsi="Arial" w:cs="Arial"/>
          <w:sz w:val="24"/>
          <w:szCs w:val="24"/>
        </w:rPr>
        <w:t xml:space="preserve">’esposizione riscuote un grande successo e tutte le opere vengono vendute. </w:t>
      </w:r>
    </w:p>
    <w:p w:rsidR="00923600" w:rsidRPr="007C40A1" w:rsidRDefault="00D00E56" w:rsidP="00702E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Nel </w:t>
      </w:r>
      <w:r w:rsidR="00BA21EC" w:rsidRPr="007C40A1">
        <w:rPr>
          <w:rFonts w:ascii="Arial" w:hAnsi="Arial" w:cs="Arial"/>
          <w:sz w:val="24"/>
          <w:szCs w:val="24"/>
        </w:rPr>
        <w:t>19</w:t>
      </w:r>
      <w:r w:rsidRPr="007C40A1">
        <w:rPr>
          <w:rFonts w:ascii="Arial" w:hAnsi="Arial" w:cs="Arial"/>
          <w:sz w:val="24"/>
          <w:szCs w:val="24"/>
        </w:rPr>
        <w:t>18</w:t>
      </w:r>
      <w:r w:rsidR="00C15431" w:rsidRPr="007C40A1">
        <w:rPr>
          <w:rFonts w:ascii="Arial" w:hAnsi="Arial" w:cs="Arial"/>
          <w:sz w:val="24"/>
          <w:szCs w:val="24"/>
        </w:rPr>
        <w:t xml:space="preserve"> Lotti </w:t>
      </w:r>
      <w:r w:rsidRPr="007C40A1">
        <w:rPr>
          <w:rFonts w:ascii="Arial" w:hAnsi="Arial" w:cs="Arial"/>
          <w:sz w:val="24"/>
          <w:szCs w:val="24"/>
        </w:rPr>
        <w:t>viene rimpatriato</w:t>
      </w:r>
      <w:r w:rsidR="007F7951" w:rsidRPr="007C40A1">
        <w:rPr>
          <w:rFonts w:ascii="Arial" w:hAnsi="Arial" w:cs="Arial"/>
          <w:sz w:val="24"/>
          <w:szCs w:val="24"/>
        </w:rPr>
        <w:t xml:space="preserve"> </w:t>
      </w:r>
      <w:r w:rsidRPr="007C40A1">
        <w:rPr>
          <w:rFonts w:ascii="Arial" w:hAnsi="Arial" w:cs="Arial"/>
          <w:sz w:val="24"/>
          <w:szCs w:val="24"/>
        </w:rPr>
        <w:t>a Firenze dove</w:t>
      </w:r>
      <w:r w:rsidR="00D63582" w:rsidRPr="007C40A1">
        <w:rPr>
          <w:rFonts w:ascii="Arial" w:hAnsi="Arial" w:cs="Arial"/>
          <w:sz w:val="24"/>
          <w:szCs w:val="24"/>
        </w:rPr>
        <w:t xml:space="preserve"> </w:t>
      </w:r>
      <w:r w:rsidR="007F7951" w:rsidRPr="007C40A1">
        <w:rPr>
          <w:rFonts w:ascii="Arial" w:hAnsi="Arial" w:cs="Arial"/>
          <w:sz w:val="24"/>
          <w:szCs w:val="24"/>
        </w:rPr>
        <w:t>al</w:t>
      </w:r>
      <w:r w:rsidR="00D63582" w:rsidRPr="007C40A1">
        <w:rPr>
          <w:rFonts w:ascii="Arial" w:hAnsi="Arial" w:cs="Arial"/>
          <w:sz w:val="24"/>
          <w:szCs w:val="24"/>
        </w:rPr>
        <w:t>l</w:t>
      </w:r>
      <w:r w:rsidRPr="007C40A1">
        <w:rPr>
          <w:rFonts w:ascii="Arial" w:hAnsi="Arial" w:cs="Arial"/>
          <w:sz w:val="24"/>
          <w:szCs w:val="24"/>
        </w:rPr>
        <w:t>o</w:t>
      </w:r>
      <w:r w:rsidR="007F7951" w:rsidRPr="007C40A1">
        <w:rPr>
          <w:rFonts w:ascii="Arial" w:hAnsi="Arial" w:cs="Arial"/>
          <w:sz w:val="24"/>
          <w:szCs w:val="24"/>
        </w:rPr>
        <w:t xml:space="preserve"> storico </w:t>
      </w:r>
      <w:r w:rsidR="00842575">
        <w:rPr>
          <w:rFonts w:ascii="Arial" w:hAnsi="Arial" w:cs="Arial"/>
          <w:sz w:val="24"/>
          <w:szCs w:val="24"/>
        </w:rPr>
        <w:t>C</w:t>
      </w:r>
      <w:r w:rsidRPr="007C40A1">
        <w:rPr>
          <w:rFonts w:ascii="Arial" w:hAnsi="Arial" w:cs="Arial"/>
          <w:sz w:val="24"/>
          <w:szCs w:val="24"/>
        </w:rPr>
        <w:t xml:space="preserve">affè </w:t>
      </w:r>
      <w:r w:rsidR="00842575">
        <w:rPr>
          <w:rFonts w:ascii="Arial" w:hAnsi="Arial" w:cs="Arial"/>
          <w:sz w:val="24"/>
          <w:szCs w:val="24"/>
        </w:rPr>
        <w:t xml:space="preserve">Letterario Giubbe Rosse, </w:t>
      </w:r>
      <w:r w:rsidR="007F7951" w:rsidRPr="007C40A1">
        <w:rPr>
          <w:rFonts w:ascii="Arial" w:hAnsi="Arial" w:cs="Arial"/>
          <w:sz w:val="24"/>
          <w:szCs w:val="24"/>
        </w:rPr>
        <w:t>ritrova i suoi vecchi amici, grandi letterati e pittori come Ottone Rosai, Achille Lega, Giovanni Papini, Ardengo Soffici e Bruno Fallaci</w:t>
      </w:r>
      <w:r w:rsidR="00702EA8" w:rsidRPr="007C40A1">
        <w:rPr>
          <w:rFonts w:ascii="Arial" w:hAnsi="Arial" w:cs="Arial"/>
          <w:sz w:val="24"/>
          <w:szCs w:val="24"/>
        </w:rPr>
        <w:t>. S</w:t>
      </w:r>
      <w:r w:rsidR="00300449" w:rsidRPr="007C40A1">
        <w:rPr>
          <w:rFonts w:ascii="Arial" w:hAnsi="Arial" w:cs="Arial"/>
          <w:sz w:val="24"/>
          <w:szCs w:val="24"/>
        </w:rPr>
        <w:t>ono anni di grande fermento culturale</w:t>
      </w:r>
      <w:r w:rsidR="00702EA8" w:rsidRPr="007C40A1">
        <w:rPr>
          <w:rFonts w:ascii="Arial" w:hAnsi="Arial" w:cs="Arial"/>
          <w:sz w:val="24"/>
          <w:szCs w:val="24"/>
        </w:rPr>
        <w:t xml:space="preserve"> e Lotti a</w:t>
      </w:r>
      <w:r w:rsidR="00C15431" w:rsidRPr="007C40A1">
        <w:rPr>
          <w:rFonts w:ascii="Arial" w:hAnsi="Arial" w:cs="Arial"/>
          <w:sz w:val="24"/>
          <w:szCs w:val="24"/>
        </w:rPr>
        <w:t>vvia una proficua attività come</w:t>
      </w:r>
      <w:r w:rsidR="007F7951" w:rsidRPr="007C40A1">
        <w:rPr>
          <w:rFonts w:ascii="Arial" w:hAnsi="Arial" w:cs="Arial"/>
          <w:sz w:val="24"/>
          <w:szCs w:val="24"/>
        </w:rPr>
        <w:t xml:space="preserve"> illustratore e </w:t>
      </w:r>
      <w:r w:rsidR="002556BA" w:rsidRPr="007C40A1">
        <w:rPr>
          <w:rFonts w:ascii="Arial" w:hAnsi="Arial" w:cs="Arial"/>
          <w:sz w:val="24"/>
          <w:szCs w:val="24"/>
        </w:rPr>
        <w:t>cartellonista</w:t>
      </w:r>
      <w:r w:rsidR="007F7951" w:rsidRPr="007C40A1">
        <w:rPr>
          <w:rFonts w:ascii="Arial" w:hAnsi="Arial" w:cs="Arial"/>
          <w:sz w:val="24"/>
          <w:szCs w:val="24"/>
        </w:rPr>
        <w:t xml:space="preserve"> </w:t>
      </w:r>
      <w:r w:rsidR="00702EA8" w:rsidRPr="007C40A1">
        <w:rPr>
          <w:rFonts w:ascii="Arial" w:hAnsi="Arial" w:cs="Arial"/>
          <w:sz w:val="24"/>
          <w:szCs w:val="24"/>
        </w:rPr>
        <w:t xml:space="preserve">collaborando </w:t>
      </w:r>
      <w:r w:rsidR="007F7951" w:rsidRPr="007C40A1">
        <w:rPr>
          <w:rFonts w:ascii="Arial" w:hAnsi="Arial" w:cs="Arial"/>
          <w:sz w:val="24"/>
          <w:szCs w:val="24"/>
        </w:rPr>
        <w:t xml:space="preserve">con aziende italiane e estere per la realizzazione di immagini pubblicitarie tra cui la francese </w:t>
      </w:r>
      <w:proofErr w:type="spellStart"/>
      <w:r w:rsidR="007F7951" w:rsidRPr="007C40A1">
        <w:rPr>
          <w:rFonts w:ascii="Arial" w:hAnsi="Arial" w:cs="Arial"/>
          <w:sz w:val="24"/>
          <w:szCs w:val="24"/>
        </w:rPr>
        <w:t>Vercasson</w:t>
      </w:r>
      <w:proofErr w:type="spellEnd"/>
      <w:r w:rsidR="007F7951" w:rsidRPr="007C40A1">
        <w:rPr>
          <w:rFonts w:ascii="Arial" w:hAnsi="Arial" w:cs="Arial"/>
          <w:sz w:val="24"/>
          <w:szCs w:val="24"/>
        </w:rPr>
        <w:t xml:space="preserve"> Pa</w:t>
      </w:r>
      <w:r w:rsidR="00842575">
        <w:rPr>
          <w:rFonts w:ascii="Arial" w:hAnsi="Arial" w:cs="Arial"/>
          <w:sz w:val="24"/>
          <w:szCs w:val="24"/>
        </w:rPr>
        <w:t>ris. Alcune di queste immagini,</w:t>
      </w:r>
      <w:r w:rsidR="007F7951" w:rsidRPr="007C40A1">
        <w:rPr>
          <w:rFonts w:ascii="Arial" w:hAnsi="Arial" w:cs="Arial"/>
          <w:sz w:val="24"/>
          <w:szCs w:val="24"/>
        </w:rPr>
        <w:t xml:space="preserve"> in particolare </w:t>
      </w:r>
      <w:r w:rsidR="00842575">
        <w:rPr>
          <w:rFonts w:ascii="Arial" w:hAnsi="Arial" w:cs="Arial"/>
          <w:sz w:val="24"/>
          <w:szCs w:val="24"/>
        </w:rPr>
        <w:t xml:space="preserve">il </w:t>
      </w:r>
      <w:r w:rsidR="007F7951" w:rsidRPr="007C40A1">
        <w:rPr>
          <w:rFonts w:ascii="Arial" w:hAnsi="Arial" w:cs="Arial"/>
          <w:sz w:val="24"/>
          <w:szCs w:val="24"/>
        </w:rPr>
        <w:t>“</w:t>
      </w:r>
      <w:r w:rsidR="00842575">
        <w:rPr>
          <w:rFonts w:ascii="Arial" w:hAnsi="Arial" w:cs="Arial"/>
          <w:sz w:val="24"/>
          <w:szCs w:val="24"/>
        </w:rPr>
        <w:t>Lotti</w:t>
      </w:r>
      <w:r w:rsidR="007F7951" w:rsidRPr="007C40A1">
        <w:rPr>
          <w:rFonts w:ascii="Arial" w:hAnsi="Arial" w:cs="Arial"/>
          <w:sz w:val="24"/>
          <w:szCs w:val="24"/>
        </w:rPr>
        <w:t xml:space="preserve"> Clown”</w:t>
      </w:r>
      <w:r w:rsidR="00842575">
        <w:rPr>
          <w:rFonts w:ascii="Arial" w:hAnsi="Arial" w:cs="Arial"/>
          <w:sz w:val="24"/>
          <w:szCs w:val="24"/>
        </w:rPr>
        <w:t>,</w:t>
      </w:r>
      <w:r w:rsidR="007F7951" w:rsidRPr="007C40A1">
        <w:rPr>
          <w:rFonts w:ascii="Arial" w:hAnsi="Arial" w:cs="Arial"/>
          <w:sz w:val="24"/>
          <w:szCs w:val="24"/>
        </w:rPr>
        <w:t xml:space="preserve"> il cui originale si trova a </w:t>
      </w:r>
      <w:r w:rsidR="007F7951" w:rsidRPr="004031B5">
        <w:rPr>
          <w:rFonts w:ascii="Arial" w:hAnsi="Arial" w:cs="Arial"/>
          <w:sz w:val="24"/>
          <w:szCs w:val="24"/>
        </w:rPr>
        <w:t>New York</w:t>
      </w:r>
      <w:r w:rsidR="007F7951" w:rsidRPr="007C40A1">
        <w:rPr>
          <w:rFonts w:ascii="Arial" w:hAnsi="Arial" w:cs="Arial"/>
          <w:sz w:val="24"/>
          <w:szCs w:val="24"/>
        </w:rPr>
        <w:t xml:space="preserve"> presso “The Ross Art Group </w:t>
      </w:r>
      <w:r w:rsidR="00842575">
        <w:rPr>
          <w:rFonts w:ascii="Arial" w:hAnsi="Arial" w:cs="Arial"/>
          <w:sz w:val="24"/>
          <w:szCs w:val="24"/>
        </w:rPr>
        <w:t>-</w:t>
      </w:r>
      <w:r w:rsidR="007F7951" w:rsidRPr="007C40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575">
        <w:rPr>
          <w:rFonts w:ascii="Arial" w:hAnsi="Arial" w:cs="Arial"/>
          <w:sz w:val="24"/>
          <w:szCs w:val="24"/>
        </w:rPr>
        <w:t>Original</w:t>
      </w:r>
      <w:proofErr w:type="spellEnd"/>
      <w:r w:rsidR="00842575">
        <w:rPr>
          <w:rFonts w:ascii="Arial" w:hAnsi="Arial" w:cs="Arial"/>
          <w:sz w:val="24"/>
          <w:szCs w:val="24"/>
        </w:rPr>
        <w:t xml:space="preserve"> </w:t>
      </w:r>
      <w:r w:rsidR="007F7951" w:rsidRPr="007C40A1">
        <w:rPr>
          <w:rFonts w:ascii="Arial" w:hAnsi="Arial" w:cs="Arial"/>
          <w:sz w:val="24"/>
          <w:szCs w:val="24"/>
        </w:rPr>
        <w:t xml:space="preserve">Vintage </w:t>
      </w:r>
      <w:proofErr w:type="spellStart"/>
      <w:r w:rsidR="007F7951" w:rsidRPr="007C40A1">
        <w:rPr>
          <w:rFonts w:ascii="Arial" w:hAnsi="Arial" w:cs="Arial"/>
          <w:sz w:val="24"/>
          <w:szCs w:val="24"/>
        </w:rPr>
        <w:t>Poster</w:t>
      </w:r>
      <w:r w:rsidR="00842575">
        <w:rPr>
          <w:rFonts w:ascii="Arial" w:hAnsi="Arial" w:cs="Arial"/>
          <w:sz w:val="24"/>
          <w:szCs w:val="24"/>
        </w:rPr>
        <w:t>s</w:t>
      </w:r>
      <w:proofErr w:type="spellEnd"/>
      <w:r w:rsidR="00842575">
        <w:rPr>
          <w:rFonts w:ascii="Arial" w:hAnsi="Arial" w:cs="Arial"/>
          <w:sz w:val="24"/>
          <w:szCs w:val="24"/>
        </w:rPr>
        <w:t xml:space="preserve"> and Fine Art”, </w:t>
      </w:r>
      <w:r w:rsidR="00300449" w:rsidRPr="007C40A1">
        <w:rPr>
          <w:rFonts w:ascii="Arial" w:hAnsi="Arial" w:cs="Arial"/>
          <w:sz w:val="24"/>
          <w:szCs w:val="24"/>
        </w:rPr>
        <w:t>entrano</w:t>
      </w:r>
      <w:r w:rsidR="007F7951" w:rsidRPr="007C40A1">
        <w:rPr>
          <w:rFonts w:ascii="Arial" w:hAnsi="Arial" w:cs="Arial"/>
          <w:sz w:val="24"/>
          <w:szCs w:val="24"/>
        </w:rPr>
        <w:t xml:space="preserve"> nel circuito dei poster vintage dando al nome di Lotti notorietà internazionale. </w:t>
      </w:r>
      <w:r w:rsidR="00702EA8" w:rsidRPr="007C40A1">
        <w:rPr>
          <w:rFonts w:ascii="Arial" w:hAnsi="Arial" w:cs="Arial"/>
          <w:sz w:val="24"/>
          <w:szCs w:val="24"/>
        </w:rPr>
        <w:t>All’attività artistica a</w:t>
      </w:r>
      <w:r w:rsidR="00300449" w:rsidRPr="007C40A1">
        <w:rPr>
          <w:rFonts w:ascii="Arial" w:hAnsi="Arial" w:cs="Arial"/>
          <w:sz w:val="24"/>
          <w:szCs w:val="24"/>
        </w:rPr>
        <w:t xml:space="preserve">ffianca per anni </w:t>
      </w:r>
      <w:r w:rsidR="00702EA8" w:rsidRPr="007C40A1">
        <w:rPr>
          <w:rFonts w:ascii="Arial" w:hAnsi="Arial" w:cs="Arial"/>
          <w:sz w:val="24"/>
          <w:szCs w:val="24"/>
        </w:rPr>
        <w:t xml:space="preserve">quella </w:t>
      </w:r>
      <w:r w:rsidR="00300449" w:rsidRPr="007C40A1">
        <w:rPr>
          <w:rFonts w:ascii="Arial" w:hAnsi="Arial" w:cs="Arial"/>
          <w:sz w:val="24"/>
          <w:szCs w:val="24"/>
        </w:rPr>
        <w:t xml:space="preserve">di giornalista </w:t>
      </w:r>
      <w:r w:rsidR="007F7951" w:rsidRPr="007C40A1">
        <w:rPr>
          <w:rFonts w:ascii="Arial" w:hAnsi="Arial" w:cs="Arial"/>
          <w:sz w:val="24"/>
          <w:szCs w:val="24"/>
        </w:rPr>
        <w:t>scrive</w:t>
      </w:r>
      <w:r w:rsidR="00300449" w:rsidRPr="007C40A1">
        <w:rPr>
          <w:rFonts w:ascii="Arial" w:hAnsi="Arial" w:cs="Arial"/>
          <w:sz w:val="24"/>
          <w:szCs w:val="24"/>
        </w:rPr>
        <w:t>ndo</w:t>
      </w:r>
      <w:r w:rsidR="002556BA" w:rsidRPr="007C40A1">
        <w:rPr>
          <w:rFonts w:ascii="Arial" w:hAnsi="Arial" w:cs="Arial"/>
          <w:sz w:val="24"/>
          <w:szCs w:val="24"/>
        </w:rPr>
        <w:t xml:space="preserve"> testi critici </w:t>
      </w:r>
      <w:r w:rsidR="00300449" w:rsidRPr="007C40A1">
        <w:rPr>
          <w:rFonts w:ascii="Arial" w:hAnsi="Arial" w:cs="Arial"/>
          <w:sz w:val="24"/>
          <w:szCs w:val="24"/>
        </w:rPr>
        <w:t xml:space="preserve">come collaboratore </w:t>
      </w:r>
      <w:r w:rsidR="002556BA" w:rsidRPr="007C40A1">
        <w:rPr>
          <w:rFonts w:ascii="Arial" w:hAnsi="Arial" w:cs="Arial"/>
          <w:sz w:val="24"/>
          <w:szCs w:val="24"/>
        </w:rPr>
        <w:t>per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="007F7951" w:rsidRPr="007C40A1">
        <w:rPr>
          <w:rFonts w:ascii="Arial" w:hAnsi="Arial" w:cs="Arial"/>
          <w:sz w:val="24"/>
          <w:szCs w:val="24"/>
        </w:rPr>
        <w:t xml:space="preserve">importanti </w:t>
      </w:r>
      <w:r w:rsidR="00C15431" w:rsidRPr="007C40A1">
        <w:rPr>
          <w:rFonts w:ascii="Arial" w:hAnsi="Arial" w:cs="Arial"/>
          <w:sz w:val="24"/>
          <w:szCs w:val="24"/>
        </w:rPr>
        <w:t>quotidiani e rivis</w:t>
      </w:r>
      <w:r w:rsidR="007F7951" w:rsidRPr="007C40A1">
        <w:rPr>
          <w:rFonts w:ascii="Arial" w:hAnsi="Arial" w:cs="Arial"/>
          <w:sz w:val="24"/>
          <w:szCs w:val="24"/>
        </w:rPr>
        <w:t>te d’arte fiorentine dell’epoca.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="0048624A">
        <w:rPr>
          <w:rFonts w:ascii="Arial" w:hAnsi="Arial" w:cs="Arial"/>
          <w:sz w:val="24"/>
          <w:szCs w:val="24"/>
        </w:rPr>
        <w:t xml:space="preserve">Collabora soprattutto con “Gran Bazar” edita da </w:t>
      </w:r>
      <w:proofErr w:type="spellStart"/>
      <w:r w:rsidR="0048624A">
        <w:rPr>
          <w:rFonts w:ascii="Arial" w:hAnsi="Arial" w:cs="Arial"/>
          <w:sz w:val="24"/>
          <w:szCs w:val="24"/>
        </w:rPr>
        <w:t>Vallecchi</w:t>
      </w:r>
      <w:proofErr w:type="spellEnd"/>
      <w:r w:rsidR="0048624A">
        <w:rPr>
          <w:rFonts w:ascii="Arial" w:hAnsi="Arial" w:cs="Arial"/>
          <w:sz w:val="24"/>
          <w:szCs w:val="24"/>
        </w:rPr>
        <w:t xml:space="preserve"> e, quando questa rivista muta in “Eclettica”, ne diviene prima condirettore e per un periodo direttore.</w:t>
      </w:r>
    </w:p>
    <w:p w:rsidR="0048624A" w:rsidRDefault="007F7951" w:rsidP="00923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La sua </w:t>
      </w:r>
      <w:r w:rsidR="000E03F2" w:rsidRPr="007C40A1">
        <w:rPr>
          <w:rFonts w:ascii="Arial" w:hAnsi="Arial" w:cs="Arial"/>
          <w:sz w:val="24"/>
          <w:szCs w:val="24"/>
        </w:rPr>
        <w:t>attività di incisore culmina nel 1922 quando viene sel</w:t>
      </w:r>
      <w:r w:rsidR="0086295E" w:rsidRPr="007C40A1">
        <w:rPr>
          <w:rFonts w:ascii="Arial" w:hAnsi="Arial" w:cs="Arial"/>
          <w:sz w:val="24"/>
          <w:szCs w:val="24"/>
        </w:rPr>
        <w:t>ezionato tra gli artisti per l’e</w:t>
      </w:r>
      <w:r w:rsidR="000E03F2" w:rsidRPr="007C40A1">
        <w:rPr>
          <w:rFonts w:ascii="Arial" w:hAnsi="Arial" w:cs="Arial"/>
          <w:sz w:val="24"/>
          <w:szCs w:val="24"/>
        </w:rPr>
        <w:t xml:space="preserve">sposizione di Incisori Toscani a </w:t>
      </w:r>
      <w:r w:rsidR="000E03F2" w:rsidRPr="00842575">
        <w:rPr>
          <w:rFonts w:ascii="Arial" w:hAnsi="Arial" w:cs="Arial"/>
          <w:sz w:val="24"/>
          <w:szCs w:val="24"/>
        </w:rPr>
        <w:t xml:space="preserve">Montreal </w:t>
      </w:r>
      <w:r w:rsidR="000E03F2" w:rsidRPr="007C40A1">
        <w:rPr>
          <w:rFonts w:ascii="Arial" w:hAnsi="Arial" w:cs="Arial"/>
          <w:sz w:val="24"/>
          <w:szCs w:val="24"/>
        </w:rPr>
        <w:t>in Canada.</w:t>
      </w:r>
      <w:r w:rsidR="00224F9F" w:rsidRPr="007C40A1">
        <w:rPr>
          <w:rFonts w:ascii="Arial" w:hAnsi="Arial" w:cs="Arial"/>
          <w:sz w:val="24"/>
          <w:szCs w:val="24"/>
        </w:rPr>
        <w:t xml:space="preserve"> </w:t>
      </w:r>
    </w:p>
    <w:p w:rsidR="000E03F2" w:rsidRPr="007C40A1" w:rsidRDefault="00224F9F" w:rsidP="00923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Negli anni successivi prosegue l’attività espositiva e la frequentazione di artisti, insegna materie artistiche e si sposa con Angiola </w:t>
      </w:r>
      <w:proofErr w:type="spellStart"/>
      <w:r w:rsidRPr="007C40A1">
        <w:rPr>
          <w:rFonts w:ascii="Arial" w:hAnsi="Arial" w:cs="Arial"/>
          <w:sz w:val="24"/>
          <w:szCs w:val="24"/>
        </w:rPr>
        <w:t>Faravelli</w:t>
      </w:r>
      <w:proofErr w:type="spellEnd"/>
      <w:r w:rsidRPr="007C40A1">
        <w:rPr>
          <w:rFonts w:ascii="Arial" w:hAnsi="Arial" w:cs="Arial"/>
          <w:sz w:val="24"/>
          <w:szCs w:val="24"/>
        </w:rPr>
        <w:t xml:space="preserve">, insegnante di lettere, dalla quale avrà due figlie. </w:t>
      </w:r>
    </w:p>
    <w:p w:rsidR="004E50E9" w:rsidRPr="007C40A1" w:rsidRDefault="00BA21EC" w:rsidP="004E50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Nel 1936 v</w:t>
      </w:r>
      <w:r w:rsidR="004E50E9" w:rsidRPr="007C40A1">
        <w:rPr>
          <w:rFonts w:ascii="Arial" w:hAnsi="Arial" w:cs="Arial"/>
          <w:sz w:val="24"/>
          <w:szCs w:val="24"/>
        </w:rPr>
        <w:t xml:space="preserve">ince la cattedra di </w:t>
      </w:r>
      <w:r w:rsidRPr="007C40A1">
        <w:rPr>
          <w:rFonts w:ascii="Arial" w:hAnsi="Arial" w:cs="Arial"/>
          <w:sz w:val="24"/>
          <w:szCs w:val="24"/>
        </w:rPr>
        <w:t xml:space="preserve">disegno </w:t>
      </w:r>
      <w:r w:rsidR="004E50E9" w:rsidRPr="007C40A1">
        <w:rPr>
          <w:rFonts w:ascii="Arial" w:hAnsi="Arial" w:cs="Arial"/>
          <w:sz w:val="24"/>
          <w:szCs w:val="24"/>
        </w:rPr>
        <w:t>a Como dove</w:t>
      </w:r>
      <w:r w:rsidRPr="007C40A1">
        <w:rPr>
          <w:rFonts w:ascii="Arial" w:hAnsi="Arial" w:cs="Arial"/>
          <w:sz w:val="24"/>
          <w:szCs w:val="24"/>
        </w:rPr>
        <w:t xml:space="preserve"> si trasferisce con la famiglia e apre uno studio, </w:t>
      </w:r>
      <w:r w:rsidR="004E50E9" w:rsidRPr="007C40A1">
        <w:rPr>
          <w:rFonts w:ascii="Arial" w:hAnsi="Arial" w:cs="Arial"/>
          <w:sz w:val="24"/>
          <w:szCs w:val="24"/>
        </w:rPr>
        <w:t>portando avanti col massimo impegno il suo incarico di docen</w:t>
      </w:r>
      <w:r w:rsidR="00440DE2" w:rsidRPr="007C40A1">
        <w:rPr>
          <w:rFonts w:ascii="Arial" w:hAnsi="Arial" w:cs="Arial"/>
          <w:sz w:val="24"/>
          <w:szCs w:val="24"/>
        </w:rPr>
        <w:t xml:space="preserve">te e la sua attività artistica. </w:t>
      </w:r>
    </w:p>
    <w:p w:rsidR="00923600" w:rsidRPr="007C40A1" w:rsidRDefault="00FF75D1" w:rsidP="00923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Dal 1940</w:t>
      </w:r>
      <w:r w:rsidR="00923600" w:rsidRPr="007C40A1">
        <w:rPr>
          <w:rFonts w:ascii="Arial" w:hAnsi="Arial" w:cs="Arial"/>
          <w:sz w:val="24"/>
          <w:szCs w:val="24"/>
        </w:rPr>
        <w:t xml:space="preserve"> Lotti conferma la sua completa adesione al movimento artistic</w:t>
      </w:r>
      <w:r w:rsidR="00090802" w:rsidRPr="007C40A1">
        <w:rPr>
          <w:rFonts w:ascii="Arial" w:hAnsi="Arial" w:cs="Arial"/>
          <w:sz w:val="24"/>
          <w:szCs w:val="24"/>
        </w:rPr>
        <w:t xml:space="preserve">o italiano definito Novecento, </w:t>
      </w:r>
      <w:r w:rsidR="00923600" w:rsidRPr="007C40A1">
        <w:rPr>
          <w:rFonts w:ascii="Arial" w:hAnsi="Arial" w:cs="Arial"/>
          <w:sz w:val="24"/>
          <w:szCs w:val="24"/>
        </w:rPr>
        <w:t>nato a Milano negli anni Venti</w:t>
      </w:r>
      <w:r w:rsidRPr="007C40A1">
        <w:rPr>
          <w:rFonts w:ascii="Arial" w:hAnsi="Arial" w:cs="Arial"/>
          <w:sz w:val="24"/>
          <w:szCs w:val="24"/>
        </w:rPr>
        <w:t xml:space="preserve">, a cui resta fedele pur con vivacità e varietà di esperimenti modulati sui ritmi della cultura artistica del tempo. </w:t>
      </w:r>
      <w:r w:rsidR="00B904C0" w:rsidRPr="007C40A1">
        <w:rPr>
          <w:rFonts w:ascii="Arial" w:hAnsi="Arial" w:cs="Arial"/>
          <w:sz w:val="24"/>
          <w:szCs w:val="24"/>
        </w:rPr>
        <w:t>In questi anni fino alla fine della sua vita</w:t>
      </w:r>
      <w:r w:rsidR="000D365A">
        <w:rPr>
          <w:rFonts w:ascii="Arial" w:hAnsi="Arial" w:cs="Arial"/>
          <w:sz w:val="24"/>
          <w:szCs w:val="24"/>
        </w:rPr>
        <w:t>,</w:t>
      </w:r>
      <w:r w:rsidR="00B904C0" w:rsidRPr="007C40A1">
        <w:rPr>
          <w:rFonts w:ascii="Arial" w:hAnsi="Arial" w:cs="Arial"/>
          <w:sz w:val="24"/>
          <w:szCs w:val="24"/>
        </w:rPr>
        <w:t xml:space="preserve"> lo vediamo impegnato in numerose mostre personali e collettive in sedi istituzionali e private, prevalentemente in Italia. </w:t>
      </w:r>
    </w:p>
    <w:p w:rsidR="0051298A" w:rsidRPr="007C40A1" w:rsidRDefault="007A1053" w:rsidP="00602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Insegna fino al 1964,</w:t>
      </w:r>
      <w:r w:rsidR="00C15431" w:rsidRPr="007C40A1">
        <w:rPr>
          <w:rFonts w:ascii="Arial" w:hAnsi="Arial" w:cs="Arial"/>
          <w:sz w:val="24"/>
          <w:szCs w:val="24"/>
        </w:rPr>
        <w:t xml:space="preserve"> anno del pensionamento</w:t>
      </w:r>
      <w:r w:rsidRPr="007C40A1">
        <w:rPr>
          <w:rFonts w:ascii="Arial" w:hAnsi="Arial" w:cs="Arial"/>
          <w:sz w:val="24"/>
          <w:szCs w:val="24"/>
        </w:rPr>
        <w:t>,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Pr="007C40A1">
        <w:rPr>
          <w:rFonts w:ascii="Arial" w:hAnsi="Arial" w:cs="Arial"/>
          <w:sz w:val="24"/>
          <w:szCs w:val="24"/>
        </w:rPr>
        <w:t xml:space="preserve">ed è riconosciuto una </w:t>
      </w:r>
      <w:r w:rsidR="00C15431" w:rsidRPr="007C40A1">
        <w:rPr>
          <w:rFonts w:ascii="Arial" w:hAnsi="Arial" w:cs="Arial"/>
          <w:sz w:val="24"/>
          <w:szCs w:val="24"/>
        </w:rPr>
        <w:t>pers</w:t>
      </w:r>
      <w:r w:rsidRPr="007C40A1">
        <w:rPr>
          <w:rFonts w:ascii="Arial" w:hAnsi="Arial" w:cs="Arial"/>
          <w:sz w:val="24"/>
          <w:szCs w:val="24"/>
        </w:rPr>
        <w:t>onalità di rilievo nel panorama</w:t>
      </w:r>
      <w:r w:rsidRPr="007C40A1">
        <w:rPr>
          <w:rFonts w:ascii="Arial" w:hAnsi="Arial" w:cs="Arial"/>
          <w:i/>
          <w:sz w:val="24"/>
          <w:szCs w:val="24"/>
        </w:rPr>
        <w:t xml:space="preserve"> </w:t>
      </w:r>
      <w:r w:rsidRPr="007C40A1">
        <w:rPr>
          <w:rFonts w:ascii="Arial" w:hAnsi="Arial" w:cs="Arial"/>
          <w:sz w:val="24"/>
          <w:szCs w:val="24"/>
        </w:rPr>
        <w:t>artistico</w:t>
      </w:r>
      <w:r w:rsidR="000D365A">
        <w:rPr>
          <w:rFonts w:ascii="Arial" w:hAnsi="Arial" w:cs="Arial"/>
          <w:sz w:val="24"/>
          <w:szCs w:val="24"/>
        </w:rPr>
        <w:t xml:space="preserve"> italiano</w:t>
      </w:r>
      <w:r w:rsidRPr="007C40A1">
        <w:rPr>
          <w:rFonts w:ascii="Arial" w:hAnsi="Arial" w:cs="Arial"/>
          <w:sz w:val="24"/>
          <w:szCs w:val="24"/>
        </w:rPr>
        <w:t xml:space="preserve">. </w:t>
      </w:r>
    </w:p>
    <w:p w:rsidR="00440DE2" w:rsidRPr="007C40A1" w:rsidRDefault="00440DE2" w:rsidP="00440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lastRenderedPageBreak/>
        <w:t xml:space="preserve">È socio dei più accreditati enti culturali dell’epoca tra cui si ricorda “La Permanente” di Milano ed è tra i membri fondatori dell’Associazione Belle Arti di Como di cui per molti anni </w:t>
      </w:r>
      <w:r w:rsidR="005F1580" w:rsidRPr="007C40A1">
        <w:rPr>
          <w:rFonts w:ascii="Arial" w:hAnsi="Arial" w:cs="Arial"/>
          <w:sz w:val="24"/>
          <w:szCs w:val="24"/>
        </w:rPr>
        <w:t xml:space="preserve">è </w:t>
      </w:r>
      <w:r w:rsidRPr="007C40A1">
        <w:rPr>
          <w:rFonts w:ascii="Arial" w:hAnsi="Arial" w:cs="Arial"/>
          <w:sz w:val="24"/>
          <w:szCs w:val="24"/>
        </w:rPr>
        <w:t xml:space="preserve">vice presidente. </w:t>
      </w:r>
    </w:p>
    <w:p w:rsidR="00381AB2" w:rsidRPr="007C40A1" w:rsidRDefault="00440DE2" w:rsidP="00381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Durante la sua carriera artistica </w:t>
      </w:r>
      <w:r w:rsidR="00C15431" w:rsidRPr="007C40A1">
        <w:rPr>
          <w:rFonts w:ascii="Arial" w:hAnsi="Arial" w:cs="Arial"/>
          <w:sz w:val="24"/>
          <w:szCs w:val="24"/>
        </w:rPr>
        <w:t xml:space="preserve">riceve </w:t>
      </w:r>
      <w:r w:rsidR="003F50AF" w:rsidRPr="007C40A1">
        <w:rPr>
          <w:rFonts w:ascii="Arial" w:hAnsi="Arial" w:cs="Arial"/>
          <w:sz w:val="24"/>
          <w:szCs w:val="24"/>
        </w:rPr>
        <w:t xml:space="preserve">numerosi riconoscimenti e premi e le sue </w:t>
      </w:r>
      <w:r w:rsidR="00C15431" w:rsidRPr="007C40A1">
        <w:rPr>
          <w:rFonts w:ascii="Arial" w:hAnsi="Arial" w:cs="Arial"/>
          <w:sz w:val="24"/>
          <w:szCs w:val="24"/>
        </w:rPr>
        <w:t xml:space="preserve">opere sono </w:t>
      </w:r>
      <w:r w:rsidR="003F50AF" w:rsidRPr="007C40A1">
        <w:rPr>
          <w:rFonts w:ascii="Arial" w:hAnsi="Arial" w:cs="Arial"/>
          <w:sz w:val="24"/>
          <w:szCs w:val="24"/>
        </w:rPr>
        <w:t xml:space="preserve">oggi </w:t>
      </w:r>
      <w:r w:rsidR="00C15431" w:rsidRPr="007C40A1">
        <w:rPr>
          <w:rFonts w:ascii="Arial" w:hAnsi="Arial" w:cs="Arial"/>
          <w:sz w:val="24"/>
          <w:szCs w:val="24"/>
        </w:rPr>
        <w:t xml:space="preserve">presenti in </w:t>
      </w:r>
      <w:r w:rsidR="000D365A">
        <w:rPr>
          <w:rFonts w:ascii="Arial" w:hAnsi="Arial" w:cs="Arial"/>
          <w:sz w:val="24"/>
          <w:szCs w:val="24"/>
        </w:rPr>
        <w:t>diverse</w:t>
      </w:r>
      <w:r w:rsidR="00C15431" w:rsidRPr="007C40A1">
        <w:rPr>
          <w:rFonts w:ascii="Arial" w:hAnsi="Arial" w:cs="Arial"/>
          <w:sz w:val="24"/>
          <w:szCs w:val="24"/>
        </w:rPr>
        <w:t xml:space="preserve"> collezioni pubbliche e private</w:t>
      </w:r>
      <w:r w:rsidR="00D00E56" w:rsidRPr="007C40A1">
        <w:rPr>
          <w:rFonts w:ascii="Arial" w:hAnsi="Arial" w:cs="Arial"/>
          <w:sz w:val="24"/>
          <w:szCs w:val="24"/>
        </w:rPr>
        <w:t>.</w:t>
      </w:r>
    </w:p>
    <w:p w:rsidR="007C40A1" w:rsidRPr="007C40A1" w:rsidRDefault="007C40A1" w:rsidP="007C4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Su </w:t>
      </w:r>
      <w:r w:rsidR="000D365A">
        <w:rPr>
          <w:rFonts w:ascii="Arial" w:hAnsi="Arial" w:cs="Arial"/>
          <w:sz w:val="24"/>
          <w:szCs w:val="24"/>
        </w:rPr>
        <w:t>Betto Lotti</w:t>
      </w:r>
      <w:r w:rsidRPr="007C40A1">
        <w:rPr>
          <w:rFonts w:ascii="Arial" w:hAnsi="Arial" w:cs="Arial"/>
          <w:sz w:val="24"/>
          <w:szCs w:val="24"/>
        </w:rPr>
        <w:t xml:space="preserve"> sono stati pubblicati </w:t>
      </w:r>
      <w:r w:rsidR="000D365A">
        <w:rPr>
          <w:rFonts w:ascii="Arial" w:hAnsi="Arial" w:cs="Arial"/>
          <w:sz w:val="24"/>
          <w:szCs w:val="24"/>
        </w:rPr>
        <w:t>molti</w:t>
      </w:r>
      <w:r w:rsidRPr="007C40A1">
        <w:rPr>
          <w:rFonts w:ascii="Arial" w:hAnsi="Arial" w:cs="Arial"/>
          <w:sz w:val="24"/>
          <w:szCs w:val="24"/>
        </w:rPr>
        <w:t xml:space="preserve"> articoli, </w:t>
      </w:r>
      <w:r w:rsidR="00720D3E">
        <w:rPr>
          <w:rFonts w:ascii="Arial" w:hAnsi="Arial" w:cs="Arial"/>
          <w:sz w:val="24"/>
          <w:szCs w:val="24"/>
        </w:rPr>
        <w:t xml:space="preserve">cataloghi e </w:t>
      </w:r>
      <w:r w:rsidRPr="007C40A1">
        <w:rPr>
          <w:rFonts w:ascii="Arial" w:hAnsi="Arial" w:cs="Arial"/>
          <w:sz w:val="24"/>
          <w:szCs w:val="24"/>
        </w:rPr>
        <w:t>testi</w:t>
      </w:r>
      <w:r w:rsidR="00DC4113">
        <w:rPr>
          <w:rFonts w:ascii="Arial" w:hAnsi="Arial" w:cs="Arial"/>
          <w:sz w:val="24"/>
          <w:szCs w:val="24"/>
        </w:rPr>
        <w:t xml:space="preserve"> critici, </w:t>
      </w:r>
      <w:r w:rsidRPr="007C40A1">
        <w:rPr>
          <w:rFonts w:ascii="Arial" w:hAnsi="Arial" w:cs="Arial"/>
          <w:sz w:val="24"/>
          <w:szCs w:val="24"/>
        </w:rPr>
        <w:t>fra cui si ricordano</w:t>
      </w:r>
      <w:r w:rsidR="00DC4113">
        <w:rPr>
          <w:rFonts w:ascii="Arial" w:hAnsi="Arial" w:cs="Arial"/>
          <w:sz w:val="24"/>
          <w:szCs w:val="24"/>
        </w:rPr>
        <w:t xml:space="preserve"> quelli di</w:t>
      </w:r>
      <w:r w:rsidRPr="007C40A1">
        <w:rPr>
          <w:rFonts w:ascii="Arial" w:hAnsi="Arial" w:cs="Arial"/>
          <w:sz w:val="24"/>
          <w:szCs w:val="24"/>
        </w:rPr>
        <w:t>: Lucia</w:t>
      </w:r>
      <w:r w:rsidR="00474548">
        <w:rPr>
          <w:rFonts w:ascii="Arial" w:hAnsi="Arial" w:cs="Arial"/>
          <w:sz w:val="24"/>
          <w:szCs w:val="24"/>
        </w:rPr>
        <w:t xml:space="preserve">no Caramel, </w:t>
      </w:r>
      <w:r w:rsidR="00474548">
        <w:rPr>
          <w:rFonts w:ascii="Arial" w:hAnsi="Arial" w:cs="Arial"/>
          <w:sz w:val="24"/>
          <w:szCs w:val="24"/>
        </w:rPr>
        <w:t>Philippe Daverio</w:t>
      </w:r>
      <w:r w:rsidR="00474548">
        <w:rPr>
          <w:rFonts w:ascii="Arial" w:hAnsi="Arial" w:cs="Arial"/>
          <w:sz w:val="24"/>
          <w:szCs w:val="24"/>
        </w:rPr>
        <w:t xml:space="preserve">, Raffaele De Grada e </w:t>
      </w:r>
      <w:r w:rsidRPr="007C40A1">
        <w:rPr>
          <w:rFonts w:ascii="Arial" w:hAnsi="Arial" w:cs="Arial"/>
          <w:sz w:val="24"/>
          <w:szCs w:val="24"/>
        </w:rPr>
        <w:t>Elena Pontiggia.</w:t>
      </w:r>
      <w:r w:rsidR="00720D3E">
        <w:rPr>
          <w:rFonts w:ascii="Arial" w:hAnsi="Arial" w:cs="Arial"/>
          <w:sz w:val="24"/>
          <w:szCs w:val="24"/>
        </w:rPr>
        <w:t xml:space="preserve"> Inoltre sono stati realizzati servizi televisivi a lui dedicati.</w:t>
      </w:r>
    </w:p>
    <w:p w:rsidR="00720D3E" w:rsidRDefault="0051298A" w:rsidP="00685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Betto Lotti si spegne improvvisamente nell’aprile del 1977.</w:t>
      </w:r>
      <w:r w:rsidR="00685D0B" w:rsidRPr="007C40A1">
        <w:rPr>
          <w:rFonts w:ascii="Arial" w:hAnsi="Arial" w:cs="Arial"/>
          <w:sz w:val="24"/>
          <w:szCs w:val="24"/>
        </w:rPr>
        <w:t xml:space="preserve"> </w:t>
      </w:r>
    </w:p>
    <w:p w:rsidR="00C15431" w:rsidRDefault="00685D0B" w:rsidP="00685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Dal 1978 proseguono numerose mostre personali e collettive tra cui si ricordano quelle </w:t>
      </w:r>
      <w:r w:rsidR="00474548">
        <w:rPr>
          <w:rFonts w:ascii="Arial" w:hAnsi="Arial" w:cs="Arial"/>
          <w:sz w:val="24"/>
          <w:szCs w:val="24"/>
        </w:rPr>
        <w:t xml:space="preserve">a Como al Palazzo del Broletto, a Milano presso l’Arengario, </w:t>
      </w:r>
      <w:r w:rsidRPr="007C40A1">
        <w:rPr>
          <w:rFonts w:ascii="Arial" w:hAnsi="Arial" w:cs="Arial"/>
          <w:sz w:val="24"/>
          <w:szCs w:val="24"/>
        </w:rPr>
        <w:t>la Bibli</w:t>
      </w:r>
      <w:r w:rsidR="00474548">
        <w:rPr>
          <w:rFonts w:ascii="Arial" w:hAnsi="Arial" w:cs="Arial"/>
          <w:sz w:val="24"/>
          <w:szCs w:val="24"/>
        </w:rPr>
        <w:t xml:space="preserve">oteca Comunale Palazzo </w:t>
      </w:r>
      <w:proofErr w:type="spellStart"/>
      <w:r w:rsidR="00474548">
        <w:rPr>
          <w:rFonts w:ascii="Arial" w:hAnsi="Arial" w:cs="Arial"/>
          <w:sz w:val="24"/>
          <w:szCs w:val="24"/>
        </w:rPr>
        <w:t>Sormani</w:t>
      </w:r>
      <w:proofErr w:type="spellEnd"/>
      <w:r w:rsidR="00474548">
        <w:rPr>
          <w:rFonts w:ascii="Arial" w:hAnsi="Arial" w:cs="Arial"/>
          <w:sz w:val="24"/>
          <w:szCs w:val="24"/>
        </w:rPr>
        <w:t xml:space="preserve"> e il Grattacielo Pirelli - Spazio Eventi di Regione Lombardia presentata da Philippe Daverio. </w:t>
      </w:r>
    </w:p>
    <w:p w:rsidR="00474548" w:rsidRDefault="00474548" w:rsidP="00685D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548" w:rsidRDefault="00474548" w:rsidP="00685D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548" w:rsidRPr="007C40A1" w:rsidRDefault="00474548" w:rsidP="00685D0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5D0B" w:rsidRPr="007C40A1" w:rsidRDefault="00685D0B" w:rsidP="00685D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5D0B" w:rsidRDefault="00685D0B" w:rsidP="00685D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5D0B" w:rsidRPr="003F50AF" w:rsidRDefault="00685D0B" w:rsidP="00685D0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85D0B" w:rsidRPr="003F50AF" w:rsidSect="0073686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16"/>
    <w:rsid w:val="000866BA"/>
    <w:rsid w:val="00090802"/>
    <w:rsid w:val="00095A16"/>
    <w:rsid w:val="000D365A"/>
    <w:rsid w:val="000E03F2"/>
    <w:rsid w:val="001B413F"/>
    <w:rsid w:val="001F200A"/>
    <w:rsid w:val="00224F9F"/>
    <w:rsid w:val="002556BA"/>
    <w:rsid w:val="00300449"/>
    <w:rsid w:val="00381AB2"/>
    <w:rsid w:val="003F50AF"/>
    <w:rsid w:val="004031B5"/>
    <w:rsid w:val="00440DE2"/>
    <w:rsid w:val="00474548"/>
    <w:rsid w:val="0048624A"/>
    <w:rsid w:val="004E50E9"/>
    <w:rsid w:val="0051298A"/>
    <w:rsid w:val="0059146B"/>
    <w:rsid w:val="005F1580"/>
    <w:rsid w:val="00602AB3"/>
    <w:rsid w:val="00640126"/>
    <w:rsid w:val="00655D6E"/>
    <w:rsid w:val="00685D0B"/>
    <w:rsid w:val="006B01F9"/>
    <w:rsid w:val="006E7CF7"/>
    <w:rsid w:val="00702EA8"/>
    <w:rsid w:val="00720D3E"/>
    <w:rsid w:val="0073686F"/>
    <w:rsid w:val="007A1053"/>
    <w:rsid w:val="007C40A1"/>
    <w:rsid w:val="007F7951"/>
    <w:rsid w:val="00842575"/>
    <w:rsid w:val="0086295E"/>
    <w:rsid w:val="008E2350"/>
    <w:rsid w:val="00923600"/>
    <w:rsid w:val="009F4ADF"/>
    <w:rsid w:val="00B904C0"/>
    <w:rsid w:val="00BA21EC"/>
    <w:rsid w:val="00C033CA"/>
    <w:rsid w:val="00C15431"/>
    <w:rsid w:val="00C23798"/>
    <w:rsid w:val="00C71D2D"/>
    <w:rsid w:val="00D00E56"/>
    <w:rsid w:val="00D63582"/>
    <w:rsid w:val="00DB60C1"/>
    <w:rsid w:val="00DC4113"/>
    <w:rsid w:val="00E17130"/>
    <w:rsid w:val="00E60A81"/>
    <w:rsid w:val="00EA2080"/>
    <w:rsid w:val="00EC41E6"/>
    <w:rsid w:val="00F12A39"/>
    <w:rsid w:val="00F27859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54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54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8CCD-579A-497A-BD86-541020E5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Bianchi</dc:creator>
  <cp:lastModifiedBy>User</cp:lastModifiedBy>
  <cp:revision>3</cp:revision>
  <cp:lastPrinted>2017-06-08T14:35:00Z</cp:lastPrinted>
  <dcterms:created xsi:type="dcterms:W3CDTF">2018-02-15T14:58:00Z</dcterms:created>
  <dcterms:modified xsi:type="dcterms:W3CDTF">2018-02-15T15:03:00Z</dcterms:modified>
</cp:coreProperties>
</file>