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6D8C4" w14:textId="33192067" w:rsidR="00D27503" w:rsidRPr="00D27503" w:rsidRDefault="00D27503" w:rsidP="00B6139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27503">
        <w:rPr>
          <w:rFonts w:ascii="Arial" w:hAnsi="Arial" w:cs="Arial"/>
          <w:b/>
          <w:bCs/>
          <w:sz w:val="24"/>
          <w:szCs w:val="24"/>
        </w:rPr>
        <w:t>BIOGRAPHY</w:t>
      </w:r>
    </w:p>
    <w:p w14:paraId="2B6B8564" w14:textId="77777777" w:rsidR="00D27503" w:rsidRDefault="00D27503" w:rsidP="00B613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FC90E3" w14:textId="34869E16" w:rsidR="00B61398" w:rsidRPr="00BF2186" w:rsidRDefault="00B61398" w:rsidP="00B6139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F2186">
        <w:rPr>
          <w:rFonts w:ascii="Arial" w:hAnsi="Arial" w:cs="Arial"/>
          <w:b/>
          <w:bCs/>
          <w:sz w:val="24"/>
          <w:szCs w:val="24"/>
        </w:rPr>
        <w:t xml:space="preserve">Marica Moro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was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born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in Milan.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She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taught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art in private and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municipal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schools in Milan.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She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also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organized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different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workshops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about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art and nature and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she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took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part in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many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exhibitions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Italy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abroad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She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collaborating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with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two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public school in Milan like Art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teacher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she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2186">
        <w:rPr>
          <w:rFonts w:ascii="Arial" w:hAnsi="Arial" w:cs="Arial"/>
          <w:b/>
          <w:bCs/>
          <w:sz w:val="24"/>
          <w:szCs w:val="24"/>
        </w:rPr>
        <w:t>lives</w:t>
      </w:r>
      <w:proofErr w:type="spellEnd"/>
      <w:r w:rsidRPr="00BF2186">
        <w:rPr>
          <w:rFonts w:ascii="Arial" w:hAnsi="Arial" w:cs="Arial"/>
          <w:b/>
          <w:bCs/>
          <w:sz w:val="24"/>
          <w:szCs w:val="24"/>
        </w:rPr>
        <w:t xml:space="preserve"> in Milan. </w:t>
      </w:r>
    </w:p>
    <w:p w14:paraId="15F94559" w14:textId="77777777" w:rsid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38197975" w14:textId="744F017E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BF2186">
        <w:rPr>
          <w:rFonts w:ascii="Arial" w:hAnsi="Arial" w:cs="Arial"/>
          <w:b/>
          <w:bCs/>
          <w:sz w:val="24"/>
          <w:szCs w:val="24"/>
        </w:rPr>
        <w:t>2010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participated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Water and </w:t>
      </w:r>
      <w:proofErr w:type="spellStart"/>
      <w:r w:rsidRPr="00B61398">
        <w:rPr>
          <w:rFonts w:ascii="Arial" w:hAnsi="Arial" w:cs="Arial"/>
          <w:sz w:val="24"/>
          <w:szCs w:val="24"/>
        </w:rPr>
        <w:t>biodiversity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61398">
        <w:rPr>
          <w:rFonts w:ascii="Arial" w:hAnsi="Arial" w:cs="Arial"/>
          <w:sz w:val="24"/>
          <w:szCs w:val="24"/>
        </w:rPr>
        <w:t>collaboration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with Galleria 10.2! and </w:t>
      </w:r>
      <w:proofErr w:type="spellStart"/>
      <w:r w:rsidRPr="00B61398">
        <w:rPr>
          <w:rFonts w:ascii="Arial" w:hAnsi="Arial" w:cs="Arial"/>
          <w:sz w:val="24"/>
          <w:szCs w:val="24"/>
        </w:rPr>
        <w:t>Visionlab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Bovisa Triennale of Milan and in Culture Nature,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Alessandra Coppa and Fortunato D’Amico, a </w:t>
      </w:r>
      <w:proofErr w:type="spellStart"/>
      <w:r w:rsidRPr="00B61398">
        <w:rPr>
          <w:rFonts w:ascii="Arial" w:hAnsi="Arial" w:cs="Arial"/>
          <w:sz w:val="24"/>
          <w:szCs w:val="24"/>
        </w:rPr>
        <w:t>collateral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event to the Biennale of Architecture in </w:t>
      </w:r>
      <w:proofErr w:type="spellStart"/>
      <w:r w:rsidRPr="00B61398">
        <w:rPr>
          <w:rFonts w:ascii="Arial" w:hAnsi="Arial" w:cs="Arial"/>
          <w:sz w:val="24"/>
          <w:szCs w:val="24"/>
        </w:rPr>
        <w:t>Venice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61398">
        <w:rPr>
          <w:rFonts w:ascii="Arial" w:hAnsi="Arial" w:cs="Arial"/>
          <w:sz w:val="24"/>
          <w:szCs w:val="24"/>
        </w:rPr>
        <w:t>That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year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B61398">
        <w:rPr>
          <w:rFonts w:ascii="Arial" w:hAnsi="Arial" w:cs="Arial"/>
          <w:sz w:val="24"/>
          <w:szCs w:val="24"/>
        </w:rPr>
        <w:t>collaboration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with Paolo Pini Art Museum,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also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produced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61398">
        <w:rPr>
          <w:rFonts w:ascii="Arial" w:hAnsi="Arial" w:cs="Arial"/>
          <w:sz w:val="24"/>
          <w:szCs w:val="24"/>
        </w:rPr>
        <w:t>sculptural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installation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Niguarda Ca ‘Granda Hospital, </w:t>
      </w:r>
      <w:proofErr w:type="spellStart"/>
      <w:r w:rsidRPr="00B61398">
        <w:rPr>
          <w:rFonts w:ascii="Arial" w:hAnsi="Arial" w:cs="Arial"/>
          <w:sz w:val="24"/>
          <w:szCs w:val="24"/>
        </w:rPr>
        <w:t>sponsored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Gobbetto.</w:t>
      </w:r>
    </w:p>
    <w:p w14:paraId="445543C9" w14:textId="77777777" w:rsidR="00B61398" w:rsidRP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16165E66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BF2186">
        <w:rPr>
          <w:rFonts w:ascii="Arial" w:hAnsi="Arial" w:cs="Arial"/>
          <w:b/>
          <w:bCs/>
          <w:sz w:val="24"/>
          <w:szCs w:val="24"/>
        </w:rPr>
        <w:t>2011</w:t>
      </w:r>
      <w:r w:rsidRPr="00B6139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61398">
        <w:rPr>
          <w:rFonts w:ascii="Arial" w:hAnsi="Arial" w:cs="Arial"/>
          <w:sz w:val="24"/>
          <w:szCs w:val="24"/>
        </w:rPr>
        <w:t>artist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participated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the Garden Festival Green Street in Monza,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Alessandra Coppa, in 012 </w:t>
      </w:r>
      <w:proofErr w:type="spellStart"/>
      <w:r w:rsidRPr="00B61398">
        <w:rPr>
          <w:rFonts w:ascii="Arial" w:hAnsi="Arial" w:cs="Arial"/>
          <w:sz w:val="24"/>
          <w:szCs w:val="24"/>
        </w:rPr>
        <w:t>Proethic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Prophetic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Poetics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Porta Nuova </w:t>
      </w:r>
      <w:proofErr w:type="spellStart"/>
      <w:r w:rsidRPr="00B61398">
        <w:rPr>
          <w:rFonts w:ascii="Arial" w:hAnsi="Arial" w:cs="Arial"/>
          <w:sz w:val="24"/>
          <w:szCs w:val="24"/>
        </w:rPr>
        <w:t>train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station in Turin and in the </w:t>
      </w:r>
      <w:proofErr w:type="spellStart"/>
      <w:r w:rsidRPr="00B61398">
        <w:rPr>
          <w:rFonts w:ascii="Arial" w:hAnsi="Arial" w:cs="Arial"/>
          <w:sz w:val="24"/>
          <w:szCs w:val="24"/>
        </w:rPr>
        <w:t>exhibition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r w:rsidRPr="00BF2186">
        <w:rPr>
          <w:rFonts w:ascii="Arial" w:hAnsi="Arial" w:cs="Arial"/>
          <w:b/>
          <w:bCs/>
          <w:i/>
          <w:iCs/>
          <w:sz w:val="24"/>
          <w:szCs w:val="24"/>
        </w:rPr>
        <w:t>Designer in 3D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Triennale Bovisa, </w:t>
      </w:r>
      <w:proofErr w:type="spellStart"/>
      <w:r w:rsidRPr="00B61398">
        <w:rPr>
          <w:rFonts w:ascii="Arial" w:hAnsi="Arial" w:cs="Arial"/>
          <w:sz w:val="24"/>
          <w:szCs w:val="24"/>
        </w:rPr>
        <w:t>where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exposed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her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monumental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work </w:t>
      </w:r>
      <w:r w:rsidRPr="00BF2186">
        <w:rPr>
          <w:rFonts w:ascii="Arial" w:hAnsi="Arial" w:cs="Arial"/>
          <w:b/>
          <w:bCs/>
          <w:i/>
          <w:iCs/>
          <w:sz w:val="24"/>
          <w:szCs w:val="24"/>
        </w:rPr>
        <w:t>Genesis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which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was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later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displayed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Lissone Museum of Contemporary Art in 2012.</w:t>
      </w:r>
    </w:p>
    <w:p w14:paraId="73302380" w14:textId="77777777" w:rsidR="00B61398" w:rsidRP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18CEEB66" w14:textId="3AFF1EDA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BF2186">
        <w:rPr>
          <w:rFonts w:ascii="Arial" w:hAnsi="Arial" w:cs="Arial"/>
          <w:b/>
          <w:bCs/>
          <w:sz w:val="24"/>
          <w:szCs w:val="24"/>
        </w:rPr>
        <w:t>2013</w:t>
      </w:r>
      <w:r w:rsidRPr="00B6139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61398">
        <w:rPr>
          <w:rFonts w:ascii="Arial" w:hAnsi="Arial" w:cs="Arial"/>
          <w:sz w:val="24"/>
          <w:szCs w:val="24"/>
        </w:rPr>
        <w:t>artist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was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present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Genova </w:t>
      </w:r>
      <w:proofErr w:type="spellStart"/>
      <w:r w:rsidRPr="00B61398">
        <w:rPr>
          <w:rFonts w:ascii="Arial" w:hAnsi="Arial" w:cs="Arial"/>
          <w:sz w:val="24"/>
          <w:szCs w:val="24"/>
        </w:rPr>
        <w:t>Modern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Art Gallery with the personal </w:t>
      </w:r>
      <w:proofErr w:type="spellStart"/>
      <w:r w:rsidRPr="00B61398">
        <w:rPr>
          <w:rFonts w:ascii="Arial" w:hAnsi="Arial" w:cs="Arial"/>
          <w:sz w:val="24"/>
          <w:szCs w:val="24"/>
        </w:rPr>
        <w:t>exhibition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r w:rsidR="00BF2186" w:rsidRPr="00BF2186">
        <w:rPr>
          <w:rFonts w:ascii="Arial" w:hAnsi="Arial" w:cs="Arial"/>
          <w:b/>
          <w:bCs/>
          <w:i/>
          <w:iCs/>
          <w:sz w:val="24"/>
          <w:szCs w:val="24"/>
        </w:rPr>
        <w:t>SEMIEQUI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Fortunato D’Amico and Maria Flora Giubilei;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Aquarium of Milan (Expo days) with the large personal </w:t>
      </w:r>
      <w:proofErr w:type="spellStart"/>
      <w:r w:rsidRPr="00B61398">
        <w:rPr>
          <w:rFonts w:ascii="Arial" w:hAnsi="Arial" w:cs="Arial"/>
          <w:sz w:val="24"/>
          <w:szCs w:val="24"/>
        </w:rPr>
        <w:t>exhibition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r w:rsidRPr="00BF2186">
        <w:rPr>
          <w:rFonts w:ascii="Arial" w:hAnsi="Arial" w:cs="Arial"/>
          <w:b/>
          <w:bCs/>
          <w:i/>
          <w:iCs/>
          <w:sz w:val="24"/>
          <w:szCs w:val="24"/>
        </w:rPr>
        <w:t>Water in Genesis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Elena di </w:t>
      </w:r>
      <w:proofErr w:type="spellStart"/>
      <w:r w:rsidRPr="00B61398">
        <w:rPr>
          <w:rFonts w:ascii="Arial" w:hAnsi="Arial" w:cs="Arial"/>
          <w:sz w:val="24"/>
          <w:szCs w:val="24"/>
        </w:rPr>
        <w:t>Raddo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where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also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organized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educational workshops and talks on the </w:t>
      </w:r>
      <w:proofErr w:type="spellStart"/>
      <w:r w:rsidRPr="00B61398">
        <w:rPr>
          <w:rFonts w:ascii="Arial" w:hAnsi="Arial" w:cs="Arial"/>
          <w:sz w:val="24"/>
          <w:szCs w:val="24"/>
        </w:rPr>
        <w:t>subject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of water and the </w:t>
      </w:r>
      <w:proofErr w:type="spellStart"/>
      <w:r w:rsidRPr="00B61398">
        <w:rPr>
          <w:rFonts w:ascii="Arial" w:hAnsi="Arial" w:cs="Arial"/>
          <w:sz w:val="24"/>
          <w:szCs w:val="24"/>
        </w:rPr>
        <w:t>environment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; and </w:t>
      </w:r>
      <w:proofErr w:type="spellStart"/>
      <w:r w:rsidRPr="00B61398">
        <w:rPr>
          <w:rFonts w:ascii="Arial" w:hAnsi="Arial" w:cs="Arial"/>
          <w:sz w:val="24"/>
          <w:szCs w:val="24"/>
        </w:rPr>
        <w:t>was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invited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61398">
        <w:rPr>
          <w:rFonts w:ascii="Arial" w:hAnsi="Arial" w:cs="Arial"/>
          <w:sz w:val="24"/>
          <w:szCs w:val="24"/>
        </w:rPr>
        <w:t>participate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B61398">
        <w:rPr>
          <w:rFonts w:ascii="Arial" w:hAnsi="Arial" w:cs="Arial"/>
          <w:sz w:val="24"/>
          <w:szCs w:val="24"/>
        </w:rPr>
        <w:t>exhibition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of the </w:t>
      </w:r>
      <w:r w:rsidRPr="00BF2186">
        <w:rPr>
          <w:rFonts w:ascii="Arial" w:hAnsi="Arial" w:cs="Arial"/>
          <w:b/>
          <w:bCs/>
          <w:i/>
          <w:iCs/>
          <w:sz w:val="24"/>
          <w:szCs w:val="24"/>
        </w:rPr>
        <w:t xml:space="preserve">Thetis </w:t>
      </w:r>
      <w:proofErr w:type="spellStart"/>
      <w:r w:rsidRPr="00BF2186">
        <w:rPr>
          <w:rFonts w:ascii="Arial" w:hAnsi="Arial" w:cs="Arial"/>
          <w:b/>
          <w:bCs/>
          <w:i/>
          <w:iCs/>
          <w:sz w:val="24"/>
          <w:szCs w:val="24"/>
        </w:rPr>
        <w:t>collection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Spazio Thetis 106, a </w:t>
      </w:r>
      <w:proofErr w:type="spellStart"/>
      <w:r w:rsidRPr="00B61398">
        <w:rPr>
          <w:rFonts w:ascii="Arial" w:hAnsi="Arial" w:cs="Arial"/>
          <w:sz w:val="24"/>
          <w:szCs w:val="24"/>
        </w:rPr>
        <w:t>collateral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event to the 55th International Art </w:t>
      </w:r>
      <w:proofErr w:type="spellStart"/>
      <w:r w:rsidRPr="00B61398">
        <w:rPr>
          <w:rFonts w:ascii="Arial" w:hAnsi="Arial" w:cs="Arial"/>
          <w:sz w:val="24"/>
          <w:szCs w:val="24"/>
        </w:rPr>
        <w:t>Exhibition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61398">
        <w:rPr>
          <w:rFonts w:ascii="Arial" w:hAnsi="Arial" w:cs="Arial"/>
          <w:sz w:val="24"/>
          <w:szCs w:val="24"/>
        </w:rPr>
        <w:t>Venice</w:t>
      </w:r>
      <w:proofErr w:type="spellEnd"/>
      <w:r w:rsidRPr="00B61398">
        <w:rPr>
          <w:rFonts w:ascii="Arial" w:hAnsi="Arial" w:cs="Arial"/>
          <w:sz w:val="24"/>
          <w:szCs w:val="24"/>
        </w:rPr>
        <w:t>.</w:t>
      </w:r>
    </w:p>
    <w:p w14:paraId="21F6916B" w14:textId="77777777" w:rsidR="00B61398" w:rsidRP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0B3582E7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BF2186">
        <w:rPr>
          <w:rFonts w:ascii="Arial" w:hAnsi="Arial" w:cs="Arial"/>
          <w:b/>
          <w:bCs/>
          <w:sz w:val="24"/>
          <w:szCs w:val="24"/>
        </w:rPr>
        <w:t>2014</w:t>
      </w:r>
      <w:r w:rsidRPr="00B6139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61398">
        <w:rPr>
          <w:rFonts w:ascii="Arial" w:hAnsi="Arial" w:cs="Arial"/>
          <w:sz w:val="24"/>
          <w:szCs w:val="24"/>
        </w:rPr>
        <w:t>installation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Kitchengarden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was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selected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within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conference-contest </w:t>
      </w:r>
      <w:r w:rsidRPr="00BF2186">
        <w:rPr>
          <w:rFonts w:ascii="Arial" w:hAnsi="Arial" w:cs="Arial"/>
          <w:b/>
          <w:bCs/>
          <w:i/>
          <w:iCs/>
          <w:sz w:val="24"/>
          <w:szCs w:val="24"/>
        </w:rPr>
        <w:t>New garden</w:t>
      </w:r>
      <w:r w:rsidRPr="00B61398">
        <w:rPr>
          <w:rFonts w:ascii="Arial" w:hAnsi="Arial" w:cs="Arial"/>
          <w:sz w:val="24"/>
          <w:szCs w:val="24"/>
        </w:rPr>
        <w:t xml:space="preserve"> </w:t>
      </w:r>
      <w:r w:rsidRPr="00BF2186">
        <w:rPr>
          <w:rFonts w:ascii="Arial" w:hAnsi="Arial" w:cs="Arial"/>
          <w:b/>
          <w:bCs/>
          <w:i/>
          <w:iCs/>
          <w:sz w:val="24"/>
          <w:szCs w:val="24"/>
        </w:rPr>
        <w:t>for the City life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organized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the international magazine </w:t>
      </w:r>
      <w:proofErr w:type="spellStart"/>
      <w:r w:rsidRPr="00B61398">
        <w:rPr>
          <w:rFonts w:ascii="Arial" w:hAnsi="Arial" w:cs="Arial"/>
          <w:sz w:val="24"/>
          <w:szCs w:val="24"/>
        </w:rPr>
        <w:t>Paysage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which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took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place in Rimini; in the </w:t>
      </w:r>
      <w:proofErr w:type="spellStart"/>
      <w:r w:rsidRPr="00B61398">
        <w:rPr>
          <w:rFonts w:ascii="Arial" w:hAnsi="Arial" w:cs="Arial"/>
          <w:sz w:val="24"/>
          <w:szCs w:val="24"/>
        </w:rPr>
        <w:t>same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year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61398">
        <w:rPr>
          <w:rFonts w:ascii="Arial" w:hAnsi="Arial" w:cs="Arial"/>
          <w:sz w:val="24"/>
          <w:szCs w:val="24"/>
        </w:rPr>
        <w:t>artist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participated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Figura Aqua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Alessia Locatelli and Mariarosa </w:t>
      </w:r>
      <w:proofErr w:type="spellStart"/>
      <w:r w:rsidRPr="00B61398">
        <w:rPr>
          <w:rFonts w:ascii="Arial" w:hAnsi="Arial" w:cs="Arial"/>
          <w:sz w:val="24"/>
          <w:szCs w:val="24"/>
        </w:rPr>
        <w:t>Pividori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Ex-Fornace </w:t>
      </w:r>
      <w:proofErr w:type="spellStart"/>
      <w:r w:rsidRPr="00B61398">
        <w:rPr>
          <w:rFonts w:ascii="Arial" w:hAnsi="Arial" w:cs="Arial"/>
          <w:sz w:val="24"/>
          <w:szCs w:val="24"/>
        </w:rPr>
        <w:t>municipal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space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Milan and in </w:t>
      </w:r>
      <w:proofErr w:type="spellStart"/>
      <w:r w:rsidRPr="00B61398">
        <w:rPr>
          <w:rFonts w:ascii="Arial" w:hAnsi="Arial" w:cs="Arial"/>
          <w:sz w:val="24"/>
          <w:szCs w:val="24"/>
        </w:rPr>
        <w:t>Superortopiu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̀,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Fortunato D’Amico and </w:t>
      </w:r>
      <w:proofErr w:type="spellStart"/>
      <w:r w:rsidRPr="00B61398">
        <w:rPr>
          <w:rFonts w:ascii="Arial" w:hAnsi="Arial" w:cs="Arial"/>
          <w:sz w:val="24"/>
          <w:szCs w:val="24"/>
        </w:rPr>
        <w:t>n.o.v.a.civitas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., in </w:t>
      </w:r>
      <w:proofErr w:type="spellStart"/>
      <w:r w:rsidRPr="00B61398">
        <w:rPr>
          <w:rFonts w:ascii="Arial" w:hAnsi="Arial" w:cs="Arial"/>
          <w:sz w:val="24"/>
          <w:szCs w:val="24"/>
        </w:rPr>
        <w:t>collaboration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B61398">
        <w:rPr>
          <w:rFonts w:ascii="Arial" w:hAnsi="Arial" w:cs="Arial"/>
          <w:sz w:val="24"/>
          <w:szCs w:val="24"/>
        </w:rPr>
        <w:t>Cittadellarte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Pistoletto Foundation in the </w:t>
      </w:r>
      <w:proofErr w:type="spellStart"/>
      <w:r w:rsidRPr="00B61398">
        <w:rPr>
          <w:rFonts w:ascii="Arial" w:hAnsi="Arial" w:cs="Arial"/>
          <w:sz w:val="24"/>
          <w:szCs w:val="24"/>
        </w:rPr>
        <w:t>premises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of Superstudio in Milan.</w:t>
      </w:r>
    </w:p>
    <w:p w14:paraId="1EEB80E8" w14:textId="77777777" w:rsidR="00B61398" w:rsidRP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4BBD0578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2015</w:t>
      </w:r>
      <w:r w:rsidRPr="00B61398">
        <w:rPr>
          <w:rFonts w:ascii="Arial" w:hAnsi="Arial" w:cs="Arial"/>
          <w:sz w:val="24"/>
          <w:szCs w:val="24"/>
        </w:rPr>
        <w:t xml:space="preserve"> Marica Moro </w:t>
      </w:r>
      <w:proofErr w:type="spellStart"/>
      <w:r w:rsidRPr="00B61398">
        <w:rPr>
          <w:rFonts w:ascii="Arial" w:hAnsi="Arial" w:cs="Arial"/>
          <w:sz w:val="24"/>
          <w:szCs w:val="24"/>
        </w:rPr>
        <w:t>presents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for </w:t>
      </w:r>
      <w:r w:rsidRPr="006D7776">
        <w:rPr>
          <w:rFonts w:ascii="Arial" w:hAnsi="Arial" w:cs="Arial"/>
          <w:b/>
          <w:bCs/>
          <w:sz w:val="24"/>
          <w:szCs w:val="24"/>
        </w:rPr>
        <w:t xml:space="preserve">Expo </w:t>
      </w:r>
      <w:proofErr w:type="spellStart"/>
      <w:r w:rsidRPr="00B61398">
        <w:rPr>
          <w:rFonts w:ascii="Arial" w:hAnsi="Arial" w:cs="Arial"/>
          <w:sz w:val="24"/>
          <w:szCs w:val="24"/>
        </w:rPr>
        <w:t>two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big </w:t>
      </w:r>
      <w:proofErr w:type="spellStart"/>
      <w:r w:rsidRPr="00B61398">
        <w:rPr>
          <w:rFonts w:ascii="Arial" w:hAnsi="Arial" w:cs="Arial"/>
          <w:sz w:val="24"/>
          <w:szCs w:val="24"/>
        </w:rPr>
        <w:t>installations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for Milan: the first Grains Genesis </w:t>
      </w:r>
      <w:proofErr w:type="spellStart"/>
      <w:r w:rsidRPr="00B61398">
        <w:rPr>
          <w:rFonts w:ascii="Arial" w:hAnsi="Arial" w:cs="Arial"/>
          <w:sz w:val="24"/>
          <w:szCs w:val="24"/>
        </w:rPr>
        <w:t>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Superstudio, for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Terzo paradiso-Coltivare la città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proofErr w:type="gramStart"/>
      <w:r w:rsidRPr="00B61398">
        <w:rPr>
          <w:rFonts w:ascii="Arial" w:hAnsi="Arial" w:cs="Arial"/>
          <w:sz w:val="24"/>
          <w:szCs w:val="24"/>
        </w:rPr>
        <w:t>F.D’Amico</w:t>
      </w:r>
      <w:proofErr w:type="spellEnd"/>
      <w:proofErr w:type="gramEnd"/>
      <w:r w:rsidRPr="00B61398">
        <w:rPr>
          <w:rFonts w:ascii="Arial" w:hAnsi="Arial" w:cs="Arial"/>
          <w:sz w:val="24"/>
          <w:szCs w:val="24"/>
        </w:rPr>
        <w:t xml:space="preserve">, with </w:t>
      </w:r>
      <w:proofErr w:type="spellStart"/>
      <w:r w:rsidRPr="00B61398">
        <w:rPr>
          <w:rFonts w:ascii="Arial" w:hAnsi="Arial" w:cs="Arial"/>
          <w:sz w:val="24"/>
          <w:szCs w:val="24"/>
        </w:rPr>
        <w:t>Cittadellarte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Pistoletto Foundation and the second </w:t>
      </w:r>
      <w:proofErr w:type="spellStart"/>
      <w:r w:rsidRPr="00B61398">
        <w:rPr>
          <w:rFonts w:ascii="Arial" w:hAnsi="Arial" w:cs="Arial"/>
          <w:sz w:val="24"/>
          <w:szCs w:val="24"/>
        </w:rPr>
        <w:t>Kitchengarden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Fabbrica del Vapore, for Green Utopia-Sharing Design,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B61398">
        <w:rPr>
          <w:rFonts w:ascii="Arial" w:hAnsi="Arial" w:cs="Arial"/>
          <w:sz w:val="24"/>
          <w:szCs w:val="24"/>
        </w:rPr>
        <w:t>M.Corrado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1398">
        <w:rPr>
          <w:rFonts w:ascii="Arial" w:hAnsi="Arial" w:cs="Arial"/>
          <w:sz w:val="24"/>
          <w:szCs w:val="24"/>
        </w:rPr>
        <w:t>C.Castelli</w:t>
      </w:r>
      <w:proofErr w:type="spellEnd"/>
      <w:r w:rsidRPr="00B61398">
        <w:rPr>
          <w:rFonts w:ascii="Arial" w:hAnsi="Arial" w:cs="Arial"/>
          <w:sz w:val="24"/>
          <w:szCs w:val="24"/>
        </w:rPr>
        <w:t>.</w:t>
      </w:r>
    </w:p>
    <w:p w14:paraId="2D87A77C" w14:textId="77777777" w:rsidR="00B61398" w:rsidRP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4831002F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The big </w:t>
      </w:r>
      <w:proofErr w:type="spellStart"/>
      <w:r w:rsidRPr="00B61398">
        <w:rPr>
          <w:rFonts w:ascii="Arial" w:hAnsi="Arial" w:cs="Arial"/>
          <w:sz w:val="24"/>
          <w:szCs w:val="24"/>
        </w:rPr>
        <w:t>sculpture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Genesis </w:t>
      </w:r>
      <w:proofErr w:type="spellStart"/>
      <w:r w:rsidRPr="00B61398">
        <w:rPr>
          <w:rFonts w:ascii="Arial" w:hAnsi="Arial" w:cs="Arial"/>
          <w:sz w:val="24"/>
          <w:szCs w:val="24"/>
        </w:rPr>
        <w:t>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exhibited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for Expo in the garden of </w:t>
      </w:r>
      <w:proofErr w:type="spellStart"/>
      <w:r w:rsidRPr="00B61398">
        <w:rPr>
          <w:rFonts w:ascii="Arial" w:hAnsi="Arial" w:cs="Arial"/>
          <w:sz w:val="24"/>
          <w:szCs w:val="24"/>
        </w:rPr>
        <w:t>Protestan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Church, inside the </w:t>
      </w:r>
      <w:proofErr w:type="spellStart"/>
      <w:r w:rsidRPr="00B61398">
        <w:rPr>
          <w:rFonts w:ascii="Arial" w:hAnsi="Arial" w:cs="Arial"/>
          <w:sz w:val="24"/>
          <w:szCs w:val="24"/>
        </w:rPr>
        <w:t>kitchengarden’s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installation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Andreas </w:t>
      </w:r>
      <w:proofErr w:type="spellStart"/>
      <w:r w:rsidRPr="00B61398">
        <w:rPr>
          <w:rFonts w:ascii="Arial" w:hAnsi="Arial" w:cs="Arial"/>
          <w:sz w:val="24"/>
          <w:szCs w:val="24"/>
        </w:rPr>
        <w:t>Kipar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for Land.</w:t>
      </w:r>
    </w:p>
    <w:p w14:paraId="1AE0F77F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2016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partecipated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Metamorphosis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Biennal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China-</w:t>
      </w:r>
      <w:proofErr w:type="spellStart"/>
      <w:r w:rsidRPr="00B61398">
        <w:rPr>
          <w:rFonts w:ascii="Arial" w:hAnsi="Arial" w:cs="Arial"/>
          <w:sz w:val="24"/>
          <w:szCs w:val="24"/>
        </w:rPr>
        <w:t>Italiy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proofErr w:type="gramStart"/>
      <w:r w:rsidRPr="00B61398">
        <w:rPr>
          <w:rFonts w:ascii="Arial" w:hAnsi="Arial" w:cs="Arial"/>
          <w:sz w:val="24"/>
          <w:szCs w:val="24"/>
        </w:rPr>
        <w:t>S.Orlandi</w:t>
      </w:r>
      <w:proofErr w:type="spellEnd"/>
      <w:proofErr w:type="gramEnd"/>
      <w:r w:rsidRPr="00B61398">
        <w:rPr>
          <w:rFonts w:ascii="Arial" w:hAnsi="Arial" w:cs="Arial"/>
          <w:sz w:val="24"/>
          <w:szCs w:val="24"/>
        </w:rPr>
        <w:t xml:space="preserve"> and Wang Jing </w:t>
      </w:r>
      <w:proofErr w:type="spellStart"/>
      <w:r w:rsidRPr="00B61398">
        <w:rPr>
          <w:rFonts w:ascii="Arial" w:hAnsi="Arial" w:cs="Arial"/>
          <w:sz w:val="24"/>
          <w:szCs w:val="24"/>
        </w:rPr>
        <w:t>Yi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Plastic cultural </w:t>
      </w:r>
      <w:proofErr w:type="spellStart"/>
      <w:r w:rsidRPr="00B61398">
        <w:rPr>
          <w:rFonts w:ascii="Arial" w:hAnsi="Arial" w:cs="Arial"/>
          <w:sz w:val="24"/>
          <w:szCs w:val="24"/>
        </w:rPr>
        <w:t>District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Pechino, China and in Premio Michetti 2016,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Luciano Caramel and Elena Di </w:t>
      </w:r>
      <w:proofErr w:type="spellStart"/>
      <w:r w:rsidRPr="00B61398">
        <w:rPr>
          <w:rFonts w:ascii="Arial" w:hAnsi="Arial" w:cs="Arial"/>
          <w:sz w:val="24"/>
          <w:szCs w:val="24"/>
        </w:rPr>
        <w:t>Raddo</w:t>
      </w:r>
      <w:proofErr w:type="spellEnd"/>
      <w:r w:rsidRPr="00B61398">
        <w:rPr>
          <w:rFonts w:ascii="Arial" w:hAnsi="Arial" w:cs="Arial"/>
          <w:sz w:val="24"/>
          <w:szCs w:val="24"/>
        </w:rPr>
        <w:t>.</w:t>
      </w:r>
    </w:p>
    <w:p w14:paraId="2A359F7D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partecipated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Creative Energy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proofErr w:type="gramStart"/>
      <w:r w:rsidRPr="00B61398">
        <w:rPr>
          <w:rFonts w:ascii="Arial" w:hAnsi="Arial" w:cs="Arial"/>
          <w:sz w:val="24"/>
          <w:szCs w:val="24"/>
        </w:rPr>
        <w:t>E.Di</w:t>
      </w:r>
      <w:proofErr w:type="spellEnd"/>
      <w:proofErr w:type="gram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Raddo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Palazzo della Regione Lombardia, Milan and in Grains, one man show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B61398">
        <w:rPr>
          <w:rFonts w:ascii="Arial" w:hAnsi="Arial" w:cs="Arial"/>
          <w:sz w:val="24"/>
          <w:szCs w:val="24"/>
        </w:rPr>
        <w:t>E.Di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Raddo</w:t>
      </w:r>
      <w:proofErr w:type="spellEnd"/>
      <w:r w:rsidRPr="00B61398">
        <w:rPr>
          <w:rFonts w:ascii="Arial" w:hAnsi="Arial" w:cs="Arial"/>
          <w:sz w:val="24"/>
          <w:szCs w:val="24"/>
        </w:rPr>
        <w:t>, Azimut Lombardia, Palazzo Bocconi, Milan.</w:t>
      </w:r>
    </w:p>
    <w:p w14:paraId="7C19FB3F" w14:textId="77777777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2017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partecipated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Sharing Design 2017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7776">
        <w:rPr>
          <w:rFonts w:ascii="Arial" w:hAnsi="Arial" w:cs="Arial"/>
          <w:b/>
          <w:bCs/>
          <w:sz w:val="24"/>
          <w:szCs w:val="24"/>
        </w:rPr>
        <w:t>MilanoMakers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Salone del Mobile, Fabbrica del Vapore, Milan and in </w:t>
      </w:r>
      <w:r w:rsidRPr="006D7776">
        <w:rPr>
          <w:rFonts w:ascii="Arial" w:hAnsi="Arial" w:cs="Arial"/>
          <w:b/>
          <w:bCs/>
          <w:sz w:val="24"/>
          <w:szCs w:val="24"/>
        </w:rPr>
        <w:t>2018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took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part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Movimento Arte Etica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Sandro Orlandi </w:t>
      </w:r>
      <w:proofErr w:type="spellStart"/>
      <w:r w:rsidRPr="00B61398">
        <w:rPr>
          <w:rFonts w:ascii="Arial" w:hAnsi="Arial" w:cs="Arial"/>
          <w:sz w:val="24"/>
          <w:szCs w:val="24"/>
        </w:rPr>
        <w:t>ARTantide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Gallery, Verona and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Bergamo Art Fair 2018</w:t>
      </w:r>
      <w:r w:rsidRPr="00B61398">
        <w:rPr>
          <w:rFonts w:ascii="Arial" w:hAnsi="Arial" w:cs="Arial"/>
          <w:sz w:val="24"/>
          <w:szCs w:val="24"/>
        </w:rPr>
        <w:t xml:space="preserve">, stand of Arte Etica, </w:t>
      </w:r>
      <w:proofErr w:type="spellStart"/>
      <w:r w:rsidRPr="00B61398">
        <w:rPr>
          <w:rFonts w:ascii="Arial" w:hAnsi="Arial" w:cs="Arial"/>
          <w:sz w:val="24"/>
          <w:szCs w:val="24"/>
        </w:rPr>
        <w:t>ARTantide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Gallery.</w:t>
      </w:r>
    </w:p>
    <w:p w14:paraId="1B3C6F46" w14:textId="77777777" w:rsidR="00B61398" w:rsidRPr="00B61398" w:rsidRDefault="00B61398" w:rsidP="00B6139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4AC52B10" w14:textId="1AD6E88C" w:rsidR="00E85055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2019</w:t>
      </w:r>
      <w:r w:rsidRPr="00B6139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61398">
        <w:rPr>
          <w:rFonts w:ascii="Arial" w:hAnsi="Arial" w:cs="Arial"/>
          <w:sz w:val="24"/>
          <w:szCs w:val="24"/>
        </w:rPr>
        <w:t>artist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invited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to partecipate in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Mental</w:t>
      </w:r>
      <w:proofErr w:type="spellEnd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Recycling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proofErr w:type="gramStart"/>
      <w:r w:rsidRPr="00B61398">
        <w:rPr>
          <w:rFonts w:ascii="Arial" w:hAnsi="Arial" w:cs="Arial"/>
          <w:sz w:val="24"/>
          <w:szCs w:val="24"/>
        </w:rPr>
        <w:t>S.Orlandi</w:t>
      </w:r>
      <w:proofErr w:type="spellEnd"/>
      <w:proofErr w:type="gramEnd"/>
      <w:r w:rsidRPr="00B6139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61398">
        <w:rPr>
          <w:rFonts w:ascii="Arial" w:hAnsi="Arial" w:cs="Arial"/>
          <w:sz w:val="24"/>
          <w:szCs w:val="24"/>
        </w:rPr>
        <w:t>collaboration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with Science </w:t>
      </w:r>
      <w:proofErr w:type="spellStart"/>
      <w:r w:rsidRPr="00B61398">
        <w:rPr>
          <w:rFonts w:ascii="Arial" w:hAnsi="Arial" w:cs="Arial"/>
          <w:sz w:val="24"/>
          <w:szCs w:val="24"/>
        </w:rPr>
        <w:t>gallery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during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the Biennale of Contemporary Art in </w:t>
      </w:r>
      <w:proofErr w:type="spellStart"/>
      <w:r w:rsidRPr="00B61398">
        <w:rPr>
          <w:rFonts w:ascii="Arial" w:hAnsi="Arial" w:cs="Arial"/>
          <w:sz w:val="24"/>
          <w:szCs w:val="24"/>
        </w:rPr>
        <w:t>Venice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Universita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̀ Cà Foscari, and in </w:t>
      </w:r>
      <w:r w:rsidR="006D7776" w:rsidRPr="006D7776">
        <w:rPr>
          <w:rFonts w:ascii="Arial" w:hAnsi="Arial" w:cs="Arial"/>
          <w:b/>
          <w:bCs/>
          <w:i/>
          <w:iCs/>
          <w:sz w:val="24"/>
          <w:szCs w:val="24"/>
        </w:rPr>
        <w:t>Friends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B61398">
        <w:rPr>
          <w:rFonts w:ascii="Arial" w:hAnsi="Arial" w:cs="Arial"/>
          <w:sz w:val="24"/>
          <w:szCs w:val="24"/>
        </w:rPr>
        <w:t>A.Grandesso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Spazio Thetis of </w:t>
      </w:r>
      <w:proofErr w:type="spellStart"/>
      <w:r w:rsidRPr="00B61398">
        <w:rPr>
          <w:rFonts w:ascii="Arial" w:hAnsi="Arial" w:cs="Arial"/>
          <w:sz w:val="24"/>
          <w:szCs w:val="24"/>
        </w:rPr>
        <w:t>Venice</w:t>
      </w:r>
      <w:proofErr w:type="spellEnd"/>
      <w:r w:rsidRPr="00B61398">
        <w:rPr>
          <w:rFonts w:ascii="Arial" w:hAnsi="Arial" w:cs="Arial"/>
          <w:sz w:val="24"/>
          <w:szCs w:val="24"/>
        </w:rPr>
        <w:t>.</w:t>
      </w:r>
    </w:p>
    <w:p w14:paraId="141B3514" w14:textId="573FEF1E" w:rsidR="00B61398" w:rsidRP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invited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to partecipate in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Bienal</w:t>
      </w:r>
      <w:proofErr w:type="spellEnd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internacional</w:t>
      </w:r>
      <w:proofErr w:type="spellEnd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 xml:space="preserve"> de arte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contemporânea</w:t>
      </w:r>
      <w:proofErr w:type="spellEnd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 xml:space="preserve"> de Curitiba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Brasil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and in </w:t>
      </w:r>
      <w:r w:rsidRPr="006D7776">
        <w:rPr>
          <w:rFonts w:ascii="Arial" w:hAnsi="Arial" w:cs="Arial"/>
          <w:b/>
          <w:bCs/>
          <w:sz w:val="24"/>
          <w:szCs w:val="24"/>
        </w:rPr>
        <w:t>2020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Took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part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Il carattere dell’Arte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Artantide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Gallery in Verona and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 xml:space="preserve">Oltre l’etica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MASC, Museo de Arte Moderna de Santa Caterina, </w:t>
      </w:r>
      <w:proofErr w:type="spellStart"/>
      <w:r w:rsidRPr="00B61398">
        <w:rPr>
          <w:rFonts w:ascii="Arial" w:hAnsi="Arial" w:cs="Arial"/>
          <w:sz w:val="24"/>
          <w:szCs w:val="24"/>
        </w:rPr>
        <w:t>Florianopolis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Brasil</w:t>
      </w:r>
      <w:proofErr w:type="spellEnd"/>
      <w:r w:rsidRPr="00B61398">
        <w:rPr>
          <w:rFonts w:ascii="Arial" w:hAnsi="Arial" w:cs="Arial"/>
          <w:sz w:val="24"/>
          <w:szCs w:val="24"/>
        </w:rPr>
        <w:t>.</w:t>
      </w:r>
    </w:p>
    <w:p w14:paraId="688FB40B" w14:textId="39EB5624" w:rsidR="00B61398" w:rsidRDefault="00B61398" w:rsidP="00B61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398">
        <w:rPr>
          <w:rFonts w:ascii="Arial" w:hAnsi="Arial" w:cs="Arial"/>
          <w:sz w:val="24"/>
          <w:szCs w:val="24"/>
        </w:rPr>
        <w:lastRenderedPageBreak/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2021</w:t>
      </w:r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she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partecipated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Kosmos</w:t>
      </w:r>
      <w:r w:rsidRPr="00B61398">
        <w:rPr>
          <w:rFonts w:ascii="Arial" w:hAnsi="Arial" w:cs="Arial"/>
          <w:sz w:val="24"/>
          <w:szCs w:val="24"/>
        </w:rPr>
        <w:t xml:space="preserve">, an one man show </w:t>
      </w:r>
      <w:proofErr w:type="spellStart"/>
      <w:r w:rsidRPr="00B61398">
        <w:rPr>
          <w:rFonts w:ascii="Arial" w:hAnsi="Arial" w:cs="Arial"/>
          <w:sz w:val="24"/>
          <w:szCs w:val="24"/>
        </w:rPr>
        <w:t>at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Ex Studio Piero Manzoni,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proofErr w:type="gramStart"/>
      <w:r w:rsidRPr="00B61398">
        <w:rPr>
          <w:rFonts w:ascii="Arial" w:hAnsi="Arial" w:cs="Arial"/>
          <w:sz w:val="24"/>
          <w:szCs w:val="24"/>
        </w:rPr>
        <w:t>E.Di</w:t>
      </w:r>
      <w:proofErr w:type="spellEnd"/>
      <w:proofErr w:type="gram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Raddo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Milan and in </w:t>
      </w:r>
      <w:r w:rsidR="006D7776" w:rsidRPr="006D7776">
        <w:rPr>
          <w:rFonts w:ascii="Arial" w:hAnsi="Arial" w:cs="Arial"/>
          <w:b/>
          <w:bCs/>
          <w:i/>
          <w:iCs/>
          <w:sz w:val="24"/>
          <w:szCs w:val="24"/>
        </w:rPr>
        <w:t>Dentro la luce</w:t>
      </w:r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curated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B61398">
        <w:rPr>
          <w:rFonts w:ascii="Arial" w:hAnsi="Arial" w:cs="Arial"/>
          <w:sz w:val="24"/>
          <w:szCs w:val="24"/>
        </w:rPr>
        <w:t>S.Orlandi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1398">
        <w:rPr>
          <w:rFonts w:ascii="Arial" w:hAnsi="Arial" w:cs="Arial"/>
          <w:sz w:val="24"/>
          <w:szCs w:val="24"/>
        </w:rPr>
        <w:t>Artantide</w:t>
      </w:r>
      <w:proofErr w:type="spellEnd"/>
      <w:r w:rsidRPr="00B6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398">
        <w:rPr>
          <w:rFonts w:ascii="Arial" w:hAnsi="Arial" w:cs="Arial"/>
          <w:sz w:val="24"/>
          <w:szCs w:val="24"/>
        </w:rPr>
        <w:t>Galley</w:t>
      </w:r>
      <w:proofErr w:type="spellEnd"/>
      <w:r w:rsidRPr="00B61398">
        <w:rPr>
          <w:rFonts w:ascii="Arial" w:hAnsi="Arial" w:cs="Arial"/>
          <w:sz w:val="24"/>
          <w:szCs w:val="24"/>
        </w:rPr>
        <w:t>, Verona.</w:t>
      </w:r>
    </w:p>
    <w:p w14:paraId="77565477" w14:textId="77777777" w:rsidR="00E85055" w:rsidRDefault="00E85055" w:rsidP="00E85055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0B510D4D" w14:textId="77777777" w:rsid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85055">
        <w:rPr>
          <w:rFonts w:ascii="Arial" w:hAnsi="Arial" w:cs="Arial"/>
          <w:sz w:val="24"/>
          <w:szCs w:val="24"/>
        </w:rPr>
        <w:t>She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was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also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invited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E85055">
        <w:rPr>
          <w:rFonts w:ascii="Arial" w:hAnsi="Arial" w:cs="Arial"/>
          <w:sz w:val="24"/>
          <w:szCs w:val="24"/>
        </w:rPr>
        <w:t>participate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in the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Florence Biennale 2021</w:t>
      </w:r>
      <w:r w:rsidRPr="00E8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5055">
        <w:rPr>
          <w:rFonts w:ascii="Arial" w:hAnsi="Arial" w:cs="Arial"/>
          <w:sz w:val="24"/>
          <w:szCs w:val="24"/>
        </w:rPr>
        <w:t>curated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by </w:t>
      </w:r>
      <w:proofErr w:type="spellStart"/>
      <w:proofErr w:type="gramStart"/>
      <w:r w:rsidRPr="00E85055">
        <w:rPr>
          <w:rFonts w:ascii="Arial" w:hAnsi="Arial" w:cs="Arial"/>
          <w:sz w:val="24"/>
          <w:szCs w:val="24"/>
        </w:rPr>
        <w:t>F.D'Amico</w:t>
      </w:r>
      <w:proofErr w:type="spellEnd"/>
      <w:proofErr w:type="gramEnd"/>
      <w:r w:rsidRPr="00E85055">
        <w:rPr>
          <w:rFonts w:ascii="Arial" w:hAnsi="Arial" w:cs="Arial"/>
          <w:sz w:val="24"/>
          <w:szCs w:val="24"/>
        </w:rPr>
        <w:t>, Fortezza del Basso, Florence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and in </w:t>
      </w:r>
      <w:r w:rsidRPr="006D7776">
        <w:rPr>
          <w:rFonts w:ascii="Arial" w:hAnsi="Arial" w:cs="Arial"/>
          <w:b/>
          <w:bCs/>
          <w:sz w:val="24"/>
          <w:szCs w:val="24"/>
        </w:rPr>
        <w:t>2022</w:t>
      </w:r>
      <w:r w:rsidRPr="00E85055">
        <w:rPr>
          <w:rFonts w:ascii="Arial" w:hAnsi="Arial" w:cs="Arial"/>
          <w:sz w:val="24"/>
          <w:szCs w:val="24"/>
        </w:rPr>
        <w:t xml:space="preserve"> he </w:t>
      </w:r>
      <w:proofErr w:type="spellStart"/>
      <w:r w:rsidRPr="00E85055">
        <w:rPr>
          <w:rFonts w:ascii="Arial" w:hAnsi="Arial" w:cs="Arial"/>
          <w:sz w:val="24"/>
          <w:szCs w:val="24"/>
        </w:rPr>
        <w:t>took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part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I-STANZE</w:t>
      </w:r>
      <w:r w:rsidRPr="00E8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5055">
        <w:rPr>
          <w:rFonts w:ascii="Arial" w:hAnsi="Arial" w:cs="Arial"/>
          <w:sz w:val="24"/>
          <w:szCs w:val="24"/>
        </w:rPr>
        <w:t>curated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by Antonietta Grandesso, Spazio Thetis, </w:t>
      </w:r>
      <w:proofErr w:type="spellStart"/>
      <w:r w:rsidRPr="00E85055">
        <w:rPr>
          <w:rFonts w:ascii="Arial" w:hAnsi="Arial" w:cs="Arial"/>
          <w:sz w:val="24"/>
          <w:szCs w:val="24"/>
        </w:rPr>
        <w:t>Venice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and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Re-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sistenti</w:t>
      </w:r>
      <w:proofErr w:type="spellEnd"/>
      <w:r w:rsidRPr="00E85055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curated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by Francesca Brandes, Spazio Emergency, </w:t>
      </w:r>
      <w:proofErr w:type="spellStart"/>
      <w:r w:rsidRPr="00E85055">
        <w:rPr>
          <w:rFonts w:ascii="Arial" w:hAnsi="Arial" w:cs="Arial"/>
          <w:sz w:val="24"/>
          <w:szCs w:val="24"/>
        </w:rPr>
        <w:t>Venice</w:t>
      </w:r>
      <w:proofErr w:type="spellEnd"/>
      <w:r w:rsidRPr="00E85055">
        <w:rPr>
          <w:rFonts w:ascii="Arial" w:hAnsi="Arial" w:cs="Arial"/>
          <w:sz w:val="24"/>
          <w:szCs w:val="24"/>
        </w:rPr>
        <w:t>.</w:t>
      </w:r>
    </w:p>
    <w:p w14:paraId="243DEE65" w14:textId="3F77EB0F" w:rsidR="00E85055" w:rsidRP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055">
        <w:rPr>
          <w:rFonts w:ascii="Arial" w:hAnsi="Arial" w:cs="Arial"/>
          <w:sz w:val="24"/>
          <w:szCs w:val="24"/>
        </w:rPr>
        <w:t xml:space="preserve">In 2022 he </w:t>
      </w:r>
      <w:proofErr w:type="spellStart"/>
      <w:r w:rsidRPr="00E85055">
        <w:rPr>
          <w:rFonts w:ascii="Arial" w:hAnsi="Arial" w:cs="Arial"/>
          <w:sz w:val="24"/>
          <w:szCs w:val="24"/>
        </w:rPr>
        <w:t>participated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Dreams</w:t>
      </w:r>
      <w:r w:rsidRPr="00E85055">
        <w:rPr>
          <w:rFonts w:ascii="Arial" w:hAnsi="Arial" w:cs="Arial"/>
          <w:sz w:val="24"/>
          <w:szCs w:val="24"/>
        </w:rPr>
        <w:t xml:space="preserve">, a solo </w:t>
      </w:r>
      <w:proofErr w:type="spellStart"/>
      <w:r w:rsidRPr="00E85055">
        <w:rPr>
          <w:rFonts w:ascii="Arial" w:hAnsi="Arial" w:cs="Arial"/>
          <w:sz w:val="24"/>
          <w:szCs w:val="24"/>
        </w:rPr>
        <w:t>exhibition</w:t>
      </w:r>
      <w:proofErr w:type="spellEnd"/>
      <w:r w:rsidRPr="00E850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Galleria Federica Ghizzoni, Milan and </w:t>
      </w:r>
      <w:proofErr w:type="spellStart"/>
      <w:r w:rsidRPr="00E85055">
        <w:rPr>
          <w:rFonts w:ascii="Arial" w:hAnsi="Arial" w:cs="Arial"/>
          <w:sz w:val="24"/>
          <w:szCs w:val="24"/>
        </w:rPr>
        <w:t>at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MIA ART FAIR 2022, Galleria Ghizzoni stand, Milan.</w:t>
      </w:r>
    </w:p>
    <w:p w14:paraId="60F614C9" w14:textId="77777777" w:rsidR="00E85055" w:rsidRDefault="00E85055" w:rsidP="00E85055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11596D7D" w14:textId="76817F1B" w:rsidR="00E85055" w:rsidRP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055">
        <w:rPr>
          <w:rFonts w:ascii="Arial" w:hAnsi="Arial" w:cs="Arial"/>
          <w:sz w:val="24"/>
          <w:szCs w:val="24"/>
        </w:rPr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2023</w:t>
      </w:r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she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was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invited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E85055">
        <w:rPr>
          <w:rFonts w:ascii="Arial" w:hAnsi="Arial" w:cs="Arial"/>
          <w:sz w:val="24"/>
          <w:szCs w:val="24"/>
        </w:rPr>
        <w:t>participate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E85055">
        <w:rPr>
          <w:rFonts w:ascii="Arial" w:hAnsi="Arial" w:cs="Arial"/>
          <w:sz w:val="24"/>
          <w:szCs w:val="24"/>
        </w:rPr>
        <w:t>exhibition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LA MIA BRERA</w:t>
      </w:r>
      <w:r w:rsidRPr="00E8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5055">
        <w:rPr>
          <w:rFonts w:ascii="Arial" w:hAnsi="Arial" w:cs="Arial"/>
          <w:sz w:val="24"/>
          <w:szCs w:val="24"/>
        </w:rPr>
        <w:t>selected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artists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from the Brera Academy, in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curated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by Elena Pontiggia, Galleria Previtali, Milan and </w:t>
      </w:r>
      <w:proofErr w:type="spellStart"/>
      <w:r w:rsidRPr="00E85055">
        <w:rPr>
          <w:rFonts w:ascii="Arial" w:hAnsi="Arial" w:cs="Arial"/>
          <w:sz w:val="24"/>
          <w:szCs w:val="24"/>
        </w:rPr>
        <w:t>at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MATERIA</w:t>
      </w:r>
      <w:r w:rsidRPr="00E8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5055">
        <w:rPr>
          <w:rFonts w:ascii="Arial" w:hAnsi="Arial" w:cs="Arial"/>
          <w:sz w:val="24"/>
          <w:szCs w:val="24"/>
        </w:rPr>
        <w:t>exhibition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for DESIGN WEEK 2023, in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collaboration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E85055">
        <w:rPr>
          <w:rFonts w:ascii="Arial" w:hAnsi="Arial" w:cs="Arial"/>
          <w:sz w:val="24"/>
          <w:szCs w:val="24"/>
        </w:rPr>
        <w:t>Milanomakers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at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the Fabbrica del Vapore and </w:t>
      </w:r>
      <w:proofErr w:type="spellStart"/>
      <w:r w:rsidRPr="00E85055">
        <w:rPr>
          <w:rFonts w:ascii="Arial" w:hAnsi="Arial" w:cs="Arial"/>
          <w:sz w:val="24"/>
          <w:szCs w:val="24"/>
        </w:rPr>
        <w:t>at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Togheter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exhibition</w:t>
      </w:r>
      <w:proofErr w:type="spellEnd"/>
      <w:r w:rsidRPr="00E85055">
        <w:rPr>
          <w:rFonts w:ascii="Arial" w:hAnsi="Arial" w:cs="Arial"/>
          <w:sz w:val="24"/>
          <w:szCs w:val="24"/>
        </w:rPr>
        <w:t>, Galleria Ghizzoni, Milan.</w:t>
      </w:r>
    </w:p>
    <w:p w14:paraId="50467228" w14:textId="19AB6E4E" w:rsidR="00E85055" w:rsidRP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055">
        <w:rPr>
          <w:rFonts w:ascii="Arial" w:hAnsi="Arial" w:cs="Arial"/>
          <w:sz w:val="24"/>
          <w:szCs w:val="24"/>
        </w:rPr>
        <w:t xml:space="preserve">In the </w:t>
      </w:r>
      <w:proofErr w:type="spellStart"/>
      <w:r w:rsidRPr="00E85055">
        <w:rPr>
          <w:rFonts w:ascii="Arial" w:hAnsi="Arial" w:cs="Arial"/>
          <w:sz w:val="24"/>
          <w:szCs w:val="24"/>
        </w:rPr>
        <w:t>same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year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, on the </w:t>
      </w:r>
      <w:proofErr w:type="spellStart"/>
      <w:r w:rsidRPr="00E85055">
        <w:rPr>
          <w:rFonts w:ascii="Arial" w:hAnsi="Arial" w:cs="Arial"/>
          <w:sz w:val="24"/>
          <w:szCs w:val="24"/>
        </w:rPr>
        <w:t>occasion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E85055">
        <w:rPr>
          <w:rFonts w:ascii="Arial" w:hAnsi="Arial" w:cs="Arial"/>
          <w:sz w:val="24"/>
          <w:szCs w:val="24"/>
        </w:rPr>
        <w:t>tenth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edition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of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IL TEMPO DELLE DONNE</w:t>
      </w:r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she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was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invited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E85055"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three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large site-</w:t>
      </w:r>
      <w:proofErr w:type="spellStart"/>
      <w:r w:rsidRPr="00E85055">
        <w:rPr>
          <w:rFonts w:ascii="Arial" w:hAnsi="Arial" w:cs="Arial"/>
          <w:sz w:val="24"/>
          <w:szCs w:val="24"/>
        </w:rPr>
        <w:t>specific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installations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entitled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SEEDS, DREAMS, LOVE in the </w:t>
      </w:r>
      <w:proofErr w:type="spellStart"/>
      <w:r w:rsidRPr="00E85055">
        <w:rPr>
          <w:rFonts w:ascii="Arial" w:hAnsi="Arial" w:cs="Arial"/>
          <w:sz w:val="24"/>
          <w:szCs w:val="24"/>
        </w:rPr>
        <w:t>spaces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of the Hall of Honour, the Agora and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of the Teatro dell'Arte della Triennale di Milano, in </w:t>
      </w:r>
      <w:proofErr w:type="spellStart"/>
      <w:r w:rsidRPr="00E85055">
        <w:rPr>
          <w:rFonts w:ascii="Arial" w:hAnsi="Arial" w:cs="Arial"/>
          <w:sz w:val="24"/>
          <w:szCs w:val="24"/>
        </w:rPr>
        <w:t>collaboration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with the 27th hour and Corriere della Sera.</w:t>
      </w:r>
    </w:p>
    <w:p w14:paraId="2E236434" w14:textId="77777777" w:rsidR="00E85055" w:rsidRDefault="00E85055" w:rsidP="00E85055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616478A7" w14:textId="405F96A7" w:rsidR="00E85055" w:rsidRP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055">
        <w:rPr>
          <w:rFonts w:ascii="Arial" w:hAnsi="Arial" w:cs="Arial"/>
          <w:sz w:val="24"/>
          <w:szCs w:val="24"/>
        </w:rPr>
        <w:t xml:space="preserve">In </w:t>
      </w:r>
      <w:r w:rsidRPr="006D7776">
        <w:rPr>
          <w:rFonts w:ascii="Arial" w:hAnsi="Arial" w:cs="Arial"/>
          <w:b/>
          <w:bCs/>
          <w:sz w:val="24"/>
          <w:szCs w:val="24"/>
        </w:rPr>
        <w:t>2024</w:t>
      </w:r>
      <w:r w:rsidRPr="00E85055">
        <w:rPr>
          <w:rFonts w:ascii="Arial" w:hAnsi="Arial" w:cs="Arial"/>
          <w:sz w:val="24"/>
          <w:szCs w:val="24"/>
        </w:rPr>
        <w:t xml:space="preserve"> he </w:t>
      </w:r>
      <w:proofErr w:type="spellStart"/>
      <w:r w:rsidRPr="00E85055">
        <w:rPr>
          <w:rFonts w:ascii="Arial" w:hAnsi="Arial" w:cs="Arial"/>
          <w:sz w:val="24"/>
          <w:szCs w:val="24"/>
        </w:rPr>
        <w:t>participated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in </w:t>
      </w:r>
      <w:r w:rsidRPr="006D7776">
        <w:rPr>
          <w:rFonts w:ascii="Arial" w:hAnsi="Arial" w:cs="Arial"/>
          <w:b/>
          <w:bCs/>
          <w:i/>
          <w:iCs/>
          <w:sz w:val="24"/>
          <w:szCs w:val="24"/>
        </w:rPr>
        <w:t>LIFE LIGHT</w:t>
      </w:r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at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the Spazio Pollice Studio Light, on the </w:t>
      </w:r>
      <w:proofErr w:type="spellStart"/>
      <w:r w:rsidRPr="00E85055">
        <w:rPr>
          <w:rFonts w:ascii="Arial" w:hAnsi="Arial" w:cs="Arial"/>
          <w:sz w:val="24"/>
          <w:szCs w:val="24"/>
        </w:rPr>
        <w:t>occasion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of the Fuorisalone of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Mobile, Milan and </w:t>
      </w:r>
      <w:proofErr w:type="spellStart"/>
      <w:r w:rsidRPr="00E85055">
        <w:rPr>
          <w:rFonts w:ascii="Arial" w:hAnsi="Arial" w:cs="Arial"/>
          <w:sz w:val="24"/>
          <w:szCs w:val="24"/>
        </w:rPr>
        <w:t>at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the International Meeting </w:t>
      </w:r>
      <w:r w:rsidRPr="006D7776">
        <w:rPr>
          <w:rFonts w:ascii="Arial" w:hAnsi="Arial" w:cs="Arial"/>
          <w:b/>
          <w:bCs/>
          <w:sz w:val="24"/>
          <w:szCs w:val="24"/>
        </w:rPr>
        <w:t>Marcel Grossman MG17</w:t>
      </w:r>
      <w:r w:rsidRPr="00E8505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85055">
        <w:rPr>
          <w:rFonts w:ascii="Arial" w:hAnsi="Arial" w:cs="Arial"/>
          <w:sz w:val="24"/>
          <w:szCs w:val="24"/>
        </w:rPr>
        <w:t>Recent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055">
        <w:rPr>
          <w:rFonts w:ascii="Arial" w:hAnsi="Arial" w:cs="Arial"/>
          <w:sz w:val="24"/>
          <w:szCs w:val="24"/>
        </w:rPr>
        <w:t>Developments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85055">
        <w:rPr>
          <w:rFonts w:ascii="Arial" w:hAnsi="Arial" w:cs="Arial"/>
          <w:sz w:val="24"/>
          <w:szCs w:val="24"/>
        </w:rPr>
        <w:t>Theoretical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E85055">
        <w:rPr>
          <w:rFonts w:ascii="Arial" w:hAnsi="Arial" w:cs="Arial"/>
          <w:sz w:val="24"/>
          <w:szCs w:val="24"/>
        </w:rPr>
        <w:t>Experimental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E85055">
        <w:rPr>
          <w:rFonts w:ascii="Arial" w:hAnsi="Arial" w:cs="Arial"/>
          <w:sz w:val="24"/>
          <w:szCs w:val="24"/>
        </w:rPr>
        <w:t>Relativity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5055">
        <w:rPr>
          <w:rFonts w:ascii="Arial" w:hAnsi="Arial" w:cs="Arial"/>
          <w:sz w:val="24"/>
          <w:szCs w:val="24"/>
        </w:rPr>
        <w:t>Astrophysics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5055">
        <w:rPr>
          <w:rFonts w:ascii="Arial" w:hAnsi="Arial" w:cs="Arial"/>
          <w:sz w:val="24"/>
          <w:szCs w:val="24"/>
        </w:rPr>
        <w:t>Relativistic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Field Theories, Pescara.</w:t>
      </w:r>
    </w:p>
    <w:p w14:paraId="41254648" w14:textId="77777777" w:rsid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2FEC6" w14:textId="77777777" w:rsidR="00C26780" w:rsidRDefault="00C26780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75955A" w14:textId="7BD5C7E8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85055">
        <w:rPr>
          <w:rFonts w:ascii="Arial" w:hAnsi="Arial" w:cs="Arial"/>
          <w:b/>
          <w:bCs/>
          <w:sz w:val="24"/>
          <w:szCs w:val="24"/>
        </w:rPr>
        <w:t>CRITICAL TEXTS</w:t>
      </w:r>
    </w:p>
    <w:p w14:paraId="6D6E5411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14:paraId="7BF17015" w14:textId="1233F67A" w:rsid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055">
        <w:rPr>
          <w:rFonts w:ascii="Arial" w:hAnsi="Arial" w:cs="Arial"/>
          <w:sz w:val="24"/>
          <w:szCs w:val="24"/>
        </w:rPr>
        <w:t xml:space="preserve">Cinzia Bollino Bossi, Luciano Caramel, Marta Colombo, Alessandra Coppa, Antonella Crippa, Lucia </w:t>
      </w:r>
      <w:proofErr w:type="spellStart"/>
      <w:r w:rsidRPr="00E85055">
        <w:rPr>
          <w:rFonts w:ascii="Arial" w:hAnsi="Arial" w:cs="Arial"/>
          <w:sz w:val="24"/>
          <w:szCs w:val="24"/>
        </w:rPr>
        <w:t>Cutura</w:t>
      </w:r>
      <w:proofErr w:type="spellEnd"/>
      <w:r w:rsidRPr="00E850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Fortunato D'Amico, Eleonora Fiorani, Elena Di </w:t>
      </w:r>
      <w:proofErr w:type="spellStart"/>
      <w:r w:rsidRPr="00E85055">
        <w:rPr>
          <w:rFonts w:ascii="Arial" w:hAnsi="Arial" w:cs="Arial"/>
          <w:sz w:val="24"/>
          <w:szCs w:val="24"/>
        </w:rPr>
        <w:t>Raddo</w:t>
      </w:r>
      <w:proofErr w:type="spellEnd"/>
      <w:r w:rsidRPr="00E85055">
        <w:rPr>
          <w:rFonts w:ascii="Arial" w:hAnsi="Arial" w:cs="Arial"/>
          <w:sz w:val="24"/>
          <w:szCs w:val="24"/>
        </w:rPr>
        <w:t>, Mimmo Di Marzio, Michela Delfino, Grazia De Palma,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Matteo Galbiati, </w:t>
      </w:r>
      <w:proofErr w:type="spellStart"/>
      <w:r w:rsidRPr="00E85055">
        <w:rPr>
          <w:rFonts w:ascii="Arial" w:hAnsi="Arial" w:cs="Arial"/>
          <w:sz w:val="24"/>
          <w:szCs w:val="24"/>
        </w:rPr>
        <w:t>Melisa</w:t>
      </w:r>
      <w:proofErr w:type="spellEnd"/>
      <w:r w:rsidRPr="00E85055">
        <w:rPr>
          <w:rFonts w:ascii="Arial" w:hAnsi="Arial" w:cs="Arial"/>
          <w:sz w:val="24"/>
          <w:szCs w:val="24"/>
        </w:rPr>
        <w:t xml:space="preserve"> Garzonio, Laura Gelmini, Lorella Giudici, Sebastiano Grasso, Antonietta Grandesso,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Angela </w:t>
      </w:r>
      <w:proofErr w:type="spellStart"/>
      <w:r w:rsidRPr="00E85055">
        <w:rPr>
          <w:rFonts w:ascii="Arial" w:hAnsi="Arial" w:cs="Arial"/>
          <w:sz w:val="24"/>
          <w:szCs w:val="24"/>
        </w:rPr>
        <w:t>Madesani</w:t>
      </w:r>
      <w:proofErr w:type="spellEnd"/>
      <w:r w:rsidRPr="00E85055">
        <w:rPr>
          <w:rFonts w:ascii="Arial" w:hAnsi="Arial" w:cs="Arial"/>
          <w:sz w:val="24"/>
          <w:szCs w:val="24"/>
        </w:rPr>
        <w:t>, Gianluca Marziani, Marco Meneguzzo, Sandro Orlandi, Francesca Pensa, Pierre Restany,</w:t>
      </w:r>
      <w:r>
        <w:rPr>
          <w:rFonts w:ascii="Arial" w:hAnsi="Arial" w:cs="Arial"/>
          <w:sz w:val="24"/>
          <w:szCs w:val="24"/>
        </w:rPr>
        <w:t xml:space="preserve"> </w:t>
      </w:r>
      <w:r w:rsidRPr="00E85055">
        <w:rPr>
          <w:rFonts w:ascii="Arial" w:hAnsi="Arial" w:cs="Arial"/>
          <w:sz w:val="24"/>
          <w:szCs w:val="24"/>
        </w:rPr>
        <w:t xml:space="preserve">Remo Ruffini, Daniel </w:t>
      </w:r>
      <w:proofErr w:type="spellStart"/>
      <w:r w:rsidRPr="00E85055">
        <w:rPr>
          <w:rFonts w:ascii="Arial" w:hAnsi="Arial" w:cs="Arial"/>
          <w:sz w:val="24"/>
          <w:szCs w:val="24"/>
        </w:rPr>
        <w:t>Schinasi</w:t>
      </w:r>
      <w:proofErr w:type="spellEnd"/>
      <w:r w:rsidRPr="00E85055">
        <w:rPr>
          <w:rFonts w:ascii="Arial" w:hAnsi="Arial" w:cs="Arial"/>
          <w:sz w:val="24"/>
          <w:szCs w:val="24"/>
        </w:rPr>
        <w:t>, Elisabetta Staudacher, Carmelo Strano, Francesco Tedeschi.</w:t>
      </w:r>
    </w:p>
    <w:p w14:paraId="42CD799D" w14:textId="77777777" w:rsid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F616D0" w14:textId="77777777" w:rsidR="00C26780" w:rsidRDefault="00C26780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3264001B" w14:textId="794FAEE9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>PERMANENT COLLECTIONS</w:t>
      </w:r>
    </w:p>
    <w:p w14:paraId="4164CECB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535E2A6C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Collection of Cultural Heritage of Lombardy, “The upside-down tree” Niguarda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Cà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Granda Hospital, Milan.</w:t>
      </w:r>
    </w:p>
    <w:p w14:paraId="791162DE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1275DA00" w14:textId="0EA8B416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Unicredit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Collection, Milan.</w:t>
      </w:r>
    </w:p>
    <w:p w14:paraId="4E38FDAD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7B68C137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Permanent collection of modern and contemporary art, site specific work, artistic direction by Marco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Meneguzzo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and Teresa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Melorio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, in collaboration with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Gobbetto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and Mapp, Niguarda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Cà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Granda Hospital, Milan.</w:t>
      </w:r>
    </w:p>
    <w:p w14:paraId="7CC96658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Thetis contemporary art collection, curated by Antonietta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Grandesso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,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Arsenale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,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Spazio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Thetis, Venice.</w:t>
      </w:r>
    </w:p>
    <w:p w14:paraId="5568387A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1A4B7990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Contemporary art collection, Paolo Pini Museum of Contemporary Art, artistic direction by Marco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Meneguzzo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, Teresa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Melorio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, Enzo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Cannaviello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>.</w:t>
      </w:r>
    </w:p>
    <w:p w14:paraId="3BE0B538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5C834999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Permanent collection Landscape Museum, artistic direction of Maria Flora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Giubilei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>, Civic Museums of Nervi, Genoa.</w:t>
      </w:r>
    </w:p>
    <w:p w14:paraId="33AB6CF1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527F24C7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Permanent Contemporary Art Collection, curated by Elena Di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Raddo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and Cecilia Carli, Catholic University, Milan.</w:t>
      </w:r>
    </w:p>
    <w:p w14:paraId="4C1799D4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72B2CE37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lastRenderedPageBreak/>
        <w:t xml:space="preserve">Designer Collection in 3D, artistic direction by Alberto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Pizzati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Caiani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>, Triennale di Milano. Cattaneo Collection, Artistic direction by Cesare Cattaneo, Como.</w:t>
      </w:r>
    </w:p>
    <w:p w14:paraId="509E11B6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5B1A452A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>Private collection, Jane Sutherland, New York.</w:t>
      </w:r>
    </w:p>
    <w:p w14:paraId="19DC3221" w14:textId="77777777" w:rsidR="00E85055" w:rsidRPr="00E85055" w:rsidRDefault="00E85055" w:rsidP="00E85055">
      <w:pPr>
        <w:spacing w:after="0" w:line="12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2F7BD59C" w14:textId="77777777" w:rsidR="00E85055" w:rsidRPr="00E85055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055">
        <w:rPr>
          <w:rFonts w:ascii="Arial" w:hAnsi="Arial" w:cs="Arial"/>
          <w:b/>
          <w:bCs/>
          <w:sz w:val="24"/>
          <w:szCs w:val="24"/>
          <w:lang w:val="en"/>
        </w:rPr>
        <w:t xml:space="preserve">Protestant Church of Milan, permanent exhibition of public art, curated by A. </w:t>
      </w:r>
      <w:proofErr w:type="spellStart"/>
      <w:r w:rsidRPr="00E85055">
        <w:rPr>
          <w:rFonts w:ascii="Arial" w:hAnsi="Arial" w:cs="Arial"/>
          <w:b/>
          <w:bCs/>
          <w:sz w:val="24"/>
          <w:szCs w:val="24"/>
          <w:lang w:val="en"/>
        </w:rPr>
        <w:t>Kipar</w:t>
      </w:r>
      <w:proofErr w:type="spellEnd"/>
      <w:r w:rsidRPr="00E85055">
        <w:rPr>
          <w:rFonts w:ascii="Arial" w:hAnsi="Arial" w:cs="Arial"/>
          <w:b/>
          <w:bCs/>
          <w:sz w:val="24"/>
          <w:szCs w:val="24"/>
          <w:lang w:val="en"/>
        </w:rPr>
        <w:t>.</w:t>
      </w:r>
    </w:p>
    <w:p w14:paraId="4AE3BD52" w14:textId="77777777" w:rsidR="00E85055" w:rsidRPr="00B61398" w:rsidRDefault="00E85055" w:rsidP="00E8505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85055" w:rsidRPr="00B61398" w:rsidSect="00C267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8"/>
    <w:rsid w:val="00585FD5"/>
    <w:rsid w:val="006D7776"/>
    <w:rsid w:val="008F28D0"/>
    <w:rsid w:val="00B61398"/>
    <w:rsid w:val="00BC30D0"/>
    <w:rsid w:val="00BF2186"/>
    <w:rsid w:val="00C26780"/>
    <w:rsid w:val="00D27503"/>
    <w:rsid w:val="00E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8532"/>
  <w15:chartTrackingRefBased/>
  <w15:docId w15:val="{17D7CAB4-8178-4D1E-9D97-D86A3F28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3</cp:revision>
  <dcterms:created xsi:type="dcterms:W3CDTF">2024-08-06T08:53:00Z</dcterms:created>
  <dcterms:modified xsi:type="dcterms:W3CDTF">2024-09-09T08:26:00Z</dcterms:modified>
</cp:coreProperties>
</file>