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6F" w:rsidRDefault="00A02DF8" w:rsidP="00A02D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15546F">
        <w:rPr>
          <w:rFonts w:ascii="Arial" w:eastAsia="Times New Roman" w:hAnsi="Arial" w:cs="Arial"/>
          <w:b/>
          <w:sz w:val="32"/>
          <w:szCs w:val="32"/>
          <w:lang w:val="en-US" w:eastAsia="it-IT"/>
        </w:rPr>
        <w:t xml:space="preserve">Palazzo </w:t>
      </w:r>
      <w:proofErr w:type="spellStart"/>
      <w:r w:rsidRPr="0015546F">
        <w:rPr>
          <w:rFonts w:ascii="Arial" w:eastAsia="Times New Roman" w:hAnsi="Arial" w:cs="Arial"/>
          <w:b/>
          <w:sz w:val="32"/>
          <w:szCs w:val="32"/>
          <w:lang w:val="en-US" w:eastAsia="it-IT"/>
        </w:rPr>
        <w:t>Reale</w:t>
      </w:r>
      <w:proofErr w:type="spellEnd"/>
    </w:p>
    <w:p w:rsidR="00A02DF8" w:rsidRPr="00A02DF8" w:rsidRDefault="00A02DF8" w:rsidP="00A02D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A02DF8">
        <w:rPr>
          <w:rFonts w:ascii="Arial" w:eastAsia="Times New Roman" w:hAnsi="Arial" w:cs="Arial"/>
          <w:sz w:val="28"/>
          <w:szCs w:val="28"/>
          <w:lang w:val="en-US" w:eastAsia="it-IT"/>
        </w:rPr>
        <w:t>Milan</w:t>
      </w:r>
      <w:r w:rsidR="002F5E46">
        <w:rPr>
          <w:rFonts w:ascii="Arial" w:eastAsia="Times New Roman" w:hAnsi="Arial" w:cs="Arial"/>
          <w:sz w:val="28"/>
          <w:szCs w:val="28"/>
          <w:lang w:val="en-US" w:eastAsia="it-IT"/>
        </w:rPr>
        <w:t>, Italy</w:t>
      </w:r>
      <w:bookmarkStart w:id="0" w:name="_GoBack"/>
      <w:bookmarkEnd w:id="0"/>
    </w:p>
    <w:p w:rsidR="001113D8" w:rsidRPr="00765491" w:rsidRDefault="001113D8" w:rsidP="00A02D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765491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Richard Avedon, 1944 - 1994</w:t>
      </w:r>
    </w:p>
    <w:p w:rsidR="001113D8" w:rsidRDefault="001113D8" w:rsidP="00A02D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18 </w:t>
      </w:r>
      <w:r w:rsidR="0092677C" w:rsidRPr="00765491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- 5 </w:t>
      </w:r>
      <w:r w:rsidR="0092677C" w:rsidRPr="00765491"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1995</w:t>
      </w:r>
    </w:p>
    <w:p w:rsidR="00A02DF8" w:rsidRPr="00765491" w:rsidRDefault="00A02DF8" w:rsidP="00A02D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92677C" w:rsidRPr="0092677C" w:rsidRDefault="001113D8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>"Richard Avedon, 1944 - 1994"</w:t>
      </w:r>
      <w:r w:rsidR="001B5D0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at Palazzo </w:t>
      </w:r>
      <w:proofErr w:type="spellStart"/>
      <w:r w:rsidR="001B5D0E">
        <w:rPr>
          <w:rFonts w:ascii="Arial" w:eastAsia="Times New Roman" w:hAnsi="Arial" w:cs="Arial"/>
          <w:sz w:val="24"/>
          <w:szCs w:val="24"/>
          <w:lang w:val="en-US" w:eastAsia="it-IT"/>
        </w:rPr>
        <w:t>Reale</w:t>
      </w:r>
      <w:proofErr w:type="spellEnd"/>
      <w:r w:rsidR="001B5D0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>continues the series of great exhibition</w:t>
      </w:r>
      <w:r w:rsidR="0076549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organized by the </w:t>
      </w:r>
      <w:proofErr w:type="spellStart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>Assessorato</w:t>
      </w:r>
      <w:proofErr w:type="spellEnd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>alla</w:t>
      </w:r>
      <w:proofErr w:type="spellEnd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>Cultura</w:t>
      </w:r>
      <w:proofErr w:type="spellEnd"/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2677C">
        <w:rPr>
          <w:rFonts w:ascii="Arial" w:eastAsia="Times New Roman" w:hAnsi="Arial" w:cs="Arial"/>
          <w:sz w:val="24"/>
          <w:szCs w:val="24"/>
          <w:lang w:val="en-US" w:eastAsia="it-IT"/>
        </w:rPr>
        <w:t>of the Council of</w:t>
      </w: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Milan.</w:t>
      </w: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br/>
      </w:r>
      <w:r w:rsidR="00765491">
        <w:rPr>
          <w:rFonts w:ascii="Arial" w:eastAsia="Times New Roman" w:hAnsi="Arial" w:cs="Arial"/>
          <w:sz w:val="24"/>
          <w:szCs w:val="24"/>
          <w:lang w:val="en-US" w:eastAsia="it-IT"/>
        </w:rPr>
        <w:t>The f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>irst exhibition of</w:t>
      </w: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1995 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>is the great retrospective of one of the biggest artist-photographers of the century</w:t>
      </w: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thanks to an agreement between the Council of Milan </w:t>
      </w:r>
      <w:r w:rsidR="0092677C" w:rsidRPr="00765491">
        <w:rPr>
          <w:rFonts w:ascii="Arial" w:eastAsia="Times New Roman" w:hAnsi="Arial" w:cs="Arial"/>
          <w:sz w:val="24"/>
          <w:szCs w:val="24"/>
          <w:lang w:val="en-US" w:eastAsia="it-IT"/>
        </w:rPr>
        <w:t>and the</w:t>
      </w:r>
      <w:r w:rsid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Whitney </w:t>
      </w:r>
      <w:r w:rsidRPr="0092677C">
        <w:rPr>
          <w:rFonts w:ascii="Arial" w:eastAsia="Times New Roman" w:hAnsi="Arial" w:cs="Arial"/>
          <w:sz w:val="24"/>
          <w:szCs w:val="24"/>
          <w:lang w:val="en-US" w:eastAsia="it-IT"/>
        </w:rPr>
        <w:t>Muse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um of American Art </w:t>
      </w:r>
      <w:r w:rsidR="0092677C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92677C" w:rsidRPr="0092677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New York.</w:t>
      </w:r>
    </w:p>
    <w:p w:rsidR="0092677C" w:rsidRPr="00CB3D3B" w:rsidRDefault="0092677C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Coming from </w:t>
      </w:r>
      <w:r w:rsidR="001113D8"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New York </w:t>
      </w:r>
      <w:r w:rsidR="00CB3D3B" w:rsidRPr="00CB3D3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113D8"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Colo</w:t>
      </w:r>
      <w:r w:rsid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gne the exhibition will continue </w:t>
      </w:r>
      <w:r w:rsidR="00765491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London, at the National Gallery</w:t>
      </w:r>
      <w:r w:rsidR="009566B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further on to the </w:t>
      </w: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>Minneapolis Institute of Art.</w:t>
      </w:r>
    </w:p>
    <w:p w:rsidR="0092677C" w:rsidRPr="00CB3D3B" w:rsidRDefault="00CB3D3B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>Special thanks to Gianni Versace fashion house that secured the exhibition for Milan and for its connection: it present</w:t>
      </w:r>
      <w:r w:rsidR="0076549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showroom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>Avendon</w:t>
      </w:r>
      <w:proofErr w:type="spellEnd"/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created especially for the occasion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CB3D3B">
        <w:rPr>
          <w:rFonts w:ascii="Arial" w:eastAsia="Times New Roman" w:hAnsi="Arial" w:cs="Arial"/>
          <w:sz w:val="24"/>
          <w:szCs w:val="24"/>
          <w:lang w:val="en-US" w:eastAsia="it-IT"/>
        </w:rPr>
        <w:t>dedicated to the images</w:t>
      </w:r>
      <w:r w:rsidR="0092677C" w:rsidRPr="00CB3D3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2677C" w:rsidRPr="00C07CFA" w:rsidRDefault="00C07CFA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>The three section</w:t>
      </w:r>
      <w:r w:rsidR="009566B8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Richard </w:t>
      </w:r>
      <w:proofErr w:type="spellStart"/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>Avendon's</w:t>
      </w:r>
      <w:proofErr w:type="spellEnd"/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exhibition </w:t>
      </w:r>
      <w:r w:rsidR="007654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unfolds </w:t>
      </w: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more than </w:t>
      </w:r>
      <w:r w:rsidR="001B5D0E">
        <w:rPr>
          <w:rFonts w:ascii="Arial" w:eastAsia="Times New Roman" w:hAnsi="Arial" w:cs="Arial"/>
          <w:sz w:val="24"/>
          <w:szCs w:val="24"/>
          <w:lang w:val="en-US" w:eastAsia="it-IT"/>
        </w:rPr>
        <w:t>2000</w:t>
      </w: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1113D8" w:rsidRPr="00765491">
        <w:rPr>
          <w:rFonts w:ascii="Arial" w:eastAsia="Times New Roman" w:hAnsi="Arial" w:cs="Arial"/>
          <w:sz w:val="24"/>
          <w:szCs w:val="24"/>
          <w:lang w:val="en-US" w:eastAsia="it-IT"/>
        </w:rPr>
        <w:t>q</w:t>
      </w: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big </w:t>
      </w:r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Sala </w:t>
      </w:r>
      <w:proofErr w:type="spellStart"/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>delle</w:t>
      </w:r>
      <w:proofErr w:type="spellEnd"/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>Cariatidi</w:t>
      </w:r>
      <w:proofErr w:type="spellEnd"/>
      <w:r w:rsidR="001113D8"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through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succession of </w:t>
      </w: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>refurbished spaces and some intentionally neglected rooms</w:t>
      </w:r>
      <w:r w:rsidR="0092677C" w:rsidRPr="00C07CF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2677C" w:rsidRPr="00C07CFA" w:rsidRDefault="00C07CFA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07CF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are more than 600 historical photographs, organically set up by the artist himself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with a unique result</w:t>
      </w:r>
      <w:r w:rsidR="0092677C" w:rsidRPr="00C07CF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07CFA" w:rsidRPr="005675D6" w:rsidRDefault="00C07CFA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collaboration with </w:t>
      </w:r>
      <w:r w:rsidR="005675D6" w:rsidRPr="005675D6">
        <w:rPr>
          <w:rFonts w:ascii="Arial" w:eastAsia="Times New Roman" w:hAnsi="Arial" w:cs="Arial"/>
          <w:sz w:val="24"/>
          <w:szCs w:val="24"/>
          <w:lang w:val="en-US" w:eastAsia="it-IT"/>
        </w:rPr>
        <w:t>the laboratory of scenic design of the theatre Piccolo of Milan</w:t>
      </w:r>
      <w:r w:rsidR="001113D8"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proofErr w:type="spellStart"/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>Teatro</w:t>
      </w:r>
      <w:proofErr w:type="spellEnd"/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>d'Europa</w:t>
      </w:r>
      <w:proofErr w:type="spellEnd"/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07CFA" w:rsidRPr="005675D6" w:rsidRDefault="005675D6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first part of the exhibition there is the record of fifty years of work by this famous photographer: portraits,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fashion 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>exposures, reportages, magazine covers, sketches,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screen tests, snap-shots, a miscellaneous of famous characters and ordinary people, often the most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65491">
        <w:rPr>
          <w:rFonts w:ascii="Arial" w:eastAsia="Times New Roman" w:hAnsi="Arial" w:cs="Arial"/>
          <w:sz w:val="24"/>
          <w:szCs w:val="24"/>
          <w:lang w:val="en-US" w:eastAsia="it-IT"/>
        </w:rPr>
        <w:t>underprivileged</w:t>
      </w:r>
      <w:r w:rsidR="00C07CFA" w:rsidRPr="005675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5675D6" w:rsidRPr="005675D6" w:rsidRDefault="005675D6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second part </w:t>
      </w:r>
      <w:r w:rsidR="001113D8"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Richard Avedon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describe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his original way of presenting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Fashion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113D8" w:rsidRDefault="005675D6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third part is represented by </w:t>
      </w:r>
      <w:r w:rsidR="006F7997" w:rsidRPr="005675D6">
        <w:rPr>
          <w:rFonts w:ascii="Arial" w:eastAsia="Times New Roman" w:hAnsi="Arial" w:cs="Arial"/>
          <w:sz w:val="24"/>
          <w:szCs w:val="24"/>
          <w:lang w:val="en-US" w:eastAsia="it-IT"/>
        </w:rPr>
        <w:t>Richard Avedon</w:t>
      </w:r>
      <w:r w:rsidR="006F7997">
        <w:rPr>
          <w:rFonts w:ascii="Arial" w:eastAsia="Times New Roman" w:hAnsi="Arial" w:cs="Arial"/>
          <w:sz w:val="24"/>
          <w:szCs w:val="24"/>
          <w:lang w:val="en-US" w:eastAsia="it-IT"/>
        </w:rPr>
        <w:t>'s</w:t>
      </w:r>
      <w:r w:rsidR="006F7997"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advertizing campaigns </w:t>
      </w:r>
      <w:r w:rsidR="006F7997">
        <w:rPr>
          <w:rFonts w:ascii="Arial" w:eastAsia="Times New Roman" w:hAnsi="Arial" w:cs="Arial"/>
          <w:sz w:val="24"/>
          <w:szCs w:val="24"/>
          <w:lang w:val="en-US" w:eastAsia="it-IT"/>
        </w:rPr>
        <w:t>for</w:t>
      </w:r>
      <w:r w:rsidR="001113D8" w:rsidRPr="005675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Gianni Versace</w:t>
      </w:r>
      <w:r w:rsidR="006F799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fashion house</w:t>
      </w:r>
      <w:r w:rsidR="001113D8" w:rsidRPr="005675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A02DF8" w:rsidRPr="005675D6" w:rsidRDefault="00A02DF8" w:rsidP="00A02D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02DF8" w:rsidRPr="00707667" w:rsidRDefault="00A02DF8" w:rsidP="00A02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Office</w:t>
      </w:r>
    </w:p>
    <w:p w:rsidR="00A02DF8" w:rsidRPr="00707667" w:rsidRDefault="00A02DF8" w:rsidP="00A02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667">
        <w:rPr>
          <w:rFonts w:ascii="Arial" w:hAnsi="Arial" w:cs="Arial"/>
          <w:b/>
          <w:sz w:val="24"/>
          <w:szCs w:val="24"/>
        </w:rPr>
        <w:t>Irma Bianchi Comunicazione</w:t>
      </w:r>
    </w:p>
    <w:p w:rsidR="00835A7F" w:rsidRPr="005675D6" w:rsidRDefault="00835A7F" w:rsidP="0092677C">
      <w:pPr>
        <w:jc w:val="both"/>
        <w:rPr>
          <w:rFonts w:ascii="Arial" w:hAnsi="Arial" w:cs="Arial"/>
          <w:lang w:val="en-US"/>
        </w:rPr>
      </w:pPr>
    </w:p>
    <w:sectPr w:rsidR="00835A7F" w:rsidRPr="005675D6" w:rsidSect="00835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13D8"/>
    <w:rsid w:val="001113D8"/>
    <w:rsid w:val="0015546F"/>
    <w:rsid w:val="001B5D0E"/>
    <w:rsid w:val="002F5E46"/>
    <w:rsid w:val="003B0430"/>
    <w:rsid w:val="0040481D"/>
    <w:rsid w:val="004A09BB"/>
    <w:rsid w:val="005675D6"/>
    <w:rsid w:val="006F7997"/>
    <w:rsid w:val="007531FD"/>
    <w:rsid w:val="00765491"/>
    <w:rsid w:val="00835A7F"/>
    <w:rsid w:val="0092677C"/>
    <w:rsid w:val="009566B8"/>
    <w:rsid w:val="009C219B"/>
    <w:rsid w:val="00A02DF8"/>
    <w:rsid w:val="00B153AC"/>
    <w:rsid w:val="00C07CFA"/>
    <w:rsid w:val="00C92B51"/>
    <w:rsid w:val="00C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A7F"/>
  </w:style>
  <w:style w:type="paragraph" w:styleId="Titolo2">
    <w:name w:val="heading 2"/>
    <w:basedOn w:val="Normale"/>
    <w:link w:val="Titolo2Carattere"/>
    <w:uiPriority w:val="9"/>
    <w:qFormat/>
    <w:rsid w:val="0011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113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1113D8"/>
  </w:style>
  <w:style w:type="character" w:customStyle="1" w:styleId="date-display-end">
    <w:name w:val="date-display-end"/>
    <w:basedOn w:val="Carpredefinitoparagrafo"/>
    <w:rsid w:val="001113D8"/>
  </w:style>
  <w:style w:type="paragraph" w:styleId="NormaleWeb">
    <w:name w:val="Normal (Web)"/>
    <w:basedOn w:val="Normale"/>
    <w:uiPriority w:val="99"/>
    <w:semiHidden/>
    <w:unhideWhenUsed/>
    <w:rsid w:val="0011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11</cp:revision>
  <dcterms:created xsi:type="dcterms:W3CDTF">2014-01-02T16:13:00Z</dcterms:created>
  <dcterms:modified xsi:type="dcterms:W3CDTF">2014-03-27T15:20:00Z</dcterms:modified>
</cp:coreProperties>
</file>