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D5305" w14:textId="77777777" w:rsidR="005E5954" w:rsidRDefault="005E5954" w:rsidP="00F318E2">
      <w:pPr>
        <w:widowControl w:val="0"/>
        <w:spacing w:after="0"/>
        <w:jc w:val="center"/>
        <w:outlineLvl w:val="0"/>
        <w:rPr>
          <w:rFonts w:cs="Calibri-Bold"/>
          <w:i/>
        </w:rPr>
      </w:pPr>
      <w:bookmarkStart w:id="0" w:name="_Hlk508639069"/>
      <w:r>
        <w:rPr>
          <w:rFonts w:cs="Calibri-Bold"/>
          <w:i/>
        </w:rPr>
        <w:t>Nell’ambito della IV edizione di</w:t>
      </w:r>
    </w:p>
    <w:p w14:paraId="25A6B591" w14:textId="77777777" w:rsidR="005E5954" w:rsidRPr="00EE7AFC" w:rsidRDefault="005E5954" w:rsidP="00F318E2">
      <w:pPr>
        <w:spacing w:after="0"/>
        <w:jc w:val="center"/>
        <w:outlineLvl w:val="0"/>
        <w:rPr>
          <w:b/>
          <w:smallCaps/>
          <w:sz w:val="28"/>
          <w:szCs w:val="28"/>
        </w:rPr>
      </w:pPr>
      <w:r w:rsidRPr="00EE7AFC">
        <w:rPr>
          <w:b/>
          <w:smallCaps/>
          <w:sz w:val="28"/>
          <w:szCs w:val="28"/>
        </w:rPr>
        <w:t>PARMA 360 Festival della creatività contemporanea</w:t>
      </w:r>
    </w:p>
    <w:p w14:paraId="079051D9" w14:textId="77777777" w:rsidR="005E5954" w:rsidRPr="00EE7AFC" w:rsidRDefault="005E5954" w:rsidP="005E5954">
      <w:pPr>
        <w:spacing w:after="0"/>
        <w:jc w:val="center"/>
        <w:rPr>
          <w:b/>
          <w:smallCaps/>
          <w:sz w:val="20"/>
          <w:szCs w:val="20"/>
        </w:rPr>
      </w:pPr>
    </w:p>
    <w:p w14:paraId="46A0A0F6" w14:textId="77777777" w:rsidR="005E5954" w:rsidRPr="00EE7AFC" w:rsidRDefault="005E5954" w:rsidP="005E5954">
      <w:pPr>
        <w:spacing w:after="0"/>
        <w:jc w:val="center"/>
        <w:rPr>
          <w:b/>
          <w:smallCaps/>
          <w:sz w:val="20"/>
          <w:szCs w:val="20"/>
        </w:rPr>
      </w:pPr>
    </w:p>
    <w:p w14:paraId="1B4BE0E0" w14:textId="495CF6D1" w:rsidR="005E5954" w:rsidRDefault="005E5954" w:rsidP="00F318E2">
      <w:pPr>
        <w:spacing w:after="0"/>
        <w:jc w:val="center"/>
        <w:outlineLvl w:val="0"/>
        <w:rPr>
          <w:b/>
          <w:smallCaps/>
          <w:sz w:val="40"/>
          <w:szCs w:val="40"/>
        </w:rPr>
      </w:pPr>
      <w:r w:rsidRPr="005E5954">
        <w:rPr>
          <w:b/>
          <w:bCs/>
          <w:smallCaps/>
          <w:sz w:val="40"/>
          <w:szCs w:val="40"/>
        </w:rPr>
        <w:t>Ponte Romano</w:t>
      </w:r>
    </w:p>
    <w:p w14:paraId="6791AD0B" w14:textId="77777777" w:rsidR="005E5954" w:rsidRPr="005E5954" w:rsidRDefault="005E5954" w:rsidP="00F318E2">
      <w:pPr>
        <w:spacing w:after="0"/>
        <w:jc w:val="center"/>
        <w:outlineLvl w:val="0"/>
        <w:rPr>
          <w:iCs/>
          <w:sz w:val="22"/>
          <w:szCs w:val="28"/>
        </w:rPr>
      </w:pPr>
      <w:r w:rsidRPr="005E5954">
        <w:rPr>
          <w:iCs/>
          <w:sz w:val="22"/>
          <w:szCs w:val="28"/>
        </w:rPr>
        <w:t>Sottopasso di strada Mazzini</w:t>
      </w:r>
    </w:p>
    <w:p w14:paraId="6D490261" w14:textId="77777777" w:rsidR="005E5954" w:rsidRPr="007A0709" w:rsidRDefault="005E5954" w:rsidP="005E5954">
      <w:pPr>
        <w:spacing w:after="0"/>
        <w:jc w:val="center"/>
        <w:rPr>
          <w:b/>
          <w:smallCaps/>
        </w:rPr>
      </w:pPr>
    </w:p>
    <w:p w14:paraId="13E951DF" w14:textId="77777777" w:rsidR="005E5954" w:rsidRDefault="005E5954" w:rsidP="00F318E2">
      <w:pPr>
        <w:spacing w:after="0"/>
        <w:jc w:val="center"/>
        <w:outlineLvl w:val="0"/>
      </w:pPr>
      <w:r>
        <w:rPr>
          <w:b/>
          <w:bCs/>
          <w:smallCaps/>
          <w:sz w:val="36"/>
          <w:szCs w:val="36"/>
        </w:rPr>
        <w:t>MARIA CRISTINA CARLINI</w:t>
      </w:r>
    </w:p>
    <w:p w14:paraId="2629A262" w14:textId="77777777" w:rsidR="005E5954" w:rsidRDefault="005E5954" w:rsidP="00F318E2">
      <w:pPr>
        <w:spacing w:after="0"/>
        <w:jc w:val="center"/>
        <w:outlineLvl w:val="0"/>
      </w:pPr>
      <w:r>
        <w:rPr>
          <w:b/>
          <w:bCs/>
          <w:i/>
          <w:iCs/>
          <w:sz w:val="32"/>
          <w:szCs w:val="32"/>
        </w:rPr>
        <w:t>La Chiusa. Omaggio a Leonardo</w:t>
      </w:r>
    </w:p>
    <w:p w14:paraId="0B2DB3E0" w14:textId="2D42CDEA" w:rsidR="005E5954" w:rsidRPr="00936317" w:rsidRDefault="005E5954" w:rsidP="00F318E2">
      <w:pPr>
        <w:spacing w:after="0"/>
        <w:jc w:val="center"/>
        <w:outlineLvl w:val="0"/>
        <w:rPr>
          <w:sz w:val="20"/>
          <w:szCs w:val="28"/>
        </w:rPr>
      </w:pPr>
      <w:r w:rsidRPr="00936317">
        <w:rPr>
          <w:sz w:val="22"/>
          <w:szCs w:val="28"/>
        </w:rPr>
        <w:t xml:space="preserve">a cura di </w:t>
      </w:r>
      <w:r>
        <w:rPr>
          <w:sz w:val="22"/>
          <w:szCs w:val="22"/>
        </w:rPr>
        <w:t>Chiara Canali</w:t>
      </w:r>
    </w:p>
    <w:p w14:paraId="735A5A3C" w14:textId="77777777" w:rsidR="005E5954" w:rsidRPr="00276A71" w:rsidRDefault="005E5954" w:rsidP="005E5954">
      <w:pPr>
        <w:widowControl w:val="0"/>
        <w:spacing w:after="0"/>
        <w:jc w:val="center"/>
        <w:rPr>
          <w:rFonts w:cs="Calibri-Bold"/>
          <w:i/>
          <w:sz w:val="10"/>
          <w:szCs w:val="10"/>
        </w:rPr>
      </w:pPr>
    </w:p>
    <w:p w14:paraId="6C44A309" w14:textId="64B64DBD" w:rsidR="005E5954" w:rsidRPr="00EE7AFC" w:rsidRDefault="005E5954" w:rsidP="005E5954">
      <w:pPr>
        <w:spacing w:after="0"/>
        <w:jc w:val="center"/>
        <w:rPr>
          <w:b/>
          <w:sz w:val="28"/>
          <w:szCs w:val="28"/>
        </w:rPr>
      </w:pPr>
      <w:r>
        <w:rPr>
          <w:b/>
          <w:sz w:val="28"/>
          <w:szCs w:val="28"/>
        </w:rPr>
        <w:t xml:space="preserve">6 aprile </w:t>
      </w:r>
      <w:r w:rsidR="00FD4B8A">
        <w:rPr>
          <w:b/>
          <w:sz w:val="28"/>
          <w:szCs w:val="28"/>
        </w:rPr>
        <w:t>-</w:t>
      </w:r>
      <w:r w:rsidRPr="00EE7AFC">
        <w:rPr>
          <w:b/>
          <w:sz w:val="28"/>
          <w:szCs w:val="28"/>
        </w:rPr>
        <w:t xml:space="preserve"> </w:t>
      </w:r>
      <w:r>
        <w:rPr>
          <w:b/>
          <w:sz w:val="28"/>
          <w:szCs w:val="28"/>
        </w:rPr>
        <w:t>19</w:t>
      </w:r>
      <w:r w:rsidRPr="00EE7AFC">
        <w:rPr>
          <w:b/>
          <w:sz w:val="28"/>
          <w:szCs w:val="28"/>
        </w:rPr>
        <w:t xml:space="preserve"> maggio 2019</w:t>
      </w:r>
    </w:p>
    <w:p w14:paraId="202F780C" w14:textId="77777777" w:rsidR="005E5954" w:rsidRPr="007A0709" w:rsidRDefault="005E5954" w:rsidP="005E5954">
      <w:pPr>
        <w:spacing w:after="0"/>
        <w:jc w:val="center"/>
        <w:rPr>
          <w:b/>
          <w:sz w:val="10"/>
          <w:szCs w:val="10"/>
        </w:rPr>
      </w:pPr>
    </w:p>
    <w:p w14:paraId="581D2DDD" w14:textId="7F4FD254" w:rsidR="005E5954" w:rsidRPr="00EE7AFC" w:rsidRDefault="005E5954" w:rsidP="00F318E2">
      <w:pPr>
        <w:spacing w:after="0"/>
        <w:jc w:val="center"/>
        <w:outlineLvl w:val="0"/>
        <w:rPr>
          <w:b/>
        </w:rPr>
      </w:pPr>
      <w:r w:rsidRPr="00EE7AFC">
        <w:rPr>
          <w:b/>
        </w:rPr>
        <w:t xml:space="preserve">Inaugurazione sabato </w:t>
      </w:r>
      <w:r>
        <w:rPr>
          <w:b/>
        </w:rPr>
        <w:t>6 aprile</w:t>
      </w:r>
      <w:r w:rsidRPr="00EE7AFC">
        <w:rPr>
          <w:b/>
        </w:rPr>
        <w:t>, ore 1</w:t>
      </w:r>
      <w:r>
        <w:rPr>
          <w:b/>
        </w:rPr>
        <w:t>8</w:t>
      </w:r>
    </w:p>
    <w:bookmarkEnd w:id="0"/>
    <w:p w14:paraId="026ED2B1" w14:textId="77777777" w:rsidR="005E5954" w:rsidRPr="00EE7AFC" w:rsidRDefault="005E5954" w:rsidP="005E5954">
      <w:pPr>
        <w:spacing w:after="0"/>
        <w:jc w:val="center"/>
        <w:rPr>
          <w:b/>
          <w:smallCaps/>
          <w:sz w:val="20"/>
          <w:szCs w:val="20"/>
        </w:rPr>
      </w:pPr>
    </w:p>
    <w:p w14:paraId="709584F9" w14:textId="77777777" w:rsidR="005E5954" w:rsidRPr="00EE7AFC" w:rsidRDefault="005E5954" w:rsidP="005E5954">
      <w:pPr>
        <w:spacing w:after="0"/>
        <w:jc w:val="center"/>
        <w:rPr>
          <w:b/>
          <w:smallCaps/>
          <w:sz w:val="20"/>
          <w:szCs w:val="20"/>
        </w:rPr>
      </w:pPr>
    </w:p>
    <w:p w14:paraId="5405818A" w14:textId="710C3485" w:rsidR="00561100" w:rsidRDefault="006067DD" w:rsidP="00324AFA">
      <w:pPr>
        <w:spacing w:after="0"/>
        <w:jc w:val="both"/>
      </w:pPr>
      <w:r w:rsidRPr="006067DD">
        <w:rPr>
          <w:bCs/>
        </w:rPr>
        <w:t xml:space="preserve">La scultrice </w:t>
      </w:r>
      <w:r w:rsidR="00561100" w:rsidRPr="005E5954">
        <w:rPr>
          <w:b/>
          <w:bCs/>
        </w:rPr>
        <w:t>Maria Cristina Carlini</w:t>
      </w:r>
      <w:r w:rsidR="00561100" w:rsidRPr="005E5954">
        <w:t xml:space="preserve"> partecipa a </w:t>
      </w:r>
      <w:r w:rsidR="00561100" w:rsidRPr="005E5954">
        <w:rPr>
          <w:b/>
          <w:bCs/>
        </w:rPr>
        <w:t>PARMA 360 Festival della creatività contemporanea</w:t>
      </w:r>
      <w:r w:rsidR="00485052" w:rsidRPr="00485052">
        <w:rPr>
          <w:bCs/>
        </w:rPr>
        <w:t>,</w:t>
      </w:r>
      <w:r w:rsidRPr="00485052">
        <w:t xml:space="preserve"> </w:t>
      </w:r>
      <w:r w:rsidR="00485052">
        <w:t xml:space="preserve">dal 6 aprile al 19 maggio, </w:t>
      </w:r>
      <w:r>
        <w:t>con un’</w:t>
      </w:r>
      <w:r w:rsidR="00324AFA" w:rsidRPr="00A223F4">
        <w:rPr>
          <w:b/>
        </w:rPr>
        <w:t>installazione inedita</w:t>
      </w:r>
      <w:r w:rsidR="00561100" w:rsidRPr="00A223F4">
        <w:rPr>
          <w:b/>
        </w:rPr>
        <w:t xml:space="preserve"> </w:t>
      </w:r>
      <w:r w:rsidR="00561100" w:rsidRPr="005E5954">
        <w:t xml:space="preserve">dal titolo </w:t>
      </w:r>
      <w:r w:rsidR="00561100" w:rsidRPr="00F318E2">
        <w:rPr>
          <w:b/>
          <w:i/>
          <w:iCs/>
        </w:rPr>
        <w:t>La Chiusa. Omaggio a Leonardo</w:t>
      </w:r>
      <w:r w:rsidRPr="00F318E2">
        <w:rPr>
          <w:iCs/>
        </w:rPr>
        <w:t>,</w:t>
      </w:r>
      <w:r w:rsidR="00561100" w:rsidRPr="00F318E2">
        <w:rPr>
          <w:i/>
          <w:iCs/>
        </w:rPr>
        <w:t xml:space="preserve"> </w:t>
      </w:r>
      <w:r w:rsidR="00561100" w:rsidRPr="005E5954">
        <w:t>collocata sotto le storiche arcate</w:t>
      </w:r>
      <w:r w:rsidR="00FD4B8A">
        <w:t>,</w:t>
      </w:r>
      <w:r w:rsidR="00561100" w:rsidRPr="005E5954">
        <w:t xml:space="preserve"> </w:t>
      </w:r>
      <w:r w:rsidRPr="005E5954">
        <w:t>recentemente restaurate</w:t>
      </w:r>
      <w:r w:rsidR="00FD4B8A">
        <w:t>,</w:t>
      </w:r>
      <w:r w:rsidRPr="005E5954">
        <w:t xml:space="preserve"> </w:t>
      </w:r>
      <w:r w:rsidR="00561100" w:rsidRPr="005E5954">
        <w:t xml:space="preserve">del </w:t>
      </w:r>
      <w:r w:rsidR="00BB5CC6" w:rsidRPr="00BB5CC6">
        <w:rPr>
          <w:b/>
          <w:bCs/>
        </w:rPr>
        <w:t>Ponte Romano</w:t>
      </w:r>
      <w:r w:rsidR="00BB5CC6" w:rsidRPr="005E5954">
        <w:t xml:space="preserve"> </w:t>
      </w:r>
      <w:r w:rsidR="00561100" w:rsidRPr="005E5954">
        <w:t>nel sugg</w:t>
      </w:r>
      <w:r>
        <w:t>estivo sottopasso della Ghiaia</w:t>
      </w:r>
      <w:r w:rsidR="00485052">
        <w:t>, con la curatela di Chiara Canali</w:t>
      </w:r>
      <w:r>
        <w:t>.</w:t>
      </w:r>
    </w:p>
    <w:p w14:paraId="331B38E6" w14:textId="77777777" w:rsidR="005E5954" w:rsidRPr="005E5954" w:rsidRDefault="005E5954" w:rsidP="00324AFA">
      <w:pPr>
        <w:spacing w:after="0"/>
        <w:jc w:val="both"/>
        <w:rPr>
          <w:sz w:val="10"/>
          <w:szCs w:val="10"/>
        </w:rPr>
      </w:pPr>
    </w:p>
    <w:p w14:paraId="724778AD" w14:textId="3135A84B" w:rsidR="00561100" w:rsidRDefault="00561100" w:rsidP="00324AFA">
      <w:pPr>
        <w:spacing w:after="0"/>
        <w:jc w:val="both"/>
      </w:pPr>
      <w:r w:rsidRPr="005E5954">
        <w:t>L’opera</w:t>
      </w:r>
      <w:r w:rsidR="00324AFA" w:rsidRPr="005E5954">
        <w:t xml:space="preserve">, ispirata al sistema di chiuse fluviali studiato dal maestro fiorentino, </w:t>
      </w:r>
      <w:r w:rsidR="00FD4B8A">
        <w:t>è composta da quatt</w:t>
      </w:r>
      <w:r w:rsidRPr="005E5954">
        <w:t>ro imponenti porte in legno di recupero e ferro, che racchiudono al loro interno un “raggio di luce” dorato, simbolo del riflesso del sole sull’acqua</w:t>
      </w:r>
      <w:r w:rsidR="00324AFA" w:rsidRPr="005E5954">
        <w:t xml:space="preserve"> e, al contempo,</w:t>
      </w:r>
      <w:r w:rsidRPr="005E5954">
        <w:t xml:space="preserve"> </w:t>
      </w:r>
      <w:r w:rsidR="00324AFA" w:rsidRPr="005E5954">
        <w:t>della genialità di Leonardo.</w:t>
      </w:r>
    </w:p>
    <w:p w14:paraId="3662A44D" w14:textId="77777777" w:rsidR="005E5954" w:rsidRPr="005E5954" w:rsidRDefault="005E5954" w:rsidP="00324AFA">
      <w:pPr>
        <w:spacing w:after="0"/>
        <w:jc w:val="both"/>
        <w:rPr>
          <w:sz w:val="10"/>
          <w:szCs w:val="10"/>
        </w:rPr>
      </w:pPr>
    </w:p>
    <w:p w14:paraId="3AED741E" w14:textId="240AD6E8" w:rsidR="00561100" w:rsidRPr="005E5954" w:rsidRDefault="006067DD" w:rsidP="00324AFA">
      <w:pPr>
        <w:spacing w:after="0"/>
        <w:jc w:val="both"/>
      </w:pPr>
      <w:r>
        <w:t xml:space="preserve">L’espressione artistica </w:t>
      </w:r>
      <w:r w:rsidR="00561100" w:rsidRPr="005E5954">
        <w:t>di Maria Cristina Carlini si concentra principalmente sui</w:t>
      </w:r>
      <w:r w:rsidR="006D4F0F" w:rsidRPr="005E5954">
        <w:t xml:space="preserve"> </w:t>
      </w:r>
      <w:r>
        <w:t xml:space="preserve">rapporti fra </w:t>
      </w:r>
      <w:r w:rsidRPr="00A223F4">
        <w:rPr>
          <w:b/>
        </w:rPr>
        <w:t>l’uomo e la natura</w:t>
      </w:r>
      <w:r>
        <w:t>,</w:t>
      </w:r>
      <w:r w:rsidR="006D4F0F" w:rsidRPr="005E5954">
        <w:t xml:space="preserve"> </w:t>
      </w:r>
      <w:r w:rsidR="00561100" w:rsidRPr="005E5954">
        <w:t>attraverso l’utilizzo di diversi materiali</w:t>
      </w:r>
      <w:r>
        <w:t>.</w:t>
      </w:r>
      <w:r w:rsidR="00561100" w:rsidRPr="005E5954">
        <w:t xml:space="preserve"> </w:t>
      </w:r>
      <w:r>
        <w:t>L</w:t>
      </w:r>
      <w:r w:rsidR="0072306B" w:rsidRPr="005E5954">
        <w:t>’artista</w:t>
      </w:r>
      <w:r w:rsidR="00297E8C">
        <w:t>,</w:t>
      </w:r>
      <w:r>
        <w:t xml:space="preserve"> infatti</w:t>
      </w:r>
      <w:r w:rsidR="00297E8C">
        <w:t>,</w:t>
      </w:r>
      <w:r w:rsidR="0072306B" w:rsidRPr="005E5954">
        <w:t xml:space="preserve"> </w:t>
      </w:r>
      <w:r w:rsidR="00561100" w:rsidRPr="005E5954">
        <w:t>tramite la scultura</w:t>
      </w:r>
      <w:r>
        <w:t xml:space="preserve"> mette in atto una</w:t>
      </w:r>
      <w:r w:rsidR="00561100" w:rsidRPr="005E5954">
        <w:t xml:space="preserve"> continua es</w:t>
      </w:r>
      <w:r w:rsidR="006D4F0F" w:rsidRPr="005E5954">
        <w:t>plorazione tra passato e futuro</w:t>
      </w:r>
      <w:r w:rsidR="0072306B" w:rsidRPr="005E5954">
        <w:t xml:space="preserve">, </w:t>
      </w:r>
      <w:r w:rsidR="00297E8C">
        <w:t xml:space="preserve">volta a comunicare </w:t>
      </w:r>
      <w:r w:rsidR="00561100" w:rsidRPr="005E5954">
        <w:t xml:space="preserve">un messaggio </w:t>
      </w:r>
      <w:r w:rsidR="00324AFA" w:rsidRPr="005E5954">
        <w:t>positivo</w:t>
      </w:r>
      <w:r w:rsidR="006D4F0F" w:rsidRPr="005E5954">
        <w:t xml:space="preserve"> di </w:t>
      </w:r>
      <w:r w:rsidR="00297E8C">
        <w:t>cura e salvaguardia della Terra</w:t>
      </w:r>
      <w:r w:rsidR="00561100" w:rsidRPr="005E5954">
        <w:t xml:space="preserve">. </w:t>
      </w:r>
      <w:r w:rsidR="0072306B" w:rsidRPr="005E5954">
        <w:t>L</w:t>
      </w:r>
      <w:r w:rsidR="00561100" w:rsidRPr="005E5954">
        <w:t>a scultrice</w:t>
      </w:r>
      <w:r w:rsidR="0072306B" w:rsidRPr="005E5954">
        <w:t>, milanese d’adozione e</w:t>
      </w:r>
      <w:r w:rsidR="00561100" w:rsidRPr="005E5954">
        <w:t xml:space="preserve"> figura di spicco nel panorama artistic</w:t>
      </w:r>
      <w:r w:rsidR="00324AFA" w:rsidRPr="005E5954">
        <w:t>o contemporaneo internazionale</w:t>
      </w:r>
      <w:r w:rsidR="0072306B" w:rsidRPr="005E5954">
        <w:t>,</w:t>
      </w:r>
      <w:r w:rsidR="00324AFA" w:rsidRPr="005E5954">
        <w:t xml:space="preserve"> </w:t>
      </w:r>
      <w:r w:rsidR="00561100" w:rsidRPr="005E5954">
        <w:t>è</w:t>
      </w:r>
      <w:r w:rsidR="0072306B" w:rsidRPr="005E5954">
        <w:t xml:space="preserve"> infatti</w:t>
      </w:r>
      <w:r w:rsidR="00561100" w:rsidRPr="005E5954">
        <w:t xml:space="preserve"> da sempre </w:t>
      </w:r>
      <w:r w:rsidR="00297E8C">
        <w:t xml:space="preserve">impegnata nella </w:t>
      </w:r>
      <w:r>
        <w:t>ricerca</w:t>
      </w:r>
      <w:r w:rsidR="00561100" w:rsidRPr="005E5954">
        <w:t xml:space="preserve"> di forme universali e primor</w:t>
      </w:r>
      <w:r w:rsidR="00324AFA" w:rsidRPr="005E5954">
        <w:t>diali</w:t>
      </w:r>
      <w:r w:rsidR="00297E8C">
        <w:t>,</w:t>
      </w:r>
      <w:r w:rsidR="00324AFA" w:rsidRPr="005E5954">
        <w:t xml:space="preserve"> </w:t>
      </w:r>
      <w:r w:rsidR="00297E8C">
        <w:t xml:space="preserve">a favore di un </w:t>
      </w:r>
      <w:r w:rsidR="00561100" w:rsidRPr="005E5954">
        <w:t>progresso scientifico</w:t>
      </w:r>
      <w:r w:rsidR="00297E8C">
        <w:t xml:space="preserve"> </w:t>
      </w:r>
      <w:r w:rsidR="00297E8C" w:rsidRPr="005E5954">
        <w:t>rispetto</w:t>
      </w:r>
      <w:r w:rsidR="00297E8C">
        <w:t>so</w:t>
      </w:r>
      <w:r w:rsidR="00297E8C" w:rsidRPr="005E5954">
        <w:t xml:space="preserve"> </w:t>
      </w:r>
      <w:r w:rsidR="00297E8C">
        <w:t xml:space="preserve">e </w:t>
      </w:r>
      <w:r w:rsidR="0072306B" w:rsidRPr="005E5954">
        <w:t xml:space="preserve">in </w:t>
      </w:r>
      <w:r w:rsidR="00561100" w:rsidRPr="005E5954">
        <w:t xml:space="preserve">armonia </w:t>
      </w:r>
      <w:r w:rsidR="00297E8C">
        <w:t xml:space="preserve">con il nostro </w:t>
      </w:r>
      <w:r w:rsidR="00561100" w:rsidRPr="005E5954">
        <w:t>Pianeta.</w:t>
      </w:r>
    </w:p>
    <w:p w14:paraId="428C72B2" w14:textId="5FDC4979" w:rsidR="00561100" w:rsidRPr="005E5954" w:rsidRDefault="00561100" w:rsidP="00324AFA">
      <w:pPr>
        <w:autoSpaceDE w:val="0"/>
        <w:autoSpaceDN w:val="0"/>
        <w:spacing w:after="0"/>
        <w:jc w:val="both"/>
        <w:rPr>
          <w:sz w:val="10"/>
          <w:szCs w:val="10"/>
        </w:rPr>
      </w:pPr>
    </w:p>
    <w:p w14:paraId="4D6F139A" w14:textId="77777777" w:rsidR="005E5954" w:rsidRPr="005E5954" w:rsidRDefault="005E5954" w:rsidP="00F318E2">
      <w:pPr>
        <w:widowControl w:val="0"/>
        <w:tabs>
          <w:tab w:val="left" w:pos="7088"/>
        </w:tabs>
        <w:autoSpaceDE w:val="0"/>
        <w:autoSpaceDN w:val="0"/>
        <w:adjustRightInd w:val="0"/>
        <w:spacing w:after="0"/>
        <w:jc w:val="both"/>
        <w:outlineLvl w:val="0"/>
        <w:rPr>
          <w:b/>
          <w:smallCaps/>
          <w:sz w:val="22"/>
          <w:szCs w:val="22"/>
        </w:rPr>
      </w:pPr>
      <w:r w:rsidRPr="005E5954">
        <w:rPr>
          <w:b/>
          <w:smallCaps/>
          <w:sz w:val="22"/>
          <w:szCs w:val="22"/>
        </w:rPr>
        <w:t>Cenni biografici</w:t>
      </w:r>
    </w:p>
    <w:p w14:paraId="67486B9E" w14:textId="3AC086D6" w:rsidR="0072306B" w:rsidRPr="005E5954" w:rsidRDefault="0072306B" w:rsidP="0072306B">
      <w:pPr>
        <w:autoSpaceDE w:val="0"/>
        <w:autoSpaceDN w:val="0"/>
        <w:spacing w:after="0"/>
        <w:jc w:val="both"/>
        <w:rPr>
          <w:sz w:val="22"/>
          <w:szCs w:val="22"/>
        </w:rPr>
      </w:pPr>
      <w:r w:rsidRPr="005E5954">
        <w:rPr>
          <w:sz w:val="22"/>
          <w:szCs w:val="22"/>
        </w:rPr>
        <w:t xml:space="preserve">Nata a Varese, Maria Cristina Carlini fin da giovanissima nutre la passione per il grès, un amore che l’accompagna per tutta la vita e punto di partenza per indagare materiali diversi quali </w:t>
      </w:r>
      <w:r w:rsidR="00E21005">
        <w:rPr>
          <w:sz w:val="22"/>
          <w:szCs w:val="22"/>
        </w:rPr>
        <w:t xml:space="preserve">acciaio </w:t>
      </w:r>
      <w:proofErr w:type="spellStart"/>
      <w:r w:rsidR="00E21005">
        <w:rPr>
          <w:sz w:val="22"/>
          <w:szCs w:val="22"/>
        </w:rPr>
        <w:t>cortén</w:t>
      </w:r>
      <w:proofErr w:type="spellEnd"/>
      <w:r w:rsidR="00E21005">
        <w:rPr>
          <w:sz w:val="22"/>
          <w:szCs w:val="22"/>
        </w:rPr>
        <w:t>,</w:t>
      </w:r>
      <w:r w:rsidR="00E21005" w:rsidRPr="005E5954">
        <w:rPr>
          <w:sz w:val="22"/>
          <w:szCs w:val="22"/>
        </w:rPr>
        <w:t xml:space="preserve"> </w:t>
      </w:r>
      <w:r w:rsidRPr="005E5954">
        <w:rPr>
          <w:sz w:val="22"/>
          <w:szCs w:val="22"/>
        </w:rPr>
        <w:t>ferro, lamiera, legno di recupero, resina,</w:t>
      </w:r>
      <w:r w:rsidR="009F764F" w:rsidRPr="005E5954">
        <w:rPr>
          <w:sz w:val="22"/>
          <w:szCs w:val="22"/>
        </w:rPr>
        <w:t xml:space="preserve"> </w:t>
      </w:r>
      <w:r w:rsidRPr="005E5954">
        <w:rPr>
          <w:sz w:val="22"/>
          <w:szCs w:val="22"/>
        </w:rPr>
        <w:t>vetro, elementi provenienti dai fondali marini, dalle foreste pietrificate, dalle polveri vulcaniche, dagli ossidi e dai minerali.</w:t>
      </w:r>
    </w:p>
    <w:p w14:paraId="456C4E80" w14:textId="4285D8F0" w:rsidR="00EE512F" w:rsidRDefault="0072306B" w:rsidP="00324AFA">
      <w:pPr>
        <w:autoSpaceDE w:val="0"/>
        <w:autoSpaceDN w:val="0"/>
        <w:spacing w:after="0"/>
        <w:jc w:val="both"/>
        <w:rPr>
          <w:sz w:val="22"/>
          <w:szCs w:val="22"/>
        </w:rPr>
      </w:pPr>
      <w:r w:rsidRPr="005E5954">
        <w:rPr>
          <w:sz w:val="22"/>
          <w:szCs w:val="22"/>
        </w:rPr>
        <w:t xml:space="preserve">Nei primi anni Settanta si trasferisce a Palo Alto, in California, dove frequenta il California College of </w:t>
      </w:r>
      <w:proofErr w:type="spellStart"/>
      <w:r w:rsidRPr="005E5954">
        <w:rPr>
          <w:sz w:val="22"/>
          <w:szCs w:val="22"/>
        </w:rPr>
        <w:t>Arts</w:t>
      </w:r>
      <w:proofErr w:type="spellEnd"/>
      <w:r w:rsidRPr="005E5954">
        <w:rPr>
          <w:sz w:val="22"/>
          <w:szCs w:val="22"/>
        </w:rPr>
        <w:t xml:space="preserve"> and </w:t>
      </w:r>
      <w:proofErr w:type="spellStart"/>
      <w:r w:rsidRPr="005E5954">
        <w:rPr>
          <w:sz w:val="22"/>
          <w:szCs w:val="22"/>
        </w:rPr>
        <w:t>Craft</w:t>
      </w:r>
      <w:proofErr w:type="spellEnd"/>
      <w:r w:rsidRPr="005E5954">
        <w:rPr>
          <w:sz w:val="22"/>
          <w:szCs w:val="22"/>
        </w:rPr>
        <w:t>; in seguito vive a Bruxelles dove continua a sperimentare le tecniche legate all’argilla</w:t>
      </w:r>
      <w:r w:rsidR="00B87F25">
        <w:rPr>
          <w:sz w:val="22"/>
          <w:szCs w:val="22"/>
        </w:rPr>
        <w:t xml:space="preserve">, </w:t>
      </w:r>
      <w:r w:rsidRPr="005E5954">
        <w:rPr>
          <w:sz w:val="22"/>
          <w:szCs w:val="22"/>
        </w:rPr>
        <w:t xml:space="preserve">che prosegue al suo ritorno in Italia. Molto rappresentative sono le sculture monumentali in cui unisce il ferro al </w:t>
      </w:r>
      <w:proofErr w:type="spellStart"/>
      <w:r w:rsidRPr="005E5954">
        <w:rPr>
          <w:sz w:val="22"/>
          <w:szCs w:val="22"/>
        </w:rPr>
        <w:t>grès</w:t>
      </w:r>
      <w:proofErr w:type="spellEnd"/>
      <w:r w:rsidRPr="005E5954">
        <w:rPr>
          <w:sz w:val="22"/>
          <w:szCs w:val="22"/>
        </w:rPr>
        <w:t xml:space="preserve"> dando vita a un connubio personalissimo e indissolubile. Espone in numerose mostre personali e collettive in diverse sedi pubbliche e private internazionali, e le sue sculture monumentali sono presenti in permanenza in tre continenti: Europa, America e Asia, tra cui si ricorda l’imponente opera </w:t>
      </w:r>
      <w:r w:rsidR="00B87F25">
        <w:rPr>
          <w:sz w:val="22"/>
          <w:szCs w:val="22"/>
        </w:rPr>
        <w:t>“</w:t>
      </w:r>
      <w:r w:rsidRPr="005E5954">
        <w:rPr>
          <w:sz w:val="22"/>
          <w:szCs w:val="22"/>
        </w:rPr>
        <w:t>La nuova città che sale</w:t>
      </w:r>
      <w:r w:rsidR="00B87F25">
        <w:rPr>
          <w:sz w:val="22"/>
          <w:szCs w:val="22"/>
        </w:rPr>
        <w:t>”</w:t>
      </w:r>
      <w:r w:rsidRPr="005E5954">
        <w:rPr>
          <w:sz w:val="22"/>
          <w:szCs w:val="22"/>
        </w:rPr>
        <w:t xml:space="preserve"> </w:t>
      </w:r>
      <w:r w:rsidR="00FE531C">
        <w:rPr>
          <w:sz w:val="22"/>
          <w:szCs w:val="22"/>
        </w:rPr>
        <w:t>-</w:t>
      </w:r>
      <w:r w:rsidRPr="005E5954">
        <w:rPr>
          <w:sz w:val="22"/>
          <w:szCs w:val="22"/>
        </w:rPr>
        <w:t xml:space="preserve"> alta 10 metri </w:t>
      </w:r>
      <w:r w:rsidR="00FE531C">
        <w:rPr>
          <w:sz w:val="22"/>
          <w:szCs w:val="22"/>
        </w:rPr>
        <w:t>-</w:t>
      </w:r>
      <w:r w:rsidRPr="005E5954">
        <w:rPr>
          <w:sz w:val="22"/>
          <w:szCs w:val="22"/>
        </w:rPr>
        <w:t xml:space="preserve"> collocata presso </w:t>
      </w:r>
      <w:proofErr w:type="spellStart"/>
      <w:r w:rsidRPr="005E5954">
        <w:rPr>
          <w:sz w:val="22"/>
          <w:szCs w:val="22"/>
        </w:rPr>
        <w:t>Fieramilano</w:t>
      </w:r>
      <w:proofErr w:type="spellEnd"/>
      <w:r w:rsidRPr="005E5954">
        <w:rPr>
          <w:sz w:val="22"/>
          <w:szCs w:val="22"/>
        </w:rPr>
        <w:t xml:space="preserve"> Rho e presentata da Philippe Daverio per Expo 2015. La vita di Maria Cristina Carlini è costellata</w:t>
      </w:r>
      <w:r w:rsidR="00B87F25">
        <w:rPr>
          <w:sz w:val="22"/>
          <w:szCs w:val="22"/>
        </w:rPr>
        <w:t xml:space="preserve">, inoltre, </w:t>
      </w:r>
      <w:r w:rsidRPr="005E5954">
        <w:rPr>
          <w:sz w:val="22"/>
          <w:szCs w:val="22"/>
        </w:rPr>
        <w:t xml:space="preserve">di riconoscimenti </w:t>
      </w:r>
      <w:r w:rsidRPr="005E5954">
        <w:rPr>
          <w:sz w:val="22"/>
          <w:szCs w:val="22"/>
        </w:rPr>
        <w:lastRenderedPageBreak/>
        <w:t>e numerose pubblicazioni</w:t>
      </w:r>
      <w:r w:rsidR="00B87F25">
        <w:rPr>
          <w:sz w:val="22"/>
          <w:szCs w:val="22"/>
        </w:rPr>
        <w:t xml:space="preserve"> </w:t>
      </w:r>
      <w:r w:rsidRPr="005E5954">
        <w:rPr>
          <w:sz w:val="22"/>
          <w:szCs w:val="22"/>
        </w:rPr>
        <w:t xml:space="preserve">testimoniano la sua intensa attività artistica; hanno scritto di lei affermati critici quali: Luciano Caramel, </w:t>
      </w:r>
      <w:proofErr w:type="spellStart"/>
      <w:r w:rsidRPr="005E5954">
        <w:rPr>
          <w:sz w:val="22"/>
          <w:szCs w:val="22"/>
        </w:rPr>
        <w:t>Guo</w:t>
      </w:r>
      <w:proofErr w:type="spellEnd"/>
      <w:r w:rsidRPr="005E5954">
        <w:rPr>
          <w:sz w:val="22"/>
          <w:szCs w:val="22"/>
        </w:rPr>
        <w:t xml:space="preserve"> </w:t>
      </w:r>
      <w:proofErr w:type="spellStart"/>
      <w:r w:rsidRPr="005E5954">
        <w:rPr>
          <w:sz w:val="22"/>
          <w:szCs w:val="22"/>
        </w:rPr>
        <w:t>Xiao</w:t>
      </w:r>
      <w:proofErr w:type="spellEnd"/>
      <w:r w:rsidRPr="005E5954">
        <w:rPr>
          <w:sz w:val="22"/>
          <w:szCs w:val="22"/>
        </w:rPr>
        <w:t xml:space="preserve"> </w:t>
      </w:r>
      <w:proofErr w:type="spellStart"/>
      <w:r w:rsidRPr="005E5954">
        <w:rPr>
          <w:sz w:val="22"/>
          <w:szCs w:val="22"/>
        </w:rPr>
        <w:t>Chuan</w:t>
      </w:r>
      <w:proofErr w:type="spellEnd"/>
      <w:r w:rsidRPr="005E5954">
        <w:rPr>
          <w:sz w:val="22"/>
          <w:szCs w:val="22"/>
        </w:rPr>
        <w:t xml:space="preserve">, Martina </w:t>
      </w:r>
      <w:proofErr w:type="spellStart"/>
      <w:r w:rsidRPr="005E5954">
        <w:rPr>
          <w:sz w:val="22"/>
          <w:szCs w:val="22"/>
        </w:rPr>
        <w:t>Corgnati</w:t>
      </w:r>
      <w:proofErr w:type="spellEnd"/>
      <w:r w:rsidRPr="005E5954">
        <w:rPr>
          <w:sz w:val="22"/>
          <w:szCs w:val="22"/>
        </w:rPr>
        <w:t xml:space="preserve">, </w:t>
      </w:r>
      <w:r w:rsidR="00E21005">
        <w:rPr>
          <w:sz w:val="22"/>
          <w:szCs w:val="22"/>
        </w:rPr>
        <w:t xml:space="preserve">Philippe </w:t>
      </w:r>
      <w:proofErr w:type="spellStart"/>
      <w:r w:rsidR="00E21005">
        <w:rPr>
          <w:sz w:val="22"/>
          <w:szCs w:val="22"/>
        </w:rPr>
        <w:t>Daverio,</w:t>
      </w:r>
      <w:r w:rsidRPr="005E5954">
        <w:rPr>
          <w:sz w:val="22"/>
          <w:szCs w:val="22"/>
        </w:rPr>
        <w:t>Gillo</w:t>
      </w:r>
      <w:proofErr w:type="spellEnd"/>
      <w:r w:rsidRPr="005E5954">
        <w:rPr>
          <w:sz w:val="22"/>
          <w:szCs w:val="22"/>
        </w:rPr>
        <w:t xml:space="preserve"> </w:t>
      </w:r>
      <w:proofErr w:type="spellStart"/>
      <w:r w:rsidRPr="005E5954">
        <w:rPr>
          <w:sz w:val="22"/>
          <w:szCs w:val="22"/>
        </w:rPr>
        <w:t>Dorfles</w:t>
      </w:r>
      <w:proofErr w:type="spellEnd"/>
      <w:r w:rsidRPr="005E5954">
        <w:rPr>
          <w:sz w:val="22"/>
          <w:szCs w:val="22"/>
        </w:rPr>
        <w:t xml:space="preserve">, Carlo </w:t>
      </w:r>
      <w:proofErr w:type="spellStart"/>
      <w:r w:rsidRPr="005E5954">
        <w:rPr>
          <w:sz w:val="22"/>
          <w:szCs w:val="22"/>
        </w:rPr>
        <w:t>Franza</w:t>
      </w:r>
      <w:proofErr w:type="spellEnd"/>
      <w:r w:rsidRPr="005E5954">
        <w:rPr>
          <w:sz w:val="22"/>
          <w:szCs w:val="22"/>
        </w:rPr>
        <w:t xml:space="preserve">, Flaminio </w:t>
      </w:r>
      <w:proofErr w:type="spellStart"/>
      <w:r w:rsidRPr="005E5954">
        <w:rPr>
          <w:sz w:val="22"/>
          <w:szCs w:val="22"/>
        </w:rPr>
        <w:t>Gualdoni</w:t>
      </w:r>
      <w:proofErr w:type="spellEnd"/>
      <w:r w:rsidRPr="005E5954">
        <w:rPr>
          <w:sz w:val="22"/>
          <w:szCs w:val="22"/>
        </w:rPr>
        <w:t xml:space="preserve">, </w:t>
      </w:r>
      <w:proofErr w:type="spellStart"/>
      <w:r w:rsidRPr="005E5954">
        <w:rPr>
          <w:sz w:val="22"/>
          <w:szCs w:val="22"/>
        </w:rPr>
        <w:t>Yacouba</w:t>
      </w:r>
      <w:proofErr w:type="spellEnd"/>
      <w:r w:rsidRPr="005E5954">
        <w:rPr>
          <w:sz w:val="22"/>
          <w:szCs w:val="22"/>
        </w:rPr>
        <w:t xml:space="preserve"> </w:t>
      </w:r>
      <w:proofErr w:type="spellStart"/>
      <w:r w:rsidRPr="005E5954">
        <w:rPr>
          <w:sz w:val="22"/>
          <w:szCs w:val="22"/>
        </w:rPr>
        <w:t>Konaté</w:t>
      </w:r>
      <w:proofErr w:type="spellEnd"/>
      <w:r w:rsidRPr="005E5954">
        <w:rPr>
          <w:sz w:val="22"/>
          <w:szCs w:val="22"/>
        </w:rPr>
        <w:t xml:space="preserve">, </w:t>
      </w:r>
      <w:proofErr w:type="spellStart"/>
      <w:r w:rsidRPr="005E5954">
        <w:rPr>
          <w:sz w:val="22"/>
          <w:szCs w:val="22"/>
        </w:rPr>
        <w:t>Frédérique</w:t>
      </w:r>
      <w:proofErr w:type="spellEnd"/>
      <w:r w:rsidRPr="005E5954">
        <w:rPr>
          <w:sz w:val="22"/>
          <w:szCs w:val="22"/>
        </w:rPr>
        <w:t xml:space="preserve"> </w:t>
      </w:r>
      <w:proofErr w:type="spellStart"/>
      <w:r w:rsidRPr="005E5954">
        <w:rPr>
          <w:sz w:val="22"/>
          <w:szCs w:val="22"/>
        </w:rPr>
        <w:t>Malaval</w:t>
      </w:r>
      <w:proofErr w:type="spellEnd"/>
      <w:r w:rsidRPr="005E5954">
        <w:rPr>
          <w:sz w:val="22"/>
          <w:szCs w:val="22"/>
        </w:rPr>
        <w:t xml:space="preserve">, Paolo Levi, Laurence </w:t>
      </w:r>
      <w:proofErr w:type="spellStart"/>
      <w:r w:rsidRPr="005E5954">
        <w:rPr>
          <w:sz w:val="22"/>
          <w:szCs w:val="22"/>
        </w:rPr>
        <w:t>Pauliac</w:t>
      </w:r>
      <w:proofErr w:type="spellEnd"/>
      <w:r w:rsidRPr="005E5954">
        <w:rPr>
          <w:sz w:val="22"/>
          <w:szCs w:val="22"/>
        </w:rPr>
        <w:t xml:space="preserve">, Elena Pontiggia, </w:t>
      </w:r>
      <w:proofErr w:type="spellStart"/>
      <w:r w:rsidRPr="005E5954">
        <w:rPr>
          <w:sz w:val="22"/>
          <w:szCs w:val="22"/>
        </w:rPr>
        <w:t>Cortney</w:t>
      </w:r>
      <w:proofErr w:type="spellEnd"/>
      <w:r w:rsidRPr="005E5954">
        <w:rPr>
          <w:sz w:val="22"/>
          <w:szCs w:val="22"/>
        </w:rPr>
        <w:t xml:space="preserve"> </w:t>
      </w:r>
      <w:proofErr w:type="spellStart"/>
      <w:r w:rsidRPr="005E5954">
        <w:rPr>
          <w:sz w:val="22"/>
          <w:szCs w:val="22"/>
        </w:rPr>
        <w:t>Stell</w:t>
      </w:r>
      <w:proofErr w:type="spellEnd"/>
      <w:r w:rsidRPr="005E5954">
        <w:rPr>
          <w:sz w:val="22"/>
          <w:szCs w:val="22"/>
        </w:rPr>
        <w:t xml:space="preserve">. </w:t>
      </w:r>
    </w:p>
    <w:p w14:paraId="6C7A58EA" w14:textId="48C7B093" w:rsidR="0072306B" w:rsidRPr="005E5954" w:rsidRDefault="0072306B" w:rsidP="00324AFA">
      <w:pPr>
        <w:autoSpaceDE w:val="0"/>
        <w:autoSpaceDN w:val="0"/>
        <w:spacing w:after="0"/>
        <w:jc w:val="both"/>
        <w:rPr>
          <w:sz w:val="22"/>
          <w:szCs w:val="22"/>
        </w:rPr>
      </w:pPr>
      <w:r w:rsidRPr="005E5954">
        <w:rPr>
          <w:sz w:val="22"/>
          <w:szCs w:val="22"/>
        </w:rPr>
        <w:t>Vive e lavora a Mi</w:t>
      </w:r>
      <w:r w:rsidR="009F764F" w:rsidRPr="005E5954">
        <w:rPr>
          <w:sz w:val="22"/>
          <w:szCs w:val="22"/>
        </w:rPr>
        <w:t xml:space="preserve">lano. </w:t>
      </w:r>
      <w:bookmarkStart w:id="1" w:name="_GoBack"/>
      <w:r w:rsidR="00FE5E87" w:rsidRPr="00FE5E87">
        <w:rPr>
          <w:sz w:val="22"/>
          <w:szCs w:val="22"/>
        </w:rPr>
        <w:fldChar w:fldCharType="begin"/>
      </w:r>
      <w:r w:rsidR="00FE5E87" w:rsidRPr="00FE5E87">
        <w:rPr>
          <w:sz w:val="22"/>
          <w:szCs w:val="22"/>
        </w:rPr>
        <w:instrText xml:space="preserve"> HYPERLINK "http://www.mariacristinacarlini.com" </w:instrText>
      </w:r>
      <w:r w:rsidR="00FE5E87" w:rsidRPr="00FE5E87">
        <w:rPr>
          <w:sz w:val="22"/>
          <w:szCs w:val="22"/>
        </w:rPr>
        <w:fldChar w:fldCharType="separate"/>
      </w:r>
      <w:r w:rsidR="009F764F" w:rsidRPr="00FE5E87">
        <w:rPr>
          <w:rStyle w:val="Collegamentoipertestuale"/>
          <w:color w:val="auto"/>
          <w:sz w:val="22"/>
          <w:szCs w:val="22"/>
        </w:rPr>
        <w:t>www.mariacristinacarlini.com</w:t>
      </w:r>
      <w:r w:rsidR="00FE5E87" w:rsidRPr="00FE5E87">
        <w:rPr>
          <w:rStyle w:val="Collegamentoipertestuale"/>
          <w:color w:val="auto"/>
          <w:sz w:val="22"/>
          <w:szCs w:val="22"/>
        </w:rPr>
        <w:fldChar w:fldCharType="end"/>
      </w:r>
      <w:r w:rsidR="009F764F" w:rsidRPr="005E5954">
        <w:rPr>
          <w:sz w:val="22"/>
          <w:szCs w:val="22"/>
        </w:rPr>
        <w:t xml:space="preserve"> </w:t>
      </w:r>
      <w:bookmarkEnd w:id="1"/>
    </w:p>
    <w:p w14:paraId="02D3F618" w14:textId="77777777" w:rsidR="005E5954" w:rsidRDefault="005E5954" w:rsidP="005E5954">
      <w:pPr>
        <w:spacing w:after="0"/>
        <w:rPr>
          <w:b/>
          <w:smallCaps/>
          <w:sz w:val="20"/>
          <w:szCs w:val="20"/>
        </w:rPr>
      </w:pPr>
    </w:p>
    <w:p w14:paraId="2ACA484A" w14:textId="77777777" w:rsidR="005E5954" w:rsidRPr="00EE7AFC" w:rsidRDefault="005E5954" w:rsidP="00F318E2">
      <w:pPr>
        <w:spacing w:after="0"/>
        <w:outlineLvl w:val="0"/>
        <w:rPr>
          <w:smallCaps/>
          <w:sz w:val="22"/>
          <w:szCs w:val="22"/>
          <w:u w:val="single"/>
        </w:rPr>
      </w:pPr>
      <w:r w:rsidRPr="00EE7AFC">
        <w:rPr>
          <w:smallCaps/>
          <w:sz w:val="22"/>
          <w:szCs w:val="22"/>
          <w:u w:val="single"/>
        </w:rPr>
        <w:t>Info mostra</w:t>
      </w:r>
    </w:p>
    <w:p w14:paraId="32B5BB66" w14:textId="77777777" w:rsidR="005E5954" w:rsidRPr="005E5954" w:rsidRDefault="005E5954" w:rsidP="00F318E2">
      <w:pPr>
        <w:spacing w:after="0"/>
        <w:outlineLvl w:val="0"/>
        <w:rPr>
          <w:b/>
          <w:bCs/>
          <w:i/>
          <w:sz w:val="22"/>
          <w:szCs w:val="22"/>
        </w:rPr>
      </w:pPr>
      <w:r w:rsidRPr="00EE7AFC">
        <w:rPr>
          <w:b/>
          <w:bCs/>
          <w:smallCaps/>
          <w:sz w:val="22"/>
          <w:szCs w:val="22"/>
        </w:rPr>
        <w:t xml:space="preserve">Titolo </w:t>
      </w:r>
      <w:r w:rsidRPr="005E5954">
        <w:rPr>
          <w:bCs/>
          <w:sz w:val="22"/>
          <w:szCs w:val="22"/>
        </w:rPr>
        <w:t>MARIA CRISTINA CARLINI</w:t>
      </w:r>
      <w:r>
        <w:rPr>
          <w:bCs/>
          <w:sz w:val="22"/>
          <w:szCs w:val="22"/>
        </w:rPr>
        <w:t xml:space="preserve">. </w:t>
      </w:r>
      <w:r w:rsidRPr="005E5954">
        <w:rPr>
          <w:bCs/>
          <w:sz w:val="22"/>
          <w:szCs w:val="22"/>
        </w:rPr>
        <w:t>La Chiusa. Omaggio a Leonardo</w:t>
      </w:r>
    </w:p>
    <w:p w14:paraId="284FE490" w14:textId="2B22747E" w:rsidR="005E5954" w:rsidRPr="00EE7AFC" w:rsidRDefault="005E5954" w:rsidP="00F318E2">
      <w:pPr>
        <w:spacing w:after="0"/>
        <w:outlineLvl w:val="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r>
        <w:rPr>
          <w:sz w:val="22"/>
          <w:szCs w:val="22"/>
        </w:rPr>
        <w:t>Chiara Canali</w:t>
      </w:r>
    </w:p>
    <w:p w14:paraId="1C002A8D" w14:textId="48ADAE55" w:rsidR="005E5954" w:rsidRPr="00EE7AFC" w:rsidRDefault="005E5954" w:rsidP="00F318E2">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Ponte Romano |</w:t>
      </w:r>
      <w:r>
        <w:rPr>
          <w:smallCaps/>
          <w:sz w:val="22"/>
          <w:szCs w:val="22"/>
        </w:rPr>
        <w:t xml:space="preserve"> </w:t>
      </w:r>
      <w:r w:rsidRPr="005E5954">
        <w:rPr>
          <w:sz w:val="22"/>
          <w:szCs w:val="22"/>
        </w:rPr>
        <w:t>Sottopasso di strada Mazzini</w:t>
      </w:r>
    </w:p>
    <w:p w14:paraId="4D6D2C94" w14:textId="77777777" w:rsidR="005E5954" w:rsidRPr="00EE7AFC" w:rsidRDefault="005E5954" w:rsidP="005E5954">
      <w:pPr>
        <w:spacing w:after="0"/>
        <w:rPr>
          <w:smallCaps/>
          <w:sz w:val="22"/>
          <w:szCs w:val="22"/>
        </w:rPr>
      </w:pPr>
      <w:r w:rsidRPr="00EE7AFC">
        <w:rPr>
          <w:b/>
          <w:smallCaps/>
          <w:sz w:val="22"/>
          <w:szCs w:val="22"/>
        </w:rPr>
        <w:t xml:space="preserve">Date </w:t>
      </w:r>
      <w:r w:rsidRPr="00EE7AFC">
        <w:rPr>
          <w:sz w:val="22"/>
          <w:szCs w:val="22"/>
        </w:rPr>
        <w:t>6 aprile - 19 maggio 2019</w:t>
      </w:r>
    </w:p>
    <w:p w14:paraId="7053FCEF" w14:textId="5BB0DED5" w:rsidR="005E5954" w:rsidRPr="00EE7AFC" w:rsidRDefault="005E5954" w:rsidP="005E5954">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8</w:t>
      </w:r>
      <w:r w:rsidRPr="00EE7AFC">
        <w:rPr>
          <w:sz w:val="22"/>
          <w:szCs w:val="22"/>
        </w:rPr>
        <w:t xml:space="preserve"> </w:t>
      </w:r>
      <w:r>
        <w:rPr>
          <w:sz w:val="22"/>
          <w:szCs w:val="22"/>
        </w:rPr>
        <w:t>a mezzanotte</w:t>
      </w:r>
    </w:p>
    <w:p w14:paraId="41DE6374" w14:textId="77777777" w:rsidR="005E5954" w:rsidRPr="00EE7AFC" w:rsidRDefault="005E5954" w:rsidP="005E5954">
      <w:pPr>
        <w:spacing w:after="0"/>
        <w:rPr>
          <w:sz w:val="22"/>
          <w:szCs w:val="22"/>
        </w:rPr>
      </w:pPr>
      <w:r w:rsidRPr="00EE7AFC">
        <w:rPr>
          <w:b/>
          <w:smallCaps/>
          <w:sz w:val="22"/>
          <w:szCs w:val="22"/>
        </w:rPr>
        <w:t xml:space="preserve">Ingresso </w:t>
      </w:r>
      <w:r>
        <w:rPr>
          <w:sz w:val="22"/>
          <w:szCs w:val="22"/>
        </w:rPr>
        <w:t>libero</w:t>
      </w:r>
    </w:p>
    <w:p w14:paraId="0B9A274B" w14:textId="77777777" w:rsidR="005E5954" w:rsidRPr="004C01F0" w:rsidRDefault="005E5954" w:rsidP="005E5954">
      <w:pPr>
        <w:widowControl w:val="0"/>
        <w:tabs>
          <w:tab w:val="left" w:pos="7088"/>
        </w:tabs>
        <w:autoSpaceDE w:val="0"/>
        <w:autoSpaceDN w:val="0"/>
        <w:adjustRightInd w:val="0"/>
        <w:spacing w:after="0"/>
        <w:jc w:val="both"/>
        <w:rPr>
          <w:smallCaps/>
          <w:sz w:val="20"/>
          <w:szCs w:val="20"/>
          <w:u w:val="single"/>
        </w:rPr>
      </w:pPr>
    </w:p>
    <w:p w14:paraId="33E22D08" w14:textId="77777777" w:rsidR="005E5954" w:rsidRPr="00EE7AFC" w:rsidRDefault="005E5954" w:rsidP="00F318E2">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06E65C02" w14:textId="77777777" w:rsidR="005E5954" w:rsidRPr="00EE7AFC" w:rsidRDefault="005E5954" w:rsidP="00F318E2">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4E6472DF" w14:textId="77777777" w:rsidR="005E5954" w:rsidRPr="00EE7AFC" w:rsidRDefault="005E5954" w:rsidP="00F318E2">
      <w:pPr>
        <w:spacing w:after="0"/>
        <w:outlineLvl w:val="0"/>
        <w:rPr>
          <w:b/>
          <w:sz w:val="22"/>
          <w:szCs w:val="22"/>
        </w:rPr>
      </w:pPr>
      <w:r w:rsidRPr="00EE7AFC">
        <w:rPr>
          <w:b/>
          <w:sz w:val="22"/>
          <w:szCs w:val="22"/>
        </w:rPr>
        <w:t>Parma, sedi varie</w:t>
      </w:r>
    </w:p>
    <w:p w14:paraId="7E97AD0D" w14:textId="77777777" w:rsidR="005E5954" w:rsidRPr="00EE7AFC" w:rsidRDefault="005E5954" w:rsidP="005E5954">
      <w:pPr>
        <w:spacing w:after="0"/>
        <w:rPr>
          <w:b/>
          <w:sz w:val="22"/>
          <w:szCs w:val="22"/>
        </w:rPr>
      </w:pPr>
      <w:r w:rsidRPr="00EE7AFC">
        <w:rPr>
          <w:b/>
          <w:sz w:val="22"/>
          <w:szCs w:val="22"/>
        </w:rPr>
        <w:t>dal 6 aprile al 19 maggio 2019</w:t>
      </w:r>
    </w:p>
    <w:p w14:paraId="1BD6B5F9" w14:textId="77777777" w:rsidR="005E5954" w:rsidRPr="00EE7AFC" w:rsidRDefault="005E5954" w:rsidP="005E5954">
      <w:pPr>
        <w:spacing w:after="0"/>
        <w:rPr>
          <w:b/>
          <w:sz w:val="10"/>
          <w:szCs w:val="10"/>
        </w:rPr>
      </w:pPr>
    </w:p>
    <w:p w14:paraId="170FDAAA" w14:textId="77777777" w:rsidR="005E5954" w:rsidRPr="00EE7AFC" w:rsidRDefault="005E5954" w:rsidP="00F318E2">
      <w:pPr>
        <w:spacing w:after="0"/>
        <w:outlineLvl w:val="0"/>
        <w:rPr>
          <w:i/>
          <w:sz w:val="22"/>
          <w:szCs w:val="22"/>
        </w:rPr>
      </w:pPr>
      <w:r>
        <w:rPr>
          <w:i/>
          <w:sz w:val="22"/>
          <w:szCs w:val="22"/>
        </w:rPr>
        <w:t>Direzione artistica</w:t>
      </w:r>
    </w:p>
    <w:p w14:paraId="564470FE" w14:textId="77777777" w:rsidR="005E5954" w:rsidRPr="00EE7AFC" w:rsidRDefault="005E5954" w:rsidP="005E5954">
      <w:pPr>
        <w:spacing w:after="0"/>
        <w:rPr>
          <w:sz w:val="22"/>
          <w:szCs w:val="22"/>
        </w:rPr>
      </w:pPr>
      <w:r w:rsidRPr="00EE7AFC">
        <w:rPr>
          <w:sz w:val="22"/>
          <w:szCs w:val="22"/>
        </w:rPr>
        <w:t>Chiara Canali, Camilla Mineo</w:t>
      </w:r>
    </w:p>
    <w:p w14:paraId="1AAF93D2" w14:textId="77777777" w:rsidR="005E5954" w:rsidRPr="00EE7AFC" w:rsidRDefault="005E5954" w:rsidP="005E5954">
      <w:pPr>
        <w:spacing w:after="0"/>
        <w:rPr>
          <w:sz w:val="10"/>
          <w:szCs w:val="10"/>
        </w:rPr>
      </w:pPr>
    </w:p>
    <w:p w14:paraId="5CC6A712" w14:textId="77777777" w:rsidR="005E5954" w:rsidRPr="00906E5D" w:rsidRDefault="005E5954" w:rsidP="00F318E2">
      <w:pPr>
        <w:spacing w:after="0"/>
        <w:outlineLvl w:val="0"/>
        <w:rPr>
          <w:b/>
          <w:i/>
          <w:sz w:val="22"/>
          <w:szCs w:val="22"/>
        </w:rPr>
      </w:pPr>
      <w:r w:rsidRPr="00906E5D">
        <w:rPr>
          <w:b/>
          <w:i/>
          <w:sz w:val="22"/>
          <w:szCs w:val="22"/>
        </w:rPr>
        <w:t>Informazioni al pubblico</w:t>
      </w:r>
    </w:p>
    <w:p w14:paraId="4C0437D4" w14:textId="77777777" w:rsidR="005E5954" w:rsidRPr="00EE7AFC" w:rsidRDefault="00FE5E87" w:rsidP="005E5954">
      <w:pPr>
        <w:spacing w:after="0"/>
        <w:rPr>
          <w:sz w:val="22"/>
          <w:szCs w:val="22"/>
        </w:rPr>
      </w:pPr>
      <w:hyperlink r:id="rId9" w:history="1">
        <w:r w:rsidR="005E5954" w:rsidRPr="00EE7AFC">
          <w:rPr>
            <w:rStyle w:val="Collegamentoipertestuale"/>
            <w:color w:val="auto"/>
            <w:sz w:val="22"/>
            <w:szCs w:val="22"/>
          </w:rPr>
          <w:t>info@parma360Festival.it</w:t>
        </w:r>
      </w:hyperlink>
      <w:r w:rsidR="005E5954" w:rsidRPr="00EE7AFC">
        <w:rPr>
          <w:sz w:val="22"/>
          <w:szCs w:val="22"/>
        </w:rPr>
        <w:t xml:space="preserve"> </w:t>
      </w:r>
      <w:r w:rsidR="005E5954">
        <w:rPr>
          <w:sz w:val="22"/>
          <w:szCs w:val="22"/>
        </w:rPr>
        <w:t xml:space="preserve">- </w:t>
      </w:r>
      <w:hyperlink r:id="rId10" w:history="1">
        <w:r w:rsidR="005E5954" w:rsidRPr="00EE7AFC">
          <w:rPr>
            <w:rStyle w:val="Collegamentoipertestuale"/>
            <w:color w:val="auto"/>
            <w:sz w:val="22"/>
            <w:szCs w:val="22"/>
          </w:rPr>
          <w:t>www.parma360Festival.it</w:t>
        </w:r>
      </w:hyperlink>
    </w:p>
    <w:p w14:paraId="58DE9522" w14:textId="77777777" w:rsidR="005E5954" w:rsidRPr="00EE7AFC" w:rsidRDefault="005E5954" w:rsidP="005E5954">
      <w:pPr>
        <w:spacing w:after="0"/>
        <w:rPr>
          <w:sz w:val="10"/>
          <w:szCs w:val="10"/>
        </w:rPr>
      </w:pPr>
    </w:p>
    <w:p w14:paraId="6E0C2060" w14:textId="77777777" w:rsidR="005E5954" w:rsidRPr="00CC2DA0" w:rsidRDefault="005E5954" w:rsidP="00F318E2">
      <w:pPr>
        <w:spacing w:after="0"/>
        <w:outlineLvl w:val="0"/>
        <w:rPr>
          <w:b/>
          <w:sz w:val="22"/>
          <w:szCs w:val="22"/>
        </w:rPr>
      </w:pPr>
      <w:r w:rsidRPr="00CC2DA0">
        <w:rPr>
          <w:b/>
          <w:i/>
          <w:sz w:val="22"/>
          <w:szCs w:val="22"/>
        </w:rPr>
        <w:t>Ufficio Stampa PARMA 360</w:t>
      </w:r>
    </w:p>
    <w:p w14:paraId="6242F9B6" w14:textId="77777777" w:rsidR="005E5954" w:rsidRPr="00EE7AFC" w:rsidRDefault="005E5954" w:rsidP="00F318E2">
      <w:pPr>
        <w:spacing w:after="0"/>
        <w:outlineLvl w:val="0"/>
        <w:rPr>
          <w:sz w:val="22"/>
          <w:szCs w:val="22"/>
        </w:rPr>
      </w:pPr>
      <w:r w:rsidRPr="00EE7AFC">
        <w:rPr>
          <w:bCs/>
          <w:sz w:val="22"/>
          <w:szCs w:val="22"/>
        </w:rPr>
        <w:t>IBC Irma Bianchi Communication</w:t>
      </w:r>
    </w:p>
    <w:p w14:paraId="3E72981B" w14:textId="77777777" w:rsidR="005E5954" w:rsidRPr="00F318E2" w:rsidRDefault="005E5954" w:rsidP="005E5954">
      <w:pPr>
        <w:spacing w:after="0"/>
        <w:rPr>
          <w:sz w:val="22"/>
          <w:szCs w:val="22"/>
          <w:lang w:val="en-US"/>
        </w:rPr>
      </w:pPr>
      <w:r w:rsidRPr="00F318E2">
        <w:rPr>
          <w:sz w:val="22"/>
          <w:szCs w:val="22"/>
          <w:lang w:val="en-US"/>
        </w:rPr>
        <w:t>tel. +39.02 8940 4694 - mob. +39 328 5910857</w:t>
      </w:r>
    </w:p>
    <w:p w14:paraId="4D42073E" w14:textId="77777777" w:rsidR="005E5954" w:rsidRPr="00F318E2" w:rsidRDefault="00FE5E87" w:rsidP="005E5954">
      <w:pPr>
        <w:spacing w:after="0"/>
        <w:rPr>
          <w:sz w:val="22"/>
          <w:szCs w:val="22"/>
          <w:lang w:val="en-US"/>
        </w:rPr>
      </w:pPr>
      <w:hyperlink r:id="rId11" w:history="1">
        <w:r w:rsidR="005E5954" w:rsidRPr="00F318E2">
          <w:rPr>
            <w:rStyle w:val="Collegamentoipertestuale"/>
            <w:color w:val="auto"/>
            <w:sz w:val="22"/>
            <w:szCs w:val="22"/>
            <w:lang w:val="en-US"/>
          </w:rPr>
          <w:t>info@irmabianchi.it</w:t>
        </w:r>
      </w:hyperlink>
      <w:r w:rsidR="005E5954" w:rsidRPr="00F318E2">
        <w:rPr>
          <w:sz w:val="22"/>
          <w:szCs w:val="22"/>
          <w:lang w:val="en-US"/>
        </w:rPr>
        <w:t xml:space="preserve"> - </w:t>
      </w:r>
      <w:hyperlink r:id="rId12" w:history="1">
        <w:r w:rsidR="005E5954" w:rsidRPr="00F318E2">
          <w:rPr>
            <w:rStyle w:val="Collegamentoipertestuale"/>
            <w:color w:val="auto"/>
            <w:lang w:val="en-US"/>
          </w:rPr>
          <w:t>www.irmabianchi.it</w:t>
        </w:r>
      </w:hyperlink>
    </w:p>
    <w:p w14:paraId="669338A7" w14:textId="77777777" w:rsidR="00D04F9B" w:rsidRPr="00F318E2" w:rsidRDefault="00D04F9B" w:rsidP="00324AFA">
      <w:pPr>
        <w:jc w:val="both"/>
        <w:rPr>
          <w:lang w:val="en-US"/>
        </w:rPr>
      </w:pPr>
    </w:p>
    <w:sectPr w:rsidR="00D04F9B" w:rsidRPr="00F318E2" w:rsidSect="005E5954">
      <w:headerReference w:type="even" r:id="rId13"/>
      <w:headerReference w:type="default" r:id="rId14"/>
      <w:headerReference w:type="first" r:id="rId15"/>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011FD" w14:textId="77777777" w:rsidR="004804CD" w:rsidRDefault="004804CD" w:rsidP="00420038">
      <w:r>
        <w:separator/>
      </w:r>
    </w:p>
  </w:endnote>
  <w:endnote w:type="continuationSeparator" w:id="0">
    <w:p w14:paraId="162FD2DD" w14:textId="77777777" w:rsidR="004804CD" w:rsidRDefault="004804CD"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C3F1" w14:textId="77777777" w:rsidR="004804CD" w:rsidRDefault="004804CD" w:rsidP="00420038">
      <w:r>
        <w:separator/>
      </w:r>
    </w:p>
  </w:footnote>
  <w:footnote w:type="continuationSeparator" w:id="0">
    <w:p w14:paraId="704247DC" w14:textId="77777777" w:rsidR="004804CD" w:rsidRDefault="004804CD"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C1E5" w14:textId="77777777" w:rsidR="005E5954" w:rsidRDefault="00FE5E87">
    <w:pPr>
      <w:pStyle w:val="Intestazione"/>
    </w:pPr>
    <w:r>
      <w:rPr>
        <w:noProof/>
      </w:rPr>
      <w:pict w14:anchorId="791CC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44.55pt;height:758.65pt;z-index:-251653120;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5F46" w14:textId="77777777" w:rsidR="005E5954" w:rsidRDefault="00FE5E87">
    <w:pPr>
      <w:pStyle w:val="Intestazione"/>
    </w:pPr>
    <w:r>
      <w:rPr>
        <w:noProof/>
      </w:rPr>
      <w:pict w14:anchorId="5F3DB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54pt;margin-top:-153pt;width:594.3pt;height:828pt;z-index:-251654144;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1446" w14:textId="77777777" w:rsidR="005E5954" w:rsidRDefault="00FE5E87">
    <w:pPr>
      <w:pStyle w:val="Intestazione"/>
    </w:pPr>
    <w:r>
      <w:rPr>
        <w:noProof/>
      </w:rPr>
      <w:pict w14:anchorId="5D51D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44.55pt;height:758.65pt;z-index:-25165209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A166AD"/>
    <w:multiLevelType w:val="hybridMultilevel"/>
    <w:tmpl w:val="71429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0735A"/>
    <w:rsid w:val="00073BC9"/>
    <w:rsid w:val="000A3CD3"/>
    <w:rsid w:val="000E2BB1"/>
    <w:rsid w:val="000E6861"/>
    <w:rsid w:val="000F51BF"/>
    <w:rsid w:val="001466FB"/>
    <w:rsid w:val="001D183F"/>
    <w:rsid w:val="0028361D"/>
    <w:rsid w:val="00297E8C"/>
    <w:rsid w:val="002C42AA"/>
    <w:rsid w:val="002E68E8"/>
    <w:rsid w:val="00320987"/>
    <w:rsid w:val="00324AFA"/>
    <w:rsid w:val="00334D39"/>
    <w:rsid w:val="00382A33"/>
    <w:rsid w:val="003907A9"/>
    <w:rsid w:val="0039565A"/>
    <w:rsid w:val="00420038"/>
    <w:rsid w:val="004701F7"/>
    <w:rsid w:val="004804CD"/>
    <w:rsid w:val="00485052"/>
    <w:rsid w:val="00487163"/>
    <w:rsid w:val="004F2F23"/>
    <w:rsid w:val="00556524"/>
    <w:rsid w:val="00557433"/>
    <w:rsid w:val="00560971"/>
    <w:rsid w:val="00561100"/>
    <w:rsid w:val="005A1978"/>
    <w:rsid w:val="005C05AF"/>
    <w:rsid w:val="005D1D4A"/>
    <w:rsid w:val="005E5954"/>
    <w:rsid w:val="005E605D"/>
    <w:rsid w:val="006067DD"/>
    <w:rsid w:val="00622D4E"/>
    <w:rsid w:val="00630D5E"/>
    <w:rsid w:val="006867AB"/>
    <w:rsid w:val="00686E21"/>
    <w:rsid w:val="006D4F0F"/>
    <w:rsid w:val="006F23CC"/>
    <w:rsid w:val="0072306B"/>
    <w:rsid w:val="00746160"/>
    <w:rsid w:val="00764021"/>
    <w:rsid w:val="0079693D"/>
    <w:rsid w:val="007A53CE"/>
    <w:rsid w:val="00811052"/>
    <w:rsid w:val="00813BE9"/>
    <w:rsid w:val="008645F1"/>
    <w:rsid w:val="008763F5"/>
    <w:rsid w:val="008D666C"/>
    <w:rsid w:val="00906E5D"/>
    <w:rsid w:val="009549C2"/>
    <w:rsid w:val="009809A6"/>
    <w:rsid w:val="00983152"/>
    <w:rsid w:val="0099196C"/>
    <w:rsid w:val="009A23AF"/>
    <w:rsid w:val="009B4A9E"/>
    <w:rsid w:val="009E4791"/>
    <w:rsid w:val="009F0D1F"/>
    <w:rsid w:val="009F561F"/>
    <w:rsid w:val="009F764F"/>
    <w:rsid w:val="00A223F4"/>
    <w:rsid w:val="00A51208"/>
    <w:rsid w:val="00A73EF6"/>
    <w:rsid w:val="00A92C7C"/>
    <w:rsid w:val="00AB4DB2"/>
    <w:rsid w:val="00B106FE"/>
    <w:rsid w:val="00B87F25"/>
    <w:rsid w:val="00BB5CC6"/>
    <w:rsid w:val="00BD2CE9"/>
    <w:rsid w:val="00CC2DA0"/>
    <w:rsid w:val="00CE3226"/>
    <w:rsid w:val="00CE58FA"/>
    <w:rsid w:val="00CF7072"/>
    <w:rsid w:val="00D00496"/>
    <w:rsid w:val="00D04F9B"/>
    <w:rsid w:val="00D213EA"/>
    <w:rsid w:val="00D730D8"/>
    <w:rsid w:val="00D80A55"/>
    <w:rsid w:val="00DD24B2"/>
    <w:rsid w:val="00E20B51"/>
    <w:rsid w:val="00E21005"/>
    <w:rsid w:val="00E245BE"/>
    <w:rsid w:val="00E81BEB"/>
    <w:rsid w:val="00EE512F"/>
    <w:rsid w:val="00EF2EB0"/>
    <w:rsid w:val="00F300F9"/>
    <w:rsid w:val="00F318E2"/>
    <w:rsid w:val="00F35E34"/>
    <w:rsid w:val="00F807C1"/>
    <w:rsid w:val="00F80E6C"/>
    <w:rsid w:val="00F827C9"/>
    <w:rsid w:val="00F95B51"/>
    <w:rsid w:val="00FC57C3"/>
    <w:rsid w:val="00FD4B8A"/>
    <w:rsid w:val="00FE531C"/>
    <w:rsid w:val="00FE5915"/>
    <w:rsid w:val="00FE5E8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EF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 w:type="character" w:customStyle="1" w:styleId="bumpedfont15">
    <w:name w:val="bumpedfont15"/>
    <w:basedOn w:val="Carpredefinitoparagrafo"/>
    <w:rsid w:val="00561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 w:type="character" w:customStyle="1" w:styleId="bumpedfont15">
    <w:name w:val="bumpedfont15"/>
    <w:basedOn w:val="Carpredefinitoparagrafo"/>
    <w:rsid w:val="0056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1791">
      <w:bodyDiv w:val="1"/>
      <w:marLeft w:val="0"/>
      <w:marRight w:val="0"/>
      <w:marTop w:val="0"/>
      <w:marBottom w:val="0"/>
      <w:divBdr>
        <w:top w:val="none" w:sz="0" w:space="0" w:color="auto"/>
        <w:left w:val="none" w:sz="0" w:space="0" w:color="auto"/>
        <w:bottom w:val="none" w:sz="0" w:space="0" w:color="auto"/>
        <w:right w:val="none" w:sz="0" w:space="0" w:color="auto"/>
      </w:divBdr>
    </w:div>
    <w:div w:id="787503369">
      <w:bodyDiv w:val="1"/>
      <w:marLeft w:val="0"/>
      <w:marRight w:val="0"/>
      <w:marTop w:val="0"/>
      <w:marBottom w:val="0"/>
      <w:divBdr>
        <w:top w:val="none" w:sz="0" w:space="0" w:color="auto"/>
        <w:left w:val="none" w:sz="0" w:space="0" w:color="auto"/>
        <w:bottom w:val="none" w:sz="0" w:space="0" w:color="auto"/>
        <w:right w:val="none" w:sz="0" w:space="0" w:color="auto"/>
      </w:divBdr>
    </w:div>
    <w:div w:id="1149906986">
      <w:bodyDiv w:val="1"/>
      <w:marLeft w:val="0"/>
      <w:marRight w:val="0"/>
      <w:marTop w:val="0"/>
      <w:marBottom w:val="0"/>
      <w:divBdr>
        <w:top w:val="none" w:sz="0" w:space="0" w:color="auto"/>
        <w:left w:val="none" w:sz="0" w:space="0" w:color="auto"/>
        <w:bottom w:val="none" w:sz="0" w:space="0" w:color="auto"/>
        <w:right w:val="none" w:sz="0" w:space="0" w:color="auto"/>
      </w:divBdr>
    </w:div>
    <w:div w:id="116490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mabianchi.it/mostra/parma-360-festival-della-creativit%C3%A0-contemporanea-iv-edizio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rmabianchi.i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rma360Festival.it" TargetMode="External"/><Relationship Id="rId4" Type="http://schemas.microsoft.com/office/2007/relationships/stylesWithEffects" Target="stylesWithEffects.xml"/><Relationship Id="rId9" Type="http://schemas.openxmlformats.org/officeDocument/2006/relationships/hyperlink" Target="mailto:info@parma360Festival.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D37E-73CB-4858-BDF5-1C92F5B8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610</Words>
  <Characters>3479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20</cp:revision>
  <dcterms:created xsi:type="dcterms:W3CDTF">2019-03-27T13:11:00Z</dcterms:created>
  <dcterms:modified xsi:type="dcterms:W3CDTF">2019-03-28T19:30:00Z</dcterms:modified>
</cp:coreProperties>
</file>