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7A" w:rsidRDefault="00722D7A" w:rsidP="0003661E">
      <w:pPr>
        <w:spacing w:after="0"/>
        <w:rPr>
          <w:rFonts w:ascii="Arial" w:hAnsi="Arial" w:cs="Arial"/>
          <w:b/>
          <w:sz w:val="22"/>
          <w:szCs w:val="22"/>
        </w:rPr>
      </w:pPr>
    </w:p>
    <w:p w:rsidR="00642B9F" w:rsidRPr="00DA2452" w:rsidRDefault="00642B9F" w:rsidP="0003661E">
      <w:pPr>
        <w:spacing w:after="0"/>
        <w:rPr>
          <w:rFonts w:ascii="Arial" w:hAnsi="Arial" w:cs="Arial"/>
          <w:b/>
          <w:sz w:val="22"/>
          <w:szCs w:val="22"/>
        </w:rPr>
      </w:pPr>
    </w:p>
    <w:p w:rsidR="0003661E" w:rsidRPr="00DA2452" w:rsidRDefault="00DA2452" w:rsidP="0003661E">
      <w:pPr>
        <w:spacing w:after="0"/>
        <w:rPr>
          <w:rFonts w:ascii="Arial" w:hAnsi="Arial" w:cs="Arial"/>
          <w:b/>
          <w:sz w:val="22"/>
          <w:szCs w:val="22"/>
        </w:rPr>
      </w:pPr>
      <w:r w:rsidRPr="00DA2452">
        <w:rPr>
          <w:rFonts w:ascii="Arial" w:hAnsi="Arial" w:cs="Arial"/>
          <w:b/>
          <w:sz w:val="22"/>
          <w:szCs w:val="22"/>
        </w:rPr>
        <w:t xml:space="preserve">ELENCO OPERE ESPOSTE </w:t>
      </w:r>
    </w:p>
    <w:p w:rsidR="00784CAC" w:rsidRPr="00DA2452" w:rsidRDefault="0003661E" w:rsidP="00784CAC">
      <w:pPr>
        <w:spacing w:after="0"/>
        <w:rPr>
          <w:rFonts w:ascii="Arial" w:hAnsi="Arial" w:cs="Arial"/>
          <w:sz w:val="22"/>
          <w:szCs w:val="22"/>
        </w:rPr>
      </w:pPr>
      <w:r w:rsidRPr="00DA2452">
        <w:rPr>
          <w:rFonts w:ascii="Arial" w:hAnsi="Arial" w:cs="Arial"/>
          <w:sz w:val="22"/>
          <w:szCs w:val="22"/>
        </w:rPr>
        <w:t>Alik Cavaliere. L’universo verde</w:t>
      </w:r>
    </w:p>
    <w:p w:rsidR="00784CAC" w:rsidRPr="00DA2452" w:rsidRDefault="00784CAC" w:rsidP="00784CAC">
      <w:pPr>
        <w:spacing w:after="0"/>
        <w:rPr>
          <w:rFonts w:ascii="Arial" w:hAnsi="Arial" w:cs="Arial"/>
          <w:sz w:val="22"/>
          <w:szCs w:val="22"/>
        </w:rPr>
      </w:pPr>
    </w:p>
    <w:p w:rsidR="00DA2452" w:rsidRPr="00DA2452" w:rsidRDefault="00DA2452" w:rsidP="00DA2452">
      <w:pPr>
        <w:spacing w:after="0"/>
        <w:rPr>
          <w:rFonts w:ascii="Arial" w:hAnsi="Arial" w:cs="Arial"/>
          <w:sz w:val="22"/>
          <w:szCs w:val="22"/>
          <w:u w:val="single"/>
        </w:rPr>
      </w:pPr>
      <w:r w:rsidRPr="00DA2452">
        <w:rPr>
          <w:rFonts w:ascii="Arial" w:hAnsi="Arial" w:cs="Arial"/>
          <w:sz w:val="22"/>
          <w:szCs w:val="22"/>
          <w:u w:val="single"/>
        </w:rPr>
        <w:t xml:space="preserve">Palazzo Reale - Giardinetto </w:t>
      </w:r>
    </w:p>
    <w:p w:rsidR="00DA2452" w:rsidRPr="00DA2452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DA2452">
        <w:rPr>
          <w:rFonts w:ascii="Arial" w:hAnsi="Arial" w:cs="Arial"/>
        </w:rPr>
        <w:t xml:space="preserve">Alik Cavaliere, </w:t>
      </w:r>
      <w:r w:rsidRPr="00DA2452">
        <w:rPr>
          <w:rFonts w:ascii="Arial" w:hAnsi="Arial" w:cs="Arial"/>
          <w:i/>
        </w:rPr>
        <w:t>Giochi proibiti</w:t>
      </w:r>
      <w:r w:rsidRPr="00DA2452">
        <w:rPr>
          <w:rFonts w:ascii="Arial" w:hAnsi="Arial" w:cs="Arial"/>
        </w:rPr>
        <w:t xml:space="preserve">, 1958-59, cemento, cm 202x76x110 </w:t>
      </w:r>
    </w:p>
    <w:p w:rsidR="00DA2452" w:rsidRPr="00DA2452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DA2452">
        <w:rPr>
          <w:rFonts w:ascii="Arial" w:hAnsi="Arial" w:cs="Arial"/>
        </w:rPr>
        <w:t xml:space="preserve">Alik Cavaliere, </w:t>
      </w:r>
      <w:r w:rsidRPr="00DA2452">
        <w:rPr>
          <w:rFonts w:ascii="Arial" w:hAnsi="Arial" w:cs="Arial"/>
          <w:i/>
        </w:rPr>
        <w:t>Metamorfosi</w:t>
      </w:r>
      <w:r w:rsidRPr="00DA2452">
        <w:rPr>
          <w:rFonts w:ascii="Arial" w:hAnsi="Arial" w:cs="Arial"/>
        </w:rPr>
        <w:t>, 1958-59, cemento, cm 310x140x90</w:t>
      </w:r>
    </w:p>
    <w:p w:rsidR="00DA2452" w:rsidRDefault="00DA2452" w:rsidP="00DA2452">
      <w:pPr>
        <w:spacing w:after="0"/>
        <w:rPr>
          <w:rFonts w:ascii="Arial" w:hAnsi="Arial" w:cs="Arial"/>
          <w:sz w:val="22"/>
          <w:szCs w:val="22"/>
          <w:u w:val="single"/>
        </w:rPr>
      </w:pPr>
    </w:p>
    <w:p w:rsidR="00DA2452" w:rsidRPr="00DA2452" w:rsidRDefault="00DA2452" w:rsidP="00DA2452">
      <w:pPr>
        <w:spacing w:after="0"/>
        <w:rPr>
          <w:rFonts w:ascii="Arial" w:hAnsi="Arial" w:cs="Arial"/>
          <w:sz w:val="22"/>
          <w:szCs w:val="22"/>
          <w:u w:val="single"/>
        </w:rPr>
      </w:pPr>
      <w:r w:rsidRPr="00DA2452">
        <w:rPr>
          <w:rFonts w:ascii="Arial" w:hAnsi="Arial" w:cs="Arial"/>
          <w:sz w:val="22"/>
          <w:szCs w:val="22"/>
          <w:u w:val="single"/>
        </w:rPr>
        <w:t xml:space="preserve">Palazzo Reale - Sala Ingresso </w:t>
      </w:r>
    </w:p>
    <w:p w:rsidR="00DA2452" w:rsidRPr="00DA2452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DA2452">
        <w:rPr>
          <w:rFonts w:ascii="Arial" w:hAnsi="Arial" w:cs="Arial"/>
        </w:rPr>
        <w:t xml:space="preserve">Alik Cavaliere, </w:t>
      </w:r>
      <w:proofErr w:type="spellStart"/>
      <w:r w:rsidRPr="00DA2452">
        <w:rPr>
          <w:rFonts w:ascii="Arial" w:hAnsi="Arial" w:cs="Arial"/>
          <w:i/>
        </w:rPr>
        <w:t>Quae</w:t>
      </w:r>
      <w:proofErr w:type="spellEnd"/>
      <w:r w:rsidRPr="00DA2452">
        <w:rPr>
          <w:rFonts w:ascii="Arial" w:hAnsi="Arial" w:cs="Arial"/>
          <w:i/>
        </w:rPr>
        <w:t xml:space="preserve"> </w:t>
      </w:r>
      <w:proofErr w:type="spellStart"/>
      <w:r w:rsidRPr="00DA2452">
        <w:rPr>
          <w:rFonts w:ascii="Arial" w:hAnsi="Arial" w:cs="Arial"/>
          <w:i/>
        </w:rPr>
        <w:t>moveant</w:t>
      </w:r>
      <w:proofErr w:type="spellEnd"/>
      <w:r w:rsidRPr="00DA2452">
        <w:rPr>
          <w:rFonts w:ascii="Arial" w:hAnsi="Arial" w:cs="Arial"/>
          <w:i/>
        </w:rPr>
        <w:t xml:space="preserve"> </w:t>
      </w:r>
      <w:proofErr w:type="spellStart"/>
      <w:r w:rsidRPr="00DA2452">
        <w:rPr>
          <w:rFonts w:ascii="Arial" w:hAnsi="Arial" w:cs="Arial"/>
          <w:i/>
        </w:rPr>
        <w:t>animum</w:t>
      </w:r>
      <w:proofErr w:type="spellEnd"/>
      <w:r w:rsidRPr="00DA2452">
        <w:rPr>
          <w:rFonts w:ascii="Arial" w:hAnsi="Arial" w:cs="Arial"/>
          <w:i/>
        </w:rPr>
        <w:t xml:space="preserve"> res </w:t>
      </w:r>
      <w:proofErr w:type="spellStart"/>
      <w:r w:rsidRPr="00DA2452">
        <w:rPr>
          <w:rFonts w:ascii="Arial" w:hAnsi="Arial" w:cs="Arial"/>
          <w:i/>
        </w:rPr>
        <w:t>accipe</w:t>
      </w:r>
      <w:proofErr w:type="spellEnd"/>
      <w:r w:rsidRPr="00DA2452">
        <w:rPr>
          <w:rFonts w:ascii="Arial" w:hAnsi="Arial" w:cs="Arial"/>
          <w:i/>
        </w:rPr>
        <w:t xml:space="preserve"> o Omaggio a Magritte</w:t>
      </w:r>
      <w:r w:rsidRPr="00DA2452">
        <w:rPr>
          <w:rFonts w:ascii="Arial" w:hAnsi="Arial" w:cs="Arial"/>
        </w:rPr>
        <w:t>, 1963, bronzo, argento, cm 7,5x50x50</w:t>
      </w:r>
    </w:p>
    <w:p w:rsidR="00DA2452" w:rsidRPr="00DA2452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DA2452">
        <w:rPr>
          <w:rFonts w:ascii="Arial" w:hAnsi="Arial" w:cs="Arial"/>
        </w:rPr>
        <w:t xml:space="preserve">Alik Cavaliere, </w:t>
      </w:r>
      <w:proofErr w:type="spellStart"/>
      <w:r w:rsidRPr="00DA2452">
        <w:rPr>
          <w:rFonts w:ascii="Arial" w:hAnsi="Arial" w:cs="Arial"/>
          <w:i/>
        </w:rPr>
        <w:t>Tibi</w:t>
      </w:r>
      <w:proofErr w:type="spellEnd"/>
      <w:r w:rsidRPr="00DA2452">
        <w:rPr>
          <w:rFonts w:ascii="Arial" w:hAnsi="Arial" w:cs="Arial"/>
          <w:i/>
        </w:rPr>
        <w:t xml:space="preserve"> </w:t>
      </w:r>
      <w:proofErr w:type="spellStart"/>
      <w:r w:rsidRPr="00DA2452">
        <w:rPr>
          <w:rFonts w:ascii="Arial" w:hAnsi="Arial" w:cs="Arial"/>
          <w:i/>
        </w:rPr>
        <w:t>suavis</w:t>
      </w:r>
      <w:proofErr w:type="spellEnd"/>
      <w:r w:rsidRPr="00DA2452">
        <w:rPr>
          <w:rFonts w:ascii="Arial" w:hAnsi="Arial" w:cs="Arial"/>
          <w:i/>
        </w:rPr>
        <w:t xml:space="preserve"> </w:t>
      </w:r>
      <w:proofErr w:type="spellStart"/>
      <w:r w:rsidRPr="00DA2452">
        <w:rPr>
          <w:rFonts w:ascii="Arial" w:hAnsi="Arial" w:cs="Arial"/>
          <w:i/>
        </w:rPr>
        <w:t>daedala</w:t>
      </w:r>
      <w:proofErr w:type="spellEnd"/>
      <w:r w:rsidRPr="00DA2452">
        <w:rPr>
          <w:rFonts w:ascii="Arial" w:hAnsi="Arial" w:cs="Arial"/>
          <w:i/>
        </w:rPr>
        <w:t xml:space="preserve"> </w:t>
      </w:r>
      <w:proofErr w:type="spellStart"/>
      <w:r w:rsidRPr="00DA2452">
        <w:rPr>
          <w:rFonts w:ascii="Arial" w:hAnsi="Arial" w:cs="Arial"/>
          <w:i/>
        </w:rPr>
        <w:t>tellus</w:t>
      </w:r>
      <w:proofErr w:type="spellEnd"/>
      <w:r w:rsidRPr="00DA2452">
        <w:rPr>
          <w:rFonts w:ascii="Arial" w:hAnsi="Arial" w:cs="Arial"/>
          <w:i/>
        </w:rPr>
        <w:t xml:space="preserve"> </w:t>
      </w:r>
      <w:proofErr w:type="spellStart"/>
      <w:r w:rsidRPr="00DA2452">
        <w:rPr>
          <w:rFonts w:ascii="Arial" w:hAnsi="Arial" w:cs="Arial"/>
          <w:i/>
        </w:rPr>
        <w:t>summittit</w:t>
      </w:r>
      <w:proofErr w:type="spellEnd"/>
      <w:r w:rsidRPr="00DA2452">
        <w:rPr>
          <w:rFonts w:ascii="Arial" w:hAnsi="Arial" w:cs="Arial"/>
          <w:i/>
        </w:rPr>
        <w:t xml:space="preserve"> </w:t>
      </w:r>
      <w:proofErr w:type="spellStart"/>
      <w:r w:rsidRPr="00DA2452">
        <w:rPr>
          <w:rFonts w:ascii="Arial" w:hAnsi="Arial" w:cs="Arial"/>
          <w:i/>
        </w:rPr>
        <w:t>flores</w:t>
      </w:r>
      <w:proofErr w:type="spellEnd"/>
      <w:r w:rsidRPr="00DA2452">
        <w:rPr>
          <w:rFonts w:ascii="Arial" w:hAnsi="Arial" w:cs="Arial"/>
          <w:i/>
        </w:rPr>
        <w:t xml:space="preserve"> o La terra feconda di frutti</w:t>
      </w:r>
      <w:r w:rsidRPr="00DA2452">
        <w:rPr>
          <w:rFonts w:ascii="Arial" w:hAnsi="Arial" w:cs="Arial"/>
        </w:rPr>
        <w:t xml:space="preserve">, 1963, bronzo, cm 72x68 </w:t>
      </w:r>
    </w:p>
    <w:p w:rsidR="00DA2452" w:rsidRPr="00DA2452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DA2452">
        <w:rPr>
          <w:rFonts w:ascii="Arial" w:hAnsi="Arial" w:cs="Arial"/>
        </w:rPr>
        <w:t xml:space="preserve">Alik Cavaliere, </w:t>
      </w:r>
      <w:r w:rsidRPr="00DA2452">
        <w:rPr>
          <w:rFonts w:ascii="Arial" w:hAnsi="Arial" w:cs="Arial"/>
          <w:i/>
        </w:rPr>
        <w:t>Cornice con foglie o Vuoto</w:t>
      </w:r>
      <w:r w:rsidRPr="00DA2452">
        <w:rPr>
          <w:rFonts w:ascii="Arial" w:hAnsi="Arial" w:cs="Arial"/>
        </w:rPr>
        <w:t>, 1982, bronzo, cm 118x93</w:t>
      </w:r>
    </w:p>
    <w:p w:rsidR="00DA2452" w:rsidRPr="00DA2452" w:rsidRDefault="00DA2452" w:rsidP="00DA2452">
      <w:pPr>
        <w:pStyle w:val="Paragrafoelenco"/>
        <w:spacing w:line="240" w:lineRule="auto"/>
        <w:rPr>
          <w:rFonts w:ascii="Arial" w:hAnsi="Arial" w:cs="Arial"/>
        </w:rPr>
      </w:pPr>
    </w:p>
    <w:p w:rsidR="00DA2452" w:rsidRPr="00DA2452" w:rsidRDefault="00DA2452" w:rsidP="00DA2452">
      <w:pPr>
        <w:spacing w:after="0"/>
        <w:rPr>
          <w:rFonts w:ascii="Arial" w:hAnsi="Arial" w:cs="Arial"/>
          <w:sz w:val="22"/>
          <w:szCs w:val="22"/>
          <w:u w:val="single"/>
        </w:rPr>
      </w:pPr>
      <w:r w:rsidRPr="00DA2452">
        <w:rPr>
          <w:rFonts w:ascii="Arial" w:hAnsi="Arial" w:cs="Arial"/>
          <w:sz w:val="22"/>
          <w:szCs w:val="22"/>
          <w:u w:val="single"/>
        </w:rPr>
        <w:t xml:space="preserve">Palazzo Reale - Sala delle Cariatidi </w:t>
      </w:r>
    </w:p>
    <w:p w:rsidR="00DA2452" w:rsidRPr="00125B09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125B09">
        <w:rPr>
          <w:rFonts w:ascii="Arial" w:hAnsi="Arial" w:cs="Arial"/>
        </w:rPr>
        <w:t xml:space="preserve">Alik Cavaliere, </w:t>
      </w:r>
      <w:proofErr w:type="spellStart"/>
      <w:r w:rsidRPr="00125B09">
        <w:rPr>
          <w:rFonts w:ascii="Arial" w:hAnsi="Arial" w:cs="Arial"/>
          <w:i/>
        </w:rPr>
        <w:t>Bimecus</w:t>
      </w:r>
      <w:proofErr w:type="spellEnd"/>
      <w:r w:rsidRPr="00125B09">
        <w:rPr>
          <w:rFonts w:ascii="Arial" w:hAnsi="Arial" w:cs="Arial"/>
        </w:rPr>
        <w:t>, 1961, valigetta fai da te con elementi sciolti componibili in legno e bronzo, cm 21x36x20</w:t>
      </w:r>
    </w:p>
    <w:p w:rsidR="00DA2452" w:rsidRPr="00DA2452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DA2452">
        <w:rPr>
          <w:rFonts w:ascii="Arial" w:hAnsi="Arial" w:cs="Arial"/>
        </w:rPr>
        <w:t xml:space="preserve">Alik Cavaliere, </w:t>
      </w:r>
      <w:r w:rsidRPr="00DA2452">
        <w:rPr>
          <w:rFonts w:ascii="Arial" w:hAnsi="Arial" w:cs="Arial"/>
          <w:i/>
        </w:rPr>
        <w:t>G.B. incontra un albero</w:t>
      </w:r>
      <w:r w:rsidRPr="00DA2452">
        <w:rPr>
          <w:rFonts w:ascii="Arial" w:hAnsi="Arial" w:cs="Arial"/>
        </w:rPr>
        <w:t>, 1962, bronzo, cm 27x34x61</w:t>
      </w:r>
    </w:p>
    <w:p w:rsidR="00DA2452" w:rsidRPr="00DA2452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right="-433" w:hanging="284"/>
        <w:rPr>
          <w:rFonts w:ascii="Arial" w:hAnsi="Arial" w:cs="Arial"/>
        </w:rPr>
      </w:pPr>
      <w:r w:rsidRPr="00DA2452">
        <w:rPr>
          <w:rFonts w:ascii="Arial" w:hAnsi="Arial" w:cs="Arial"/>
        </w:rPr>
        <w:t xml:space="preserve">Alik Cavaliere, </w:t>
      </w:r>
      <w:r w:rsidRPr="00DA2452">
        <w:rPr>
          <w:rFonts w:ascii="Arial" w:hAnsi="Arial" w:cs="Arial"/>
          <w:i/>
        </w:rPr>
        <w:t xml:space="preserve">Facile </w:t>
      </w:r>
      <w:proofErr w:type="spellStart"/>
      <w:r w:rsidRPr="00DA2452">
        <w:rPr>
          <w:rFonts w:ascii="Arial" w:hAnsi="Arial" w:cs="Arial"/>
          <w:i/>
        </w:rPr>
        <w:t>hinc</w:t>
      </w:r>
      <w:proofErr w:type="spellEnd"/>
      <w:r w:rsidRPr="00DA2452">
        <w:rPr>
          <w:rFonts w:ascii="Arial" w:hAnsi="Arial" w:cs="Arial"/>
          <w:i/>
        </w:rPr>
        <w:t xml:space="preserve"> </w:t>
      </w:r>
      <w:proofErr w:type="spellStart"/>
      <w:r w:rsidRPr="00DA2452">
        <w:rPr>
          <w:rFonts w:ascii="Arial" w:hAnsi="Arial" w:cs="Arial"/>
          <w:i/>
        </w:rPr>
        <w:t>cognoscere</w:t>
      </w:r>
      <w:proofErr w:type="spellEnd"/>
      <w:r w:rsidRPr="00DA2452">
        <w:rPr>
          <w:rFonts w:ascii="Arial" w:hAnsi="Arial" w:cs="Arial"/>
          <w:i/>
        </w:rPr>
        <w:t xml:space="preserve"> </w:t>
      </w:r>
      <w:proofErr w:type="spellStart"/>
      <w:r w:rsidRPr="00DA2452">
        <w:rPr>
          <w:rFonts w:ascii="Arial" w:hAnsi="Arial" w:cs="Arial"/>
          <w:i/>
        </w:rPr>
        <w:t>possis</w:t>
      </w:r>
      <w:proofErr w:type="spellEnd"/>
      <w:r w:rsidRPr="00DA2452">
        <w:rPr>
          <w:rFonts w:ascii="Arial" w:hAnsi="Arial" w:cs="Arial"/>
          <w:i/>
        </w:rPr>
        <w:t xml:space="preserve"> o Monumento alla mela</w:t>
      </w:r>
      <w:r w:rsidRPr="00DA2452">
        <w:rPr>
          <w:rFonts w:ascii="Arial" w:hAnsi="Arial" w:cs="Arial"/>
        </w:rPr>
        <w:t>, 1963, bronzo, cm 129x33x33</w:t>
      </w:r>
    </w:p>
    <w:p w:rsidR="00DA2452" w:rsidRPr="00DA2452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DA2452">
        <w:rPr>
          <w:rFonts w:ascii="Arial" w:hAnsi="Arial" w:cs="Arial"/>
        </w:rPr>
        <w:t xml:space="preserve">Alik Cavaliere, </w:t>
      </w:r>
      <w:r w:rsidRPr="00DA2452">
        <w:rPr>
          <w:rFonts w:ascii="Arial" w:hAnsi="Arial" w:cs="Arial"/>
          <w:i/>
        </w:rPr>
        <w:t>Il tempo muta la natura delle cose</w:t>
      </w:r>
      <w:r w:rsidRPr="00DA2452">
        <w:rPr>
          <w:rFonts w:ascii="Arial" w:hAnsi="Arial" w:cs="Arial"/>
        </w:rPr>
        <w:t>, 1964, bronzo, cm 134x160x92</w:t>
      </w:r>
    </w:p>
    <w:p w:rsidR="00DA2452" w:rsidRPr="00DA2452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DA2452">
        <w:rPr>
          <w:rFonts w:ascii="Arial" w:hAnsi="Arial" w:cs="Arial"/>
        </w:rPr>
        <w:t xml:space="preserve">Alik Cavaliere, </w:t>
      </w:r>
      <w:r w:rsidRPr="00DA2452">
        <w:rPr>
          <w:rFonts w:ascii="Arial" w:hAnsi="Arial" w:cs="Arial"/>
          <w:i/>
        </w:rPr>
        <w:t>Ogni cosa è limite e libertà di un’altra</w:t>
      </w:r>
      <w:r w:rsidRPr="00DA2452">
        <w:rPr>
          <w:rFonts w:ascii="Arial" w:hAnsi="Arial" w:cs="Arial"/>
        </w:rPr>
        <w:t>, 1964, bronzo, cm 121x126x82</w:t>
      </w:r>
    </w:p>
    <w:p w:rsidR="00DA2452" w:rsidRPr="00DA2452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DA2452">
        <w:rPr>
          <w:rFonts w:ascii="Arial" w:hAnsi="Arial" w:cs="Arial"/>
        </w:rPr>
        <w:t xml:space="preserve">Alik Cavaliere, </w:t>
      </w:r>
      <w:r w:rsidRPr="00DA2452">
        <w:rPr>
          <w:rFonts w:ascii="Arial" w:hAnsi="Arial" w:cs="Arial"/>
          <w:i/>
        </w:rPr>
        <w:t>L’albero</w:t>
      </w:r>
      <w:r w:rsidRPr="00DA2452">
        <w:rPr>
          <w:rFonts w:ascii="Arial" w:hAnsi="Arial" w:cs="Arial"/>
        </w:rPr>
        <w:t>, 1964, bronzo, cm 65x44x46</w:t>
      </w:r>
    </w:p>
    <w:p w:rsidR="00DA2452" w:rsidRPr="00DA2452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DA2452">
        <w:rPr>
          <w:rFonts w:ascii="Arial" w:hAnsi="Arial" w:cs="Arial"/>
        </w:rPr>
        <w:t xml:space="preserve">Alik Cavaliere, </w:t>
      </w:r>
      <w:r w:rsidRPr="00DA2452">
        <w:rPr>
          <w:rFonts w:ascii="Arial" w:hAnsi="Arial" w:cs="Arial"/>
          <w:i/>
        </w:rPr>
        <w:t>Cespuglio</w:t>
      </w:r>
      <w:r w:rsidRPr="00DA2452">
        <w:rPr>
          <w:rFonts w:ascii="Arial" w:hAnsi="Arial" w:cs="Arial"/>
        </w:rPr>
        <w:t xml:space="preserve">, 1964, argento, cm 98x64x40 </w:t>
      </w:r>
    </w:p>
    <w:p w:rsidR="00DA2452" w:rsidRPr="00DA2452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DA2452">
        <w:rPr>
          <w:rFonts w:ascii="Arial" w:hAnsi="Arial" w:cs="Arial"/>
        </w:rPr>
        <w:t xml:space="preserve">Alik Cavaliere, </w:t>
      </w:r>
      <w:r w:rsidRPr="00DA2452">
        <w:rPr>
          <w:rFonts w:ascii="Arial" w:hAnsi="Arial" w:cs="Arial"/>
          <w:i/>
        </w:rPr>
        <w:t>Il fiore, le radici, la terra</w:t>
      </w:r>
      <w:r w:rsidRPr="00DA2452">
        <w:rPr>
          <w:rFonts w:ascii="Arial" w:hAnsi="Arial" w:cs="Arial"/>
        </w:rPr>
        <w:t>, 1965, bronzo, ottone, acciaio, cm 235x123x93</w:t>
      </w:r>
    </w:p>
    <w:p w:rsidR="00DA2452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right="-149" w:hanging="284"/>
        <w:rPr>
          <w:rFonts w:ascii="Arial" w:hAnsi="Arial" w:cs="Arial"/>
        </w:rPr>
      </w:pPr>
      <w:r w:rsidRPr="00DA2452">
        <w:rPr>
          <w:rFonts w:ascii="Arial" w:hAnsi="Arial" w:cs="Arial"/>
        </w:rPr>
        <w:t>Alik Cavaliere, Il cortile, 1965-67, bronzo, resina, legno</w:t>
      </w:r>
      <w:r>
        <w:rPr>
          <w:rFonts w:ascii="Arial" w:hAnsi="Arial" w:cs="Arial"/>
        </w:rPr>
        <w:t xml:space="preserve">, ceramica, porcellana, piombo, </w:t>
      </w:r>
    </w:p>
    <w:p w:rsidR="00DA2452" w:rsidRPr="00DA2452" w:rsidRDefault="00DA2452" w:rsidP="00DA2452">
      <w:pPr>
        <w:pStyle w:val="Paragrafoelenco"/>
        <w:spacing w:line="240" w:lineRule="auto"/>
        <w:ind w:left="284" w:right="-149"/>
        <w:rPr>
          <w:rFonts w:ascii="Arial" w:hAnsi="Arial" w:cs="Arial"/>
        </w:rPr>
      </w:pPr>
      <w:r w:rsidRPr="00DA2452">
        <w:rPr>
          <w:rFonts w:ascii="Arial" w:hAnsi="Arial" w:cs="Arial"/>
        </w:rPr>
        <w:t>cm 81x82x66</w:t>
      </w:r>
    </w:p>
    <w:p w:rsidR="00DA2452" w:rsidRPr="00DA2452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DA2452">
        <w:rPr>
          <w:rFonts w:ascii="Arial" w:hAnsi="Arial" w:cs="Arial"/>
        </w:rPr>
        <w:t>Alik Cavaliere,</w:t>
      </w:r>
      <w:r w:rsidRPr="00DA2452">
        <w:rPr>
          <w:rFonts w:ascii="Arial" w:hAnsi="Arial" w:cs="Arial"/>
          <w:i/>
        </w:rPr>
        <w:t xml:space="preserve"> Fioritura</w:t>
      </w:r>
      <w:r w:rsidRPr="00DA2452">
        <w:rPr>
          <w:rFonts w:ascii="Arial" w:hAnsi="Arial" w:cs="Arial"/>
        </w:rPr>
        <w:t xml:space="preserve">, 1966-67, ferro, bronzo colorato, cm 147,5x71x44 </w:t>
      </w:r>
    </w:p>
    <w:p w:rsidR="00DA2452" w:rsidRPr="00DA2452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DA2452">
        <w:rPr>
          <w:rFonts w:ascii="Arial" w:hAnsi="Arial" w:cs="Arial"/>
        </w:rPr>
        <w:t xml:space="preserve">Alik Cavaliere, </w:t>
      </w:r>
      <w:r w:rsidRPr="00DA2452">
        <w:rPr>
          <w:rFonts w:ascii="Arial" w:hAnsi="Arial" w:cs="Arial"/>
          <w:i/>
        </w:rPr>
        <w:t>L’albero caduto</w:t>
      </w:r>
      <w:r w:rsidRPr="00DA2452">
        <w:rPr>
          <w:rFonts w:ascii="Arial" w:hAnsi="Arial" w:cs="Arial"/>
        </w:rPr>
        <w:t>, 1967, bronzo, cm 39x73x44,5</w:t>
      </w:r>
    </w:p>
    <w:p w:rsidR="00DA2452" w:rsidRPr="00DA2452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DA2452">
        <w:rPr>
          <w:rFonts w:ascii="Arial" w:hAnsi="Arial" w:cs="Arial"/>
        </w:rPr>
        <w:t xml:space="preserve">Alik Cavaliere, </w:t>
      </w:r>
      <w:r w:rsidRPr="00DA2452">
        <w:rPr>
          <w:rFonts w:ascii="Arial" w:hAnsi="Arial" w:cs="Arial"/>
          <w:i/>
        </w:rPr>
        <w:t>E gli uomini vollero piuttosto le tenebre che la luce</w:t>
      </w:r>
      <w:r w:rsidRPr="00DA2452">
        <w:rPr>
          <w:rFonts w:ascii="Arial" w:hAnsi="Arial" w:cs="Arial"/>
        </w:rPr>
        <w:t xml:space="preserve">, 1967, ferro, bronzo, pinza, gomitolo di corda, stoffa, pezzo d’ossidiana, cm 71x59x54 </w:t>
      </w:r>
    </w:p>
    <w:p w:rsidR="00DA2452" w:rsidRPr="00DA2452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DA2452">
        <w:rPr>
          <w:rFonts w:ascii="Arial" w:hAnsi="Arial" w:cs="Arial"/>
        </w:rPr>
        <w:t xml:space="preserve">Alik Cavaliere, </w:t>
      </w:r>
      <w:r w:rsidRPr="00DA2452">
        <w:rPr>
          <w:rFonts w:ascii="Arial" w:hAnsi="Arial" w:cs="Arial"/>
          <w:i/>
        </w:rPr>
        <w:t>L’abete</w:t>
      </w:r>
      <w:r w:rsidRPr="00DA2452">
        <w:rPr>
          <w:rFonts w:ascii="Arial" w:hAnsi="Arial" w:cs="Arial"/>
        </w:rPr>
        <w:t>, 1967, bronzo, acciaio, cm 59x86x78, base cm 32x34</w:t>
      </w:r>
    </w:p>
    <w:p w:rsidR="00DA2452" w:rsidRPr="00DA2452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DA2452">
        <w:rPr>
          <w:rFonts w:ascii="Arial" w:hAnsi="Arial" w:cs="Arial"/>
        </w:rPr>
        <w:t xml:space="preserve">Alik Cavaliere, </w:t>
      </w:r>
      <w:r w:rsidRPr="00DA2452">
        <w:rPr>
          <w:rFonts w:ascii="Arial" w:hAnsi="Arial" w:cs="Arial"/>
          <w:i/>
        </w:rPr>
        <w:t>Senza titolo</w:t>
      </w:r>
      <w:r w:rsidRPr="00DA2452">
        <w:rPr>
          <w:rFonts w:ascii="Arial" w:hAnsi="Arial" w:cs="Arial"/>
        </w:rPr>
        <w:t xml:space="preserve">, 1968, bronzo, cm  49x33x30                    </w:t>
      </w:r>
    </w:p>
    <w:p w:rsidR="00DA2452" w:rsidRPr="00DA2452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DA2452">
        <w:rPr>
          <w:rFonts w:ascii="Arial" w:hAnsi="Arial" w:cs="Arial"/>
        </w:rPr>
        <w:t xml:space="preserve">Alik Cavaliere, </w:t>
      </w:r>
      <w:r w:rsidRPr="00DA2452">
        <w:rPr>
          <w:rFonts w:ascii="Arial" w:hAnsi="Arial" w:cs="Arial"/>
          <w:i/>
        </w:rPr>
        <w:t>Armadio per mele</w:t>
      </w:r>
      <w:r w:rsidRPr="00DA2452">
        <w:rPr>
          <w:rFonts w:ascii="Arial" w:hAnsi="Arial" w:cs="Arial"/>
        </w:rPr>
        <w:t xml:space="preserve">, 1969, ferro, bronzo, cm 36,5x26,5x15,5 </w:t>
      </w:r>
    </w:p>
    <w:p w:rsidR="00DA2452" w:rsidRPr="00DA2452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DA2452">
        <w:rPr>
          <w:rFonts w:ascii="Arial" w:hAnsi="Arial" w:cs="Arial"/>
        </w:rPr>
        <w:t xml:space="preserve">Alik Cavaliere, </w:t>
      </w:r>
      <w:r w:rsidRPr="00DA2452">
        <w:rPr>
          <w:rFonts w:ascii="Arial" w:hAnsi="Arial" w:cs="Arial"/>
          <w:i/>
        </w:rPr>
        <w:t>Albero per Adriana</w:t>
      </w:r>
      <w:r w:rsidRPr="00DA2452">
        <w:rPr>
          <w:rFonts w:ascii="Arial" w:hAnsi="Arial" w:cs="Arial"/>
        </w:rPr>
        <w:t xml:space="preserve">, 1970, bronzo, cm 195x87x67 </w:t>
      </w:r>
    </w:p>
    <w:p w:rsidR="00DA2452" w:rsidRPr="00DA2452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DA2452">
        <w:rPr>
          <w:rFonts w:ascii="Arial" w:hAnsi="Arial" w:cs="Arial"/>
        </w:rPr>
        <w:t xml:space="preserve">Alik Cavaliere, </w:t>
      </w:r>
      <w:r w:rsidRPr="00DA2452">
        <w:rPr>
          <w:rFonts w:ascii="Arial" w:hAnsi="Arial" w:cs="Arial"/>
          <w:i/>
        </w:rPr>
        <w:t>Mezzo albero con mele</w:t>
      </w:r>
      <w:r w:rsidRPr="00DA2452">
        <w:rPr>
          <w:rFonts w:ascii="Arial" w:hAnsi="Arial" w:cs="Arial"/>
        </w:rPr>
        <w:t>, 1971, bronzo, cm 200x98x58</w:t>
      </w:r>
    </w:p>
    <w:p w:rsidR="00DA2452" w:rsidRPr="00DA2452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DA2452">
        <w:rPr>
          <w:rFonts w:ascii="Arial" w:hAnsi="Arial" w:cs="Arial"/>
        </w:rPr>
        <w:t xml:space="preserve">Alik Cavaliere, </w:t>
      </w:r>
      <w:r w:rsidRPr="00DA2452">
        <w:rPr>
          <w:rFonts w:ascii="Arial" w:hAnsi="Arial" w:cs="Arial"/>
          <w:i/>
        </w:rPr>
        <w:t>Racconto</w:t>
      </w:r>
      <w:r w:rsidRPr="00DA2452">
        <w:rPr>
          <w:rFonts w:ascii="Arial" w:hAnsi="Arial" w:cs="Arial"/>
        </w:rPr>
        <w:t>, 1971, bronzo, acciaio, cm 87x75x65</w:t>
      </w:r>
    </w:p>
    <w:p w:rsidR="00DA2452" w:rsidRPr="00DA2452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DA2452">
        <w:rPr>
          <w:rFonts w:ascii="Arial" w:hAnsi="Arial" w:cs="Arial"/>
        </w:rPr>
        <w:t xml:space="preserve">Alik Cavaliere, </w:t>
      </w:r>
      <w:r w:rsidRPr="00DA2452">
        <w:rPr>
          <w:rFonts w:ascii="Arial" w:hAnsi="Arial" w:cs="Arial"/>
          <w:i/>
        </w:rPr>
        <w:t>Natura</w:t>
      </w:r>
      <w:r w:rsidRPr="00DA2452">
        <w:rPr>
          <w:rFonts w:ascii="Arial" w:hAnsi="Arial" w:cs="Arial"/>
        </w:rPr>
        <w:t xml:space="preserve">, 1973, bronzo, cm 9,5x37x43 </w:t>
      </w:r>
    </w:p>
    <w:p w:rsidR="00DA2452" w:rsidRPr="00DA2452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DA2452">
        <w:rPr>
          <w:rFonts w:ascii="Arial" w:hAnsi="Arial" w:cs="Arial"/>
        </w:rPr>
        <w:t xml:space="preserve">Alik Cavaliere, </w:t>
      </w:r>
      <w:r w:rsidRPr="00DA2452">
        <w:rPr>
          <w:rFonts w:ascii="Arial" w:hAnsi="Arial" w:cs="Arial"/>
          <w:i/>
        </w:rPr>
        <w:t>W la libertà</w:t>
      </w:r>
      <w:r w:rsidRPr="00DA2452">
        <w:rPr>
          <w:rFonts w:ascii="Arial" w:hAnsi="Arial" w:cs="Arial"/>
        </w:rPr>
        <w:t>, 1975, ferro, bronzo, oggetti, cm 50x60x60</w:t>
      </w:r>
    </w:p>
    <w:p w:rsidR="00DA2452" w:rsidRPr="00DA2452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DA2452">
        <w:rPr>
          <w:rFonts w:ascii="Arial" w:hAnsi="Arial" w:cs="Arial"/>
        </w:rPr>
        <w:t xml:space="preserve">Alik Cavaliere, </w:t>
      </w:r>
      <w:r w:rsidRPr="00DA2452">
        <w:rPr>
          <w:rFonts w:ascii="Arial" w:hAnsi="Arial" w:cs="Arial"/>
          <w:i/>
        </w:rPr>
        <w:t>W la libertà</w:t>
      </w:r>
      <w:r w:rsidRPr="00DA2452">
        <w:rPr>
          <w:rFonts w:ascii="Arial" w:hAnsi="Arial" w:cs="Arial"/>
        </w:rPr>
        <w:t xml:space="preserve">, 1977, bronzo, ferro, </w:t>
      </w:r>
      <w:r w:rsidR="00BF64DC">
        <w:rPr>
          <w:rFonts w:ascii="Arial" w:hAnsi="Arial" w:cs="Arial"/>
        </w:rPr>
        <w:t xml:space="preserve">gomma, stoffa, </w:t>
      </w:r>
      <w:r w:rsidRPr="00DA2452">
        <w:rPr>
          <w:rFonts w:ascii="Arial" w:hAnsi="Arial" w:cs="Arial"/>
        </w:rPr>
        <w:t xml:space="preserve">cm 219x127x109 </w:t>
      </w:r>
    </w:p>
    <w:p w:rsidR="00DA2452" w:rsidRPr="00DA2452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DA2452">
        <w:rPr>
          <w:rFonts w:ascii="Arial" w:hAnsi="Arial" w:cs="Arial"/>
        </w:rPr>
        <w:t xml:space="preserve">Alik Cavaliere, </w:t>
      </w:r>
      <w:r w:rsidRPr="00DA2452">
        <w:rPr>
          <w:rFonts w:ascii="Arial" w:hAnsi="Arial" w:cs="Arial"/>
          <w:i/>
        </w:rPr>
        <w:t>Tavolo di Pian Cordova</w:t>
      </w:r>
      <w:r w:rsidRPr="00DA2452">
        <w:rPr>
          <w:rFonts w:ascii="Arial" w:hAnsi="Arial" w:cs="Arial"/>
        </w:rPr>
        <w:t>, 1980, bronzo, vetro, h cm 88, diametro cm 118</w:t>
      </w:r>
    </w:p>
    <w:p w:rsidR="00DA2452" w:rsidRPr="00DA2452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DA2452">
        <w:rPr>
          <w:rFonts w:ascii="Arial" w:hAnsi="Arial" w:cs="Arial"/>
        </w:rPr>
        <w:t xml:space="preserve">Alik Cavaliere, </w:t>
      </w:r>
      <w:r w:rsidRPr="00DA2452">
        <w:rPr>
          <w:rFonts w:ascii="Arial" w:hAnsi="Arial" w:cs="Arial"/>
          <w:i/>
        </w:rPr>
        <w:t>Gabbia con cardo</w:t>
      </w:r>
      <w:r w:rsidRPr="00DA2452">
        <w:rPr>
          <w:rFonts w:ascii="Arial" w:hAnsi="Arial" w:cs="Arial"/>
        </w:rPr>
        <w:t>, 1983, bronzo, cm 61,5x48x36</w:t>
      </w:r>
    </w:p>
    <w:p w:rsidR="00DA2452" w:rsidRPr="00DA2452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DA2452">
        <w:rPr>
          <w:rFonts w:ascii="Arial" w:hAnsi="Arial" w:cs="Arial"/>
        </w:rPr>
        <w:t xml:space="preserve">Alik Cavaliere, </w:t>
      </w:r>
      <w:r w:rsidRPr="00DA2452">
        <w:rPr>
          <w:rFonts w:ascii="Arial" w:hAnsi="Arial" w:cs="Arial"/>
          <w:i/>
        </w:rPr>
        <w:t>Un viaggio</w:t>
      </w:r>
      <w:r w:rsidRPr="00DA2452">
        <w:rPr>
          <w:rFonts w:ascii="Arial" w:hAnsi="Arial" w:cs="Arial"/>
        </w:rPr>
        <w:t>, 1983, bronzo, ottone, cm 34x16x14</w:t>
      </w:r>
    </w:p>
    <w:p w:rsidR="00DA2452" w:rsidRPr="00DA2452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DA2452">
        <w:rPr>
          <w:rFonts w:ascii="Arial" w:hAnsi="Arial" w:cs="Arial"/>
        </w:rPr>
        <w:t xml:space="preserve">Alik Cavaliere, </w:t>
      </w:r>
      <w:r w:rsidRPr="00DA2452">
        <w:rPr>
          <w:rFonts w:ascii="Arial" w:hAnsi="Arial" w:cs="Arial"/>
          <w:i/>
        </w:rPr>
        <w:t>Ritratto dello studio di via Bocconi</w:t>
      </w:r>
      <w:r w:rsidRPr="00DA2452">
        <w:rPr>
          <w:rFonts w:ascii="Arial" w:hAnsi="Arial" w:cs="Arial"/>
        </w:rPr>
        <w:t>, 1985, bronzo, legno, ferro, cm 65x49,5x45</w:t>
      </w:r>
    </w:p>
    <w:p w:rsidR="00DA2452" w:rsidRPr="007E3CEA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7E3CEA">
        <w:rPr>
          <w:rFonts w:ascii="Arial" w:hAnsi="Arial" w:cs="Arial"/>
        </w:rPr>
        <w:lastRenderedPageBreak/>
        <w:t xml:space="preserve">Alik Cavaliere, </w:t>
      </w:r>
      <w:r w:rsidRPr="007E3CEA">
        <w:rPr>
          <w:rFonts w:ascii="Arial" w:hAnsi="Arial" w:cs="Arial"/>
          <w:i/>
        </w:rPr>
        <w:t>Paravento</w:t>
      </w:r>
      <w:r w:rsidRPr="007E3CEA">
        <w:rPr>
          <w:rFonts w:ascii="Arial" w:hAnsi="Arial" w:cs="Arial"/>
        </w:rPr>
        <w:t>, 1990, cristallo dipinto, cm 182x93x20</w:t>
      </w:r>
    </w:p>
    <w:p w:rsidR="00DA2452" w:rsidRPr="007E3CEA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7E3CEA">
        <w:rPr>
          <w:rFonts w:ascii="Arial" w:hAnsi="Arial" w:cs="Arial"/>
        </w:rPr>
        <w:t xml:space="preserve">Alik Cavaliere, </w:t>
      </w:r>
      <w:r w:rsidRPr="007E3CEA">
        <w:rPr>
          <w:rFonts w:ascii="Arial" w:hAnsi="Arial" w:cs="Arial"/>
          <w:i/>
        </w:rPr>
        <w:t>Paravento</w:t>
      </w:r>
      <w:r w:rsidRPr="007E3CEA">
        <w:rPr>
          <w:rFonts w:ascii="Arial" w:hAnsi="Arial" w:cs="Arial"/>
        </w:rPr>
        <w:t>, 1990, cristallo dipinto, cm 182x93x20</w:t>
      </w:r>
    </w:p>
    <w:p w:rsidR="00DA2452" w:rsidRPr="001B6915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bookmarkStart w:id="0" w:name="_GoBack"/>
      <w:bookmarkEnd w:id="0"/>
      <w:r w:rsidRPr="001B6915">
        <w:rPr>
          <w:rFonts w:ascii="Arial" w:hAnsi="Arial" w:cs="Arial"/>
        </w:rPr>
        <w:t xml:space="preserve">Alik Cavaliere, </w:t>
      </w:r>
      <w:r w:rsidRPr="001B6915">
        <w:rPr>
          <w:rFonts w:ascii="Arial" w:hAnsi="Arial" w:cs="Arial"/>
          <w:i/>
        </w:rPr>
        <w:t>Donna Corteccia</w:t>
      </w:r>
      <w:r w:rsidRPr="001B6915">
        <w:rPr>
          <w:rFonts w:ascii="Arial" w:hAnsi="Arial" w:cs="Arial"/>
        </w:rPr>
        <w:t>, 1990, bronzo, cm 161x67x78</w:t>
      </w:r>
    </w:p>
    <w:p w:rsidR="00DA2452" w:rsidRPr="001B6915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1B6915">
        <w:rPr>
          <w:rFonts w:ascii="Arial" w:hAnsi="Arial" w:cs="Arial"/>
        </w:rPr>
        <w:t xml:space="preserve">Alik Cavaliere, </w:t>
      </w:r>
      <w:r w:rsidR="00271A05" w:rsidRPr="001B6915">
        <w:rPr>
          <w:rFonts w:ascii="Arial" w:hAnsi="Arial" w:cs="Arial"/>
          <w:i/>
        </w:rPr>
        <w:t xml:space="preserve">Grande pianta. </w:t>
      </w:r>
      <w:r w:rsidRPr="001B6915">
        <w:rPr>
          <w:rFonts w:ascii="Arial" w:hAnsi="Arial" w:cs="Arial"/>
          <w:i/>
        </w:rPr>
        <w:t>Dafne</w:t>
      </w:r>
      <w:r w:rsidRPr="001B6915">
        <w:rPr>
          <w:rFonts w:ascii="Arial" w:hAnsi="Arial" w:cs="Arial"/>
        </w:rPr>
        <w:t>, 1991, bronzo, ottone, cm 450x410x400</w:t>
      </w:r>
    </w:p>
    <w:p w:rsidR="00DA2452" w:rsidRPr="001B6915" w:rsidRDefault="00DA2452" w:rsidP="00DA2452">
      <w:pPr>
        <w:spacing w:after="0"/>
        <w:rPr>
          <w:rFonts w:ascii="Arial" w:hAnsi="Arial" w:cs="Arial"/>
          <w:sz w:val="22"/>
          <w:szCs w:val="22"/>
          <w:u w:val="single"/>
        </w:rPr>
      </w:pPr>
    </w:p>
    <w:p w:rsidR="00DA2452" w:rsidRPr="001B6915" w:rsidRDefault="00DA2452" w:rsidP="00DA2452">
      <w:pPr>
        <w:spacing w:after="0"/>
        <w:rPr>
          <w:rFonts w:ascii="Arial" w:hAnsi="Arial" w:cs="Arial"/>
          <w:sz w:val="22"/>
          <w:szCs w:val="22"/>
          <w:u w:val="single"/>
        </w:rPr>
      </w:pPr>
      <w:r w:rsidRPr="001B6915">
        <w:rPr>
          <w:rFonts w:ascii="Arial" w:hAnsi="Arial" w:cs="Arial"/>
          <w:sz w:val="22"/>
          <w:szCs w:val="22"/>
          <w:u w:val="single"/>
        </w:rPr>
        <w:t>Museo del Novecento</w:t>
      </w:r>
    </w:p>
    <w:p w:rsidR="00822C1D" w:rsidRPr="001B6915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1B6915">
        <w:rPr>
          <w:rFonts w:ascii="Arial" w:hAnsi="Arial" w:cs="Arial"/>
        </w:rPr>
        <w:t xml:space="preserve">Alik Cavaliere, </w:t>
      </w:r>
      <w:r w:rsidRPr="001B6915">
        <w:rPr>
          <w:rFonts w:ascii="Arial" w:hAnsi="Arial" w:cs="Arial"/>
          <w:i/>
        </w:rPr>
        <w:t>G.B. inizia il suo viaggio per recarsi in città</w:t>
      </w:r>
      <w:r w:rsidRPr="001B6915">
        <w:rPr>
          <w:rFonts w:ascii="Arial" w:hAnsi="Arial" w:cs="Arial"/>
        </w:rPr>
        <w:t xml:space="preserve">, 1961, bronzo, cristallo, specchio, </w:t>
      </w:r>
    </w:p>
    <w:p w:rsidR="00DA2452" w:rsidRPr="001B6915" w:rsidRDefault="00DA2452" w:rsidP="00822C1D">
      <w:pPr>
        <w:pStyle w:val="Paragrafoelenco"/>
        <w:spacing w:line="240" w:lineRule="auto"/>
        <w:ind w:left="284"/>
        <w:rPr>
          <w:rFonts w:ascii="Arial" w:hAnsi="Arial" w:cs="Arial"/>
        </w:rPr>
      </w:pPr>
      <w:r w:rsidRPr="001B6915">
        <w:rPr>
          <w:rFonts w:ascii="Arial" w:hAnsi="Arial" w:cs="Arial"/>
        </w:rPr>
        <w:t>cm 55x100x100</w:t>
      </w:r>
      <w:r w:rsidRPr="001B6915">
        <w:rPr>
          <w:rFonts w:ascii="Arial" w:hAnsi="Arial" w:cs="Arial"/>
          <w:color w:val="FF0000"/>
        </w:rPr>
        <w:t xml:space="preserve">  </w:t>
      </w:r>
    </w:p>
    <w:p w:rsidR="00DA2452" w:rsidRPr="001B6915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1B6915">
        <w:rPr>
          <w:rFonts w:ascii="Arial" w:hAnsi="Arial" w:cs="Arial"/>
        </w:rPr>
        <w:t xml:space="preserve">Alik Cavaliere, </w:t>
      </w:r>
      <w:r w:rsidRPr="001B6915">
        <w:rPr>
          <w:rFonts w:ascii="Arial" w:hAnsi="Arial" w:cs="Arial"/>
          <w:i/>
        </w:rPr>
        <w:t>G.B. si innamora della signorina Bene</w:t>
      </w:r>
      <w:r w:rsidRPr="001B6915">
        <w:rPr>
          <w:rFonts w:ascii="Arial" w:hAnsi="Arial" w:cs="Arial"/>
        </w:rPr>
        <w:t xml:space="preserve">, 1962, porcellana, ferro, bronzo, piombo, specchio, cm 78x103x71 </w:t>
      </w:r>
    </w:p>
    <w:p w:rsidR="00DA2452" w:rsidRPr="001B6915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1B6915">
        <w:rPr>
          <w:rFonts w:ascii="Arial" w:hAnsi="Arial" w:cs="Arial"/>
        </w:rPr>
        <w:t xml:space="preserve">Alik Cavaliere, </w:t>
      </w:r>
      <w:r w:rsidR="00822C1D" w:rsidRPr="001B6915">
        <w:rPr>
          <w:rFonts w:ascii="Arial" w:hAnsi="Arial" w:cs="Arial"/>
          <w:i/>
        </w:rPr>
        <w:t>G.B. La</w:t>
      </w:r>
      <w:r w:rsidR="00822C1D" w:rsidRPr="001B6915">
        <w:rPr>
          <w:rFonts w:ascii="Arial" w:hAnsi="Arial" w:cs="Arial"/>
        </w:rPr>
        <w:t xml:space="preserve"> f</w:t>
      </w:r>
      <w:r w:rsidRPr="001B6915">
        <w:rPr>
          <w:rFonts w:ascii="Arial" w:hAnsi="Arial" w:cs="Arial"/>
          <w:i/>
        </w:rPr>
        <w:t>ine di un amore</w:t>
      </w:r>
      <w:r w:rsidRPr="001B6915">
        <w:rPr>
          <w:rFonts w:ascii="Arial" w:hAnsi="Arial" w:cs="Arial"/>
        </w:rPr>
        <w:t>, 1962, porcellana, bronzo, cm 38x90x63</w:t>
      </w:r>
    </w:p>
    <w:p w:rsidR="00DA2452" w:rsidRPr="001B6915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1B6915">
        <w:rPr>
          <w:rFonts w:ascii="Arial" w:hAnsi="Arial" w:cs="Arial"/>
        </w:rPr>
        <w:t xml:space="preserve">Alik Cavaliere, </w:t>
      </w:r>
      <w:r w:rsidRPr="001B6915">
        <w:rPr>
          <w:rFonts w:ascii="Arial" w:hAnsi="Arial" w:cs="Arial"/>
          <w:i/>
        </w:rPr>
        <w:t>G.B. torna a casa</w:t>
      </w:r>
      <w:r w:rsidRPr="001B6915">
        <w:rPr>
          <w:rFonts w:ascii="Arial" w:hAnsi="Arial" w:cs="Arial"/>
        </w:rPr>
        <w:t xml:space="preserve">, 1962, bronzo, piombo, cm 56x80,5x56 </w:t>
      </w:r>
    </w:p>
    <w:p w:rsidR="00F1106D" w:rsidRPr="001B6915" w:rsidRDefault="00F1106D" w:rsidP="00F1106D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1B6915">
        <w:rPr>
          <w:rFonts w:ascii="Arial" w:hAnsi="Arial" w:cs="Arial"/>
        </w:rPr>
        <w:t xml:space="preserve">Alik Cavaliere, </w:t>
      </w:r>
      <w:r w:rsidRPr="001B6915">
        <w:rPr>
          <w:rFonts w:ascii="Arial" w:hAnsi="Arial" w:cs="Arial"/>
          <w:i/>
        </w:rPr>
        <w:t>G.B. incontra la signorina Bene</w:t>
      </w:r>
      <w:r w:rsidRPr="001B6915">
        <w:rPr>
          <w:rFonts w:ascii="Arial" w:hAnsi="Arial" w:cs="Arial"/>
        </w:rPr>
        <w:t xml:space="preserve">, 1962, tecnica mista, cm 153x129 </w:t>
      </w:r>
    </w:p>
    <w:p w:rsidR="00DA2452" w:rsidRPr="001B6915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1B6915">
        <w:rPr>
          <w:rFonts w:ascii="Arial" w:hAnsi="Arial" w:cs="Arial"/>
        </w:rPr>
        <w:t xml:space="preserve">Alik Cavaliere, </w:t>
      </w:r>
      <w:r w:rsidRPr="001B6915">
        <w:rPr>
          <w:rFonts w:ascii="Arial" w:hAnsi="Arial" w:cs="Arial"/>
          <w:i/>
        </w:rPr>
        <w:t>G.B. e la natura</w:t>
      </w:r>
      <w:r w:rsidRPr="001B6915">
        <w:rPr>
          <w:rFonts w:ascii="Arial" w:hAnsi="Arial" w:cs="Arial"/>
        </w:rPr>
        <w:t>, 1963, bronzo, porcellana, cm 21x22x38</w:t>
      </w:r>
    </w:p>
    <w:p w:rsidR="00822C1D" w:rsidRPr="001B6915" w:rsidRDefault="00822C1D" w:rsidP="00DA2452">
      <w:pPr>
        <w:spacing w:after="0"/>
        <w:rPr>
          <w:rFonts w:ascii="Arial" w:hAnsi="Arial" w:cs="Arial"/>
          <w:sz w:val="22"/>
          <w:szCs w:val="22"/>
          <w:u w:val="single"/>
        </w:rPr>
      </w:pPr>
    </w:p>
    <w:p w:rsidR="00DA2452" w:rsidRPr="001B6915" w:rsidRDefault="00DA2452" w:rsidP="00DA2452">
      <w:pPr>
        <w:spacing w:after="0"/>
        <w:rPr>
          <w:rFonts w:ascii="Arial" w:hAnsi="Arial" w:cs="Arial"/>
          <w:sz w:val="22"/>
          <w:szCs w:val="22"/>
          <w:u w:val="single"/>
        </w:rPr>
      </w:pPr>
      <w:r w:rsidRPr="001B6915">
        <w:rPr>
          <w:rFonts w:ascii="Arial" w:hAnsi="Arial" w:cs="Arial"/>
          <w:sz w:val="22"/>
          <w:szCs w:val="22"/>
          <w:u w:val="single"/>
        </w:rPr>
        <w:t xml:space="preserve">Palazzo Litta </w:t>
      </w:r>
    </w:p>
    <w:p w:rsidR="00DA2452" w:rsidRPr="001B6915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1B6915">
        <w:rPr>
          <w:rFonts w:ascii="Arial" w:hAnsi="Arial" w:cs="Arial"/>
        </w:rPr>
        <w:t xml:space="preserve">Alik Cavaliere, </w:t>
      </w:r>
      <w:r w:rsidRPr="001B6915">
        <w:rPr>
          <w:rFonts w:ascii="Arial" w:hAnsi="Arial" w:cs="Arial"/>
          <w:i/>
        </w:rPr>
        <w:t>E sarà sempre di tutti quelli che credono con la loro arte di defraudare la natura</w:t>
      </w:r>
      <w:r w:rsidRPr="001B6915">
        <w:rPr>
          <w:rFonts w:ascii="Arial" w:hAnsi="Arial" w:cs="Arial"/>
        </w:rPr>
        <w:t>, 1967, bronzo, acciaio, cm 140x</w:t>
      </w:r>
      <w:r w:rsidR="006E2204" w:rsidRPr="001B6915">
        <w:rPr>
          <w:rFonts w:ascii="Arial" w:hAnsi="Arial" w:cs="Arial"/>
        </w:rPr>
        <w:t>5</w:t>
      </w:r>
      <w:r w:rsidRPr="001B6915">
        <w:rPr>
          <w:rFonts w:ascii="Arial" w:hAnsi="Arial" w:cs="Arial"/>
        </w:rPr>
        <w:t xml:space="preserve">50x120 </w:t>
      </w:r>
    </w:p>
    <w:p w:rsidR="00DA2452" w:rsidRPr="001B6915" w:rsidRDefault="00DA2452" w:rsidP="00DA2452">
      <w:pPr>
        <w:pStyle w:val="Paragrafoelenco"/>
        <w:spacing w:line="240" w:lineRule="auto"/>
        <w:rPr>
          <w:rFonts w:ascii="Arial" w:hAnsi="Arial" w:cs="Arial"/>
        </w:rPr>
      </w:pPr>
    </w:p>
    <w:p w:rsidR="00DA2452" w:rsidRPr="001B6915" w:rsidRDefault="00DA2452" w:rsidP="00DA2452">
      <w:pPr>
        <w:spacing w:after="0"/>
        <w:rPr>
          <w:rFonts w:ascii="Arial" w:hAnsi="Arial" w:cs="Arial"/>
          <w:sz w:val="22"/>
          <w:szCs w:val="22"/>
          <w:u w:val="single"/>
        </w:rPr>
      </w:pPr>
      <w:r w:rsidRPr="001B6915">
        <w:rPr>
          <w:rFonts w:ascii="Arial" w:hAnsi="Arial" w:cs="Arial"/>
          <w:sz w:val="22"/>
          <w:szCs w:val="22"/>
          <w:u w:val="single"/>
        </w:rPr>
        <w:t>Gallerie d’Italia</w:t>
      </w:r>
    </w:p>
    <w:p w:rsidR="00945CA5" w:rsidRPr="001B6915" w:rsidRDefault="00945CA5" w:rsidP="00945CA5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1B6915">
        <w:rPr>
          <w:rFonts w:ascii="Arial" w:hAnsi="Arial" w:cs="Arial"/>
        </w:rPr>
        <w:t xml:space="preserve">Alik Cavaliere, </w:t>
      </w:r>
      <w:r w:rsidRPr="001B6915">
        <w:rPr>
          <w:rFonts w:ascii="Arial" w:hAnsi="Arial" w:cs="Arial"/>
          <w:i/>
        </w:rPr>
        <w:t>Racconto</w:t>
      </w:r>
      <w:r w:rsidRPr="001B6915">
        <w:rPr>
          <w:rFonts w:ascii="Arial" w:hAnsi="Arial" w:cs="Arial"/>
        </w:rPr>
        <w:t>, 1966, bronzo, cm 120x45x40</w:t>
      </w:r>
    </w:p>
    <w:p w:rsidR="00DA2452" w:rsidRPr="001B6915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1B6915">
        <w:rPr>
          <w:rFonts w:ascii="Arial" w:hAnsi="Arial" w:cs="Arial"/>
        </w:rPr>
        <w:t xml:space="preserve">Alik Cavaliere, </w:t>
      </w:r>
      <w:r w:rsidRPr="001B6915">
        <w:rPr>
          <w:rFonts w:ascii="Arial" w:hAnsi="Arial" w:cs="Arial"/>
          <w:i/>
        </w:rPr>
        <w:t>W la libertà</w:t>
      </w:r>
      <w:r w:rsidRPr="001B6915">
        <w:rPr>
          <w:rFonts w:ascii="Arial" w:hAnsi="Arial" w:cs="Arial"/>
        </w:rPr>
        <w:t xml:space="preserve">, 1976-77, bronzo, ferro, </w:t>
      </w:r>
      <w:r w:rsidR="00EA3FE6" w:rsidRPr="001B6915">
        <w:rPr>
          <w:rFonts w:ascii="Arial" w:hAnsi="Arial" w:cs="Arial"/>
        </w:rPr>
        <w:t>oggetti</w:t>
      </w:r>
      <w:r w:rsidRPr="001B6915">
        <w:rPr>
          <w:rFonts w:ascii="Arial" w:hAnsi="Arial" w:cs="Arial"/>
        </w:rPr>
        <w:t xml:space="preserve">, cm 227x105x103  </w:t>
      </w:r>
    </w:p>
    <w:p w:rsidR="00DA2452" w:rsidRPr="001B6915" w:rsidRDefault="00DA2452" w:rsidP="00DA2452">
      <w:pPr>
        <w:pStyle w:val="Paragrafoelenco"/>
        <w:spacing w:line="240" w:lineRule="auto"/>
        <w:rPr>
          <w:rFonts w:ascii="Arial" w:hAnsi="Arial" w:cs="Arial"/>
        </w:rPr>
      </w:pPr>
    </w:p>
    <w:p w:rsidR="00DA2452" w:rsidRPr="001B6915" w:rsidRDefault="00DA2452" w:rsidP="00DA2452">
      <w:pPr>
        <w:spacing w:after="0"/>
        <w:rPr>
          <w:rFonts w:ascii="Arial" w:hAnsi="Arial" w:cs="Arial"/>
          <w:sz w:val="22"/>
          <w:szCs w:val="22"/>
          <w:u w:val="single"/>
        </w:rPr>
      </w:pPr>
      <w:r w:rsidRPr="001B6915">
        <w:rPr>
          <w:rFonts w:ascii="Arial" w:hAnsi="Arial" w:cs="Arial"/>
          <w:sz w:val="22"/>
          <w:szCs w:val="22"/>
          <w:u w:val="single"/>
        </w:rPr>
        <w:t>Università Bocconi - Sala Ristorante</w:t>
      </w:r>
    </w:p>
    <w:p w:rsidR="00DA2452" w:rsidRPr="001B6915" w:rsidRDefault="00DA2452" w:rsidP="00EA3FE6">
      <w:pPr>
        <w:pStyle w:val="Paragrafoelenco"/>
        <w:numPr>
          <w:ilvl w:val="0"/>
          <w:numId w:val="1"/>
        </w:numPr>
        <w:spacing w:line="240" w:lineRule="auto"/>
        <w:ind w:left="284" w:right="-433" w:hanging="284"/>
        <w:rPr>
          <w:rFonts w:ascii="Arial" w:hAnsi="Arial" w:cs="Arial"/>
        </w:rPr>
      </w:pPr>
      <w:r w:rsidRPr="001B6915">
        <w:rPr>
          <w:rFonts w:ascii="Arial" w:hAnsi="Arial" w:cs="Arial"/>
        </w:rPr>
        <w:t xml:space="preserve">Alik Cavaliere  e Vincenzo Ferrari, </w:t>
      </w:r>
      <w:r w:rsidRPr="001B6915">
        <w:rPr>
          <w:rFonts w:ascii="Arial" w:hAnsi="Arial" w:cs="Arial"/>
          <w:i/>
        </w:rPr>
        <w:t>Attraversare il tempo</w:t>
      </w:r>
      <w:r w:rsidRPr="001B6915">
        <w:rPr>
          <w:rFonts w:ascii="Arial" w:hAnsi="Arial" w:cs="Arial"/>
        </w:rPr>
        <w:t>, 1979</w:t>
      </w:r>
      <w:r w:rsidR="00EA3FE6" w:rsidRPr="001B6915">
        <w:rPr>
          <w:rFonts w:ascii="Arial" w:hAnsi="Arial" w:cs="Arial"/>
        </w:rPr>
        <w:t xml:space="preserve">, </w:t>
      </w:r>
      <w:r w:rsidR="00EA3FE6" w:rsidRPr="001B6915">
        <w:rPr>
          <w:rFonts w:ascii="Arial" w:hAnsi="Arial" w:cs="Arial"/>
        </w:rPr>
        <w:t>12 incisioni originali</w:t>
      </w:r>
      <w:r w:rsidR="00EA3FE6" w:rsidRPr="001B6915">
        <w:rPr>
          <w:rFonts w:ascii="Arial" w:hAnsi="Arial" w:cs="Arial"/>
        </w:rPr>
        <w:t>, cm 42x42 cad.</w:t>
      </w:r>
    </w:p>
    <w:p w:rsidR="00DA2452" w:rsidRPr="001B6915" w:rsidRDefault="00DA2452" w:rsidP="00DA2452">
      <w:pPr>
        <w:spacing w:after="0"/>
        <w:rPr>
          <w:rFonts w:ascii="Arial" w:hAnsi="Arial" w:cs="Arial"/>
          <w:sz w:val="22"/>
          <w:szCs w:val="22"/>
          <w:u w:val="single"/>
        </w:rPr>
      </w:pPr>
    </w:p>
    <w:p w:rsidR="00DA2452" w:rsidRPr="001B6915" w:rsidRDefault="00DA2452" w:rsidP="00DA2452">
      <w:pPr>
        <w:spacing w:after="0"/>
        <w:rPr>
          <w:rFonts w:ascii="Arial" w:hAnsi="Arial" w:cs="Arial"/>
          <w:sz w:val="22"/>
          <w:szCs w:val="22"/>
          <w:u w:val="single"/>
        </w:rPr>
      </w:pPr>
      <w:r w:rsidRPr="001B6915">
        <w:rPr>
          <w:rFonts w:ascii="Arial" w:hAnsi="Arial" w:cs="Arial"/>
          <w:sz w:val="22"/>
          <w:szCs w:val="22"/>
          <w:u w:val="single"/>
        </w:rPr>
        <w:t xml:space="preserve">Centro Artistico Alik Cavaliere </w:t>
      </w:r>
    </w:p>
    <w:p w:rsidR="00DA2452" w:rsidRPr="001B6915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1B6915">
        <w:rPr>
          <w:rFonts w:ascii="Arial" w:hAnsi="Arial" w:cs="Arial"/>
        </w:rPr>
        <w:t xml:space="preserve">Alik Cavaliere, </w:t>
      </w:r>
      <w:r w:rsidRPr="001B6915">
        <w:rPr>
          <w:rFonts w:ascii="Arial" w:hAnsi="Arial" w:cs="Arial"/>
          <w:i/>
        </w:rPr>
        <w:t>Ragazza di campagna</w:t>
      </w:r>
      <w:r w:rsidRPr="001B6915">
        <w:rPr>
          <w:rFonts w:ascii="Arial" w:hAnsi="Arial" w:cs="Arial"/>
        </w:rPr>
        <w:t>, 1951/1952, cemento policromo, cm 132x53x51</w:t>
      </w:r>
    </w:p>
    <w:p w:rsidR="00DA2452" w:rsidRPr="001B6915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1B6915">
        <w:rPr>
          <w:rFonts w:ascii="Arial" w:hAnsi="Arial" w:cs="Arial"/>
        </w:rPr>
        <w:t xml:space="preserve">Alik Cavaliere, </w:t>
      </w:r>
      <w:r w:rsidRPr="001B6915">
        <w:rPr>
          <w:rFonts w:ascii="Arial" w:hAnsi="Arial" w:cs="Arial"/>
          <w:i/>
        </w:rPr>
        <w:t>Grande cespuglio</w:t>
      </w:r>
      <w:r w:rsidRPr="001B6915">
        <w:rPr>
          <w:rFonts w:ascii="Arial" w:hAnsi="Arial" w:cs="Arial"/>
        </w:rPr>
        <w:t>, 1965, bronzo, cm 121x172x101</w:t>
      </w:r>
    </w:p>
    <w:p w:rsidR="00DA2452" w:rsidRPr="001B6915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1B6915">
        <w:rPr>
          <w:rFonts w:ascii="Arial" w:hAnsi="Arial" w:cs="Arial"/>
        </w:rPr>
        <w:t xml:space="preserve">Alik Cavaliere, </w:t>
      </w:r>
      <w:r w:rsidRPr="001B6915">
        <w:rPr>
          <w:rFonts w:ascii="Arial" w:hAnsi="Arial" w:cs="Arial"/>
          <w:i/>
        </w:rPr>
        <w:t>La rosa, le rose</w:t>
      </w:r>
      <w:r w:rsidRPr="001B6915">
        <w:rPr>
          <w:rFonts w:ascii="Arial" w:hAnsi="Arial" w:cs="Arial"/>
        </w:rPr>
        <w:t>, 1965, bronzo, cm 78x54x39</w:t>
      </w:r>
    </w:p>
    <w:p w:rsidR="00DA2452" w:rsidRPr="001B6915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1B6915">
        <w:rPr>
          <w:rFonts w:ascii="Arial" w:hAnsi="Arial" w:cs="Arial"/>
        </w:rPr>
        <w:t xml:space="preserve">Alik Cavaliere, </w:t>
      </w:r>
      <w:r w:rsidRPr="001B6915">
        <w:rPr>
          <w:rFonts w:ascii="Arial" w:hAnsi="Arial" w:cs="Arial"/>
          <w:i/>
        </w:rPr>
        <w:t>…E ne ha così assoluta certezza, quanto se n’abbia l’istessa natura</w:t>
      </w:r>
      <w:r w:rsidRPr="001B6915">
        <w:rPr>
          <w:rFonts w:ascii="Arial" w:hAnsi="Arial" w:cs="Arial"/>
        </w:rPr>
        <w:t>, 1966-67, bronzo, acciaio, plastica, cm 261x137x95</w:t>
      </w:r>
    </w:p>
    <w:p w:rsidR="00DA2452" w:rsidRPr="001B6915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1B6915">
        <w:rPr>
          <w:rFonts w:ascii="Arial" w:hAnsi="Arial" w:cs="Arial"/>
        </w:rPr>
        <w:t xml:space="preserve">Alik Cavaliere, </w:t>
      </w:r>
      <w:r w:rsidRPr="001B6915">
        <w:rPr>
          <w:rFonts w:ascii="Arial" w:hAnsi="Arial" w:cs="Arial"/>
          <w:i/>
        </w:rPr>
        <w:t>L’albero</w:t>
      </w:r>
      <w:r w:rsidRPr="001B6915">
        <w:rPr>
          <w:rFonts w:ascii="Arial" w:hAnsi="Arial" w:cs="Arial"/>
        </w:rPr>
        <w:t xml:space="preserve">, 1967-1979, bronzo, cm 280x170x110 </w:t>
      </w:r>
    </w:p>
    <w:p w:rsidR="00944B4B" w:rsidRPr="001B6915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1B6915">
        <w:rPr>
          <w:rFonts w:ascii="Arial" w:hAnsi="Arial" w:cs="Arial"/>
        </w:rPr>
        <w:t xml:space="preserve">Alik Cavaliere, </w:t>
      </w:r>
      <w:r w:rsidRPr="001B6915">
        <w:rPr>
          <w:rFonts w:ascii="Arial" w:hAnsi="Arial" w:cs="Arial"/>
          <w:i/>
        </w:rPr>
        <w:t>…E venne la pioggia</w:t>
      </w:r>
      <w:r w:rsidRPr="001B6915">
        <w:rPr>
          <w:rFonts w:ascii="Arial" w:hAnsi="Arial" w:cs="Arial"/>
        </w:rPr>
        <w:t>, 1968</w:t>
      </w:r>
      <w:r w:rsidR="00642B9F" w:rsidRPr="001B6915">
        <w:rPr>
          <w:rFonts w:ascii="Arial" w:hAnsi="Arial" w:cs="Arial"/>
        </w:rPr>
        <w:t xml:space="preserve">, </w:t>
      </w:r>
      <w:r w:rsidRPr="001B6915">
        <w:rPr>
          <w:rFonts w:ascii="Arial" w:hAnsi="Arial" w:cs="Arial"/>
        </w:rPr>
        <w:t>bronzo, acciaio, alluminio, cristallo</w:t>
      </w:r>
      <w:r w:rsidR="00DF695B" w:rsidRPr="001B6915">
        <w:rPr>
          <w:rFonts w:ascii="Arial" w:hAnsi="Arial" w:cs="Arial"/>
        </w:rPr>
        <w:t>,</w:t>
      </w:r>
      <w:r w:rsidRPr="001B6915">
        <w:rPr>
          <w:rFonts w:ascii="Arial" w:hAnsi="Arial" w:cs="Arial"/>
        </w:rPr>
        <w:t xml:space="preserve"> sassi, acqua, </w:t>
      </w:r>
    </w:p>
    <w:p w:rsidR="00DA2452" w:rsidRPr="001B6915" w:rsidRDefault="00DA2452" w:rsidP="00944B4B">
      <w:pPr>
        <w:pStyle w:val="Paragrafoelenco"/>
        <w:spacing w:line="240" w:lineRule="auto"/>
        <w:ind w:left="284"/>
        <w:rPr>
          <w:rFonts w:ascii="Arial" w:hAnsi="Arial" w:cs="Arial"/>
        </w:rPr>
      </w:pPr>
      <w:r w:rsidRPr="001B6915">
        <w:rPr>
          <w:rFonts w:ascii="Arial" w:hAnsi="Arial" w:cs="Arial"/>
        </w:rPr>
        <w:t xml:space="preserve">cm 150x100x70 </w:t>
      </w:r>
    </w:p>
    <w:p w:rsidR="00642B9F" w:rsidRPr="001B6915" w:rsidRDefault="00DA2452" w:rsidP="00642B9F">
      <w:pPr>
        <w:pStyle w:val="Paragrafoelenco"/>
        <w:numPr>
          <w:ilvl w:val="0"/>
          <w:numId w:val="1"/>
        </w:numPr>
        <w:spacing w:line="240" w:lineRule="auto"/>
        <w:ind w:left="284" w:right="-574" w:hanging="284"/>
        <w:rPr>
          <w:rFonts w:ascii="Arial" w:hAnsi="Arial" w:cs="Arial"/>
        </w:rPr>
      </w:pPr>
      <w:r w:rsidRPr="001B6915">
        <w:rPr>
          <w:rFonts w:ascii="Arial" w:hAnsi="Arial" w:cs="Arial"/>
        </w:rPr>
        <w:t xml:space="preserve">Alik Cavaliere, </w:t>
      </w:r>
      <w:r w:rsidRPr="001B6915">
        <w:rPr>
          <w:rFonts w:ascii="Arial" w:hAnsi="Arial" w:cs="Arial"/>
          <w:i/>
        </w:rPr>
        <w:t>Susi e l’albero</w:t>
      </w:r>
      <w:r w:rsidRPr="001B6915">
        <w:rPr>
          <w:rFonts w:ascii="Arial" w:hAnsi="Arial" w:cs="Arial"/>
        </w:rPr>
        <w:t xml:space="preserve">,1969, bronzo, acciaio, vetro, resina acrilica, acqua, </w:t>
      </w:r>
      <w:r w:rsidR="00642B9F" w:rsidRPr="001B6915">
        <w:rPr>
          <w:rFonts w:ascii="Arial" w:hAnsi="Arial" w:cs="Arial"/>
        </w:rPr>
        <w:t>cm 188x150x90</w:t>
      </w:r>
    </w:p>
    <w:p w:rsidR="00642B9F" w:rsidRPr="001B6915" w:rsidRDefault="00DA2452" w:rsidP="00642B9F">
      <w:pPr>
        <w:pStyle w:val="Paragrafoelenco"/>
        <w:numPr>
          <w:ilvl w:val="0"/>
          <w:numId w:val="1"/>
        </w:numPr>
        <w:spacing w:line="240" w:lineRule="auto"/>
        <w:ind w:left="284" w:right="-574" w:hanging="284"/>
        <w:rPr>
          <w:rFonts w:ascii="Arial" w:hAnsi="Arial" w:cs="Arial"/>
        </w:rPr>
      </w:pPr>
      <w:r w:rsidRPr="001B6915">
        <w:rPr>
          <w:rFonts w:ascii="Arial" w:hAnsi="Arial" w:cs="Arial"/>
        </w:rPr>
        <w:t xml:space="preserve">Alik Cavaliere, </w:t>
      </w:r>
      <w:r w:rsidRPr="001B6915">
        <w:rPr>
          <w:rFonts w:ascii="Arial" w:hAnsi="Arial" w:cs="Arial"/>
          <w:i/>
        </w:rPr>
        <w:t xml:space="preserve">La porta </w:t>
      </w:r>
      <w:r w:rsidRPr="001B6915">
        <w:rPr>
          <w:rFonts w:ascii="Arial" w:hAnsi="Arial" w:cs="Arial"/>
        </w:rPr>
        <w:t>o</w:t>
      </w:r>
      <w:r w:rsidRPr="001B6915">
        <w:rPr>
          <w:rFonts w:ascii="Arial" w:hAnsi="Arial" w:cs="Arial"/>
          <w:i/>
        </w:rPr>
        <w:t xml:space="preserve"> Paesaggio e dintorni</w:t>
      </w:r>
      <w:r w:rsidRPr="001B6915">
        <w:rPr>
          <w:rFonts w:ascii="Arial" w:hAnsi="Arial" w:cs="Arial"/>
        </w:rPr>
        <w:t xml:space="preserve">, 1969-1977, bronzo, ferro, legno, </w:t>
      </w:r>
      <w:r w:rsidR="00642B9F" w:rsidRPr="001B6915">
        <w:rPr>
          <w:rFonts w:ascii="Arial" w:hAnsi="Arial" w:cs="Arial"/>
        </w:rPr>
        <w:t xml:space="preserve">cm 270x108x94 </w:t>
      </w:r>
    </w:p>
    <w:p w:rsidR="004C184D" w:rsidRPr="001B6915" w:rsidRDefault="00945CA5" w:rsidP="004C184D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1B6915">
        <w:rPr>
          <w:rFonts w:ascii="Arial" w:hAnsi="Arial" w:cs="Arial"/>
        </w:rPr>
        <w:t>Alik Cavaliere</w:t>
      </w:r>
      <w:r w:rsidR="004C184D" w:rsidRPr="001B6915">
        <w:rPr>
          <w:rFonts w:ascii="Arial" w:hAnsi="Arial" w:cs="Arial"/>
        </w:rPr>
        <w:t xml:space="preserve">, </w:t>
      </w:r>
      <w:r w:rsidR="004C184D" w:rsidRPr="001B6915">
        <w:rPr>
          <w:rFonts w:ascii="Arial" w:hAnsi="Arial" w:cs="Arial"/>
          <w:i/>
        </w:rPr>
        <w:t>Albero</w:t>
      </w:r>
      <w:r w:rsidR="004C184D" w:rsidRPr="001B6915">
        <w:rPr>
          <w:rFonts w:ascii="Arial" w:hAnsi="Arial" w:cs="Arial"/>
        </w:rPr>
        <w:t>, 1983, bronzo, cm 177x57x57</w:t>
      </w:r>
    </w:p>
    <w:p w:rsidR="00DA2452" w:rsidRPr="001B6915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1B6915">
        <w:rPr>
          <w:rFonts w:ascii="Arial" w:hAnsi="Arial" w:cs="Arial"/>
        </w:rPr>
        <w:t xml:space="preserve">Alik Cavaliere, </w:t>
      </w:r>
      <w:r w:rsidRPr="001B6915">
        <w:rPr>
          <w:rFonts w:ascii="Arial" w:hAnsi="Arial" w:cs="Arial"/>
          <w:i/>
        </w:rPr>
        <w:t>Cespugli di cardi con differenziale</w:t>
      </w:r>
      <w:r w:rsidRPr="001B6915">
        <w:rPr>
          <w:rFonts w:ascii="Arial" w:hAnsi="Arial" w:cs="Arial"/>
        </w:rPr>
        <w:t xml:space="preserve">, 1984, bronzo ferro, cm 160x94x63 </w:t>
      </w:r>
    </w:p>
    <w:p w:rsidR="00DA2452" w:rsidRPr="001B6915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1B6915">
        <w:rPr>
          <w:rFonts w:ascii="Arial" w:hAnsi="Arial" w:cs="Arial"/>
        </w:rPr>
        <w:t xml:space="preserve">Alik Cavaliere, </w:t>
      </w:r>
      <w:r w:rsidRPr="001B6915">
        <w:rPr>
          <w:rFonts w:ascii="Arial" w:hAnsi="Arial" w:cs="Arial"/>
          <w:i/>
        </w:rPr>
        <w:t>Albero cambio</w:t>
      </w:r>
      <w:r w:rsidRPr="001B6915">
        <w:rPr>
          <w:rFonts w:ascii="Arial" w:hAnsi="Arial" w:cs="Arial"/>
        </w:rPr>
        <w:t xml:space="preserve">, 1987, bronzo, alluminio, acciaio, cm 206x73x57 </w:t>
      </w:r>
    </w:p>
    <w:p w:rsidR="00DA2452" w:rsidRPr="001B6915" w:rsidRDefault="00DA2452" w:rsidP="00DA2452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1B6915">
        <w:rPr>
          <w:rFonts w:ascii="Arial" w:hAnsi="Arial" w:cs="Arial"/>
        </w:rPr>
        <w:t xml:space="preserve">Alik Cavaliere, </w:t>
      </w:r>
      <w:r w:rsidRPr="001B6915">
        <w:rPr>
          <w:rFonts w:ascii="Arial" w:hAnsi="Arial" w:cs="Arial"/>
          <w:i/>
        </w:rPr>
        <w:t>I giardini nel labirinto della memoria</w:t>
      </w:r>
      <w:r w:rsidRPr="001B6915">
        <w:rPr>
          <w:rFonts w:ascii="Arial" w:hAnsi="Arial" w:cs="Arial"/>
        </w:rPr>
        <w:t xml:space="preserve"> </w:t>
      </w:r>
      <w:r w:rsidR="007C19C2" w:rsidRPr="001B6915">
        <w:rPr>
          <w:rFonts w:ascii="Arial" w:hAnsi="Arial" w:cs="Arial"/>
        </w:rPr>
        <w:t xml:space="preserve">(allestimento eseguito </w:t>
      </w:r>
      <w:r w:rsidRPr="001B6915">
        <w:rPr>
          <w:rFonts w:ascii="Arial" w:hAnsi="Arial" w:cs="Arial"/>
        </w:rPr>
        <w:t>con Vincenzo Ferrari), 1988-90, ceramica, pietra</w:t>
      </w:r>
      <w:r w:rsidR="00BA2C74" w:rsidRPr="001B6915">
        <w:rPr>
          <w:rFonts w:ascii="Arial" w:hAnsi="Arial" w:cs="Arial"/>
        </w:rPr>
        <w:t>,</w:t>
      </w:r>
      <w:r w:rsidRPr="001B6915">
        <w:rPr>
          <w:rFonts w:ascii="Arial" w:hAnsi="Arial" w:cs="Arial"/>
        </w:rPr>
        <w:t xml:space="preserve"> legno, bronzo, vetro, specchio, polistirolo, stoffa, rame, ottone, colori acrilici, cm 300x</w:t>
      </w:r>
      <w:r w:rsidR="0036478D" w:rsidRPr="001B6915">
        <w:rPr>
          <w:rFonts w:ascii="Arial" w:hAnsi="Arial" w:cs="Arial"/>
        </w:rPr>
        <w:t>350x850</w:t>
      </w:r>
    </w:p>
    <w:p w:rsidR="00DA2452" w:rsidRPr="001B6915" w:rsidRDefault="00945CA5" w:rsidP="00784CAC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</w:rPr>
      </w:pPr>
      <w:r w:rsidRPr="001B6915">
        <w:rPr>
          <w:rFonts w:ascii="Arial" w:hAnsi="Arial" w:cs="Arial"/>
        </w:rPr>
        <w:t>Alik Cavaliere</w:t>
      </w:r>
      <w:r w:rsidR="00DA2452" w:rsidRPr="001B6915">
        <w:rPr>
          <w:rFonts w:ascii="Arial" w:hAnsi="Arial" w:cs="Arial"/>
        </w:rPr>
        <w:t xml:space="preserve">, </w:t>
      </w:r>
      <w:r w:rsidR="00DA2452" w:rsidRPr="001B6915">
        <w:rPr>
          <w:rFonts w:ascii="Arial" w:hAnsi="Arial" w:cs="Arial"/>
          <w:i/>
        </w:rPr>
        <w:t>Dafne</w:t>
      </w:r>
      <w:r w:rsidR="00DA2452" w:rsidRPr="001B6915">
        <w:rPr>
          <w:rFonts w:ascii="Arial" w:hAnsi="Arial" w:cs="Arial"/>
        </w:rPr>
        <w:t>, 1991, bronzo, ottone, cm 210x103x97</w:t>
      </w:r>
    </w:p>
    <w:sectPr w:rsidR="00DA2452" w:rsidRPr="001B6915" w:rsidSect="00386E45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0" w:h="16840"/>
      <w:pgMar w:top="3289" w:right="1134" w:bottom="2155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71D" w:rsidRDefault="00B2771D" w:rsidP="00BA0C8C">
      <w:pPr>
        <w:spacing w:after="0"/>
      </w:pPr>
      <w:r>
        <w:separator/>
      </w:r>
    </w:p>
  </w:endnote>
  <w:endnote w:type="continuationSeparator" w:id="0">
    <w:p w:rsidR="00B2771D" w:rsidRDefault="00B2771D" w:rsidP="00BA0C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7B6" w:rsidRDefault="00C447B6" w:rsidP="00357AE3">
    <w:pPr>
      <w:pStyle w:val="Pidipagina"/>
      <w:tabs>
        <w:tab w:val="left" w:pos="4962"/>
      </w:tabs>
    </w:pPr>
    <w:r w:rsidRPr="00C447B6"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18A3557B" wp14:editId="4D131F1B">
          <wp:simplePos x="0" y="0"/>
          <wp:positionH relativeFrom="margin">
            <wp:posOffset>-449580</wp:posOffset>
          </wp:positionH>
          <wp:positionV relativeFrom="margin">
            <wp:posOffset>7581900</wp:posOffset>
          </wp:positionV>
          <wp:extent cx="7080885" cy="1209675"/>
          <wp:effectExtent l="0" t="0" r="0" b="0"/>
          <wp:wrapSquare wrapText="bothSides"/>
          <wp:docPr id="2" name="Immagin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t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0885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1D" w:rsidRDefault="00B2771D" w:rsidP="00730A5C">
    <w:pPr>
      <w:pStyle w:val="Pidipagina"/>
      <w:jc w:val="center"/>
      <w:rPr>
        <w:noProof/>
        <w:lang w:eastAsia="it-IT"/>
      </w:rPr>
    </w:pPr>
  </w:p>
  <w:p w:rsidR="00B2771D" w:rsidRDefault="00B2771D">
    <w:pPr>
      <w:pStyle w:val="Pidipagina"/>
      <w:rPr>
        <w:noProof/>
        <w:lang w:eastAsia="it-IT"/>
      </w:rPr>
    </w:pPr>
  </w:p>
  <w:p w:rsidR="00B2771D" w:rsidRDefault="00B2771D">
    <w:pPr>
      <w:pStyle w:val="Pidipagina"/>
      <w:rPr>
        <w:noProof/>
        <w:lang w:eastAsia="it-IT"/>
      </w:rPr>
    </w:pPr>
  </w:p>
  <w:p w:rsidR="00B2771D" w:rsidRDefault="00B2771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71D" w:rsidRDefault="00B2771D" w:rsidP="00BA0C8C">
      <w:pPr>
        <w:spacing w:after="0"/>
      </w:pPr>
      <w:r>
        <w:separator/>
      </w:r>
    </w:p>
  </w:footnote>
  <w:footnote w:type="continuationSeparator" w:id="0">
    <w:p w:rsidR="00B2771D" w:rsidRDefault="00B2771D" w:rsidP="00BA0C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1D" w:rsidRDefault="00BC6317">
    <w:pPr>
      <w:pStyle w:val="Intestazione"/>
    </w:pPr>
    <w:r w:rsidRPr="00BC6317"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17A28CA7" wp14:editId="51FAABF2">
          <wp:simplePos x="0" y="0"/>
          <wp:positionH relativeFrom="column">
            <wp:posOffset>-732790</wp:posOffset>
          </wp:positionH>
          <wp:positionV relativeFrom="paragraph">
            <wp:posOffset>-347345</wp:posOffset>
          </wp:positionV>
          <wp:extent cx="7559675" cy="2072005"/>
          <wp:effectExtent l="0" t="0" r="9525" b="10795"/>
          <wp:wrapNone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_INTESTATA_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72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1D" w:rsidRDefault="00B2771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719D3D53" wp14:editId="38469649">
          <wp:simplePos x="0" y="0"/>
          <wp:positionH relativeFrom="column">
            <wp:posOffset>-152400</wp:posOffset>
          </wp:positionH>
          <wp:positionV relativeFrom="paragraph">
            <wp:posOffset>14605</wp:posOffset>
          </wp:positionV>
          <wp:extent cx="7560000" cy="2072068"/>
          <wp:effectExtent l="0" t="0" r="9525" b="1079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_INTESTATA_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72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5224A"/>
    <w:multiLevelType w:val="hybridMultilevel"/>
    <w:tmpl w:val="3BF6963E"/>
    <w:lvl w:ilvl="0" w:tplc="3FDEB3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1014D0"/>
    <w:rsid w:val="000006CA"/>
    <w:rsid w:val="00006C43"/>
    <w:rsid w:val="00021FEE"/>
    <w:rsid w:val="00031FDA"/>
    <w:rsid w:val="0003661E"/>
    <w:rsid w:val="000472C2"/>
    <w:rsid w:val="000617C0"/>
    <w:rsid w:val="0006375B"/>
    <w:rsid w:val="00077915"/>
    <w:rsid w:val="00082AAB"/>
    <w:rsid w:val="000A080D"/>
    <w:rsid w:val="000A1CF1"/>
    <w:rsid w:val="001014D0"/>
    <w:rsid w:val="0011189C"/>
    <w:rsid w:val="001207FC"/>
    <w:rsid w:val="00125B09"/>
    <w:rsid w:val="00130C3C"/>
    <w:rsid w:val="001363D0"/>
    <w:rsid w:val="0014058C"/>
    <w:rsid w:val="00147774"/>
    <w:rsid w:val="001A3BA1"/>
    <w:rsid w:val="001B6915"/>
    <w:rsid w:val="001B728E"/>
    <w:rsid w:val="001E208B"/>
    <w:rsid w:val="001E67A1"/>
    <w:rsid w:val="00247E3A"/>
    <w:rsid w:val="00254C3B"/>
    <w:rsid w:val="00261310"/>
    <w:rsid w:val="00262337"/>
    <w:rsid w:val="00271A05"/>
    <w:rsid w:val="002722F8"/>
    <w:rsid w:val="00274446"/>
    <w:rsid w:val="00281817"/>
    <w:rsid w:val="002948DD"/>
    <w:rsid w:val="00296F5C"/>
    <w:rsid w:val="002A00EC"/>
    <w:rsid w:val="002A46E1"/>
    <w:rsid w:val="002C4F9D"/>
    <w:rsid w:val="002D47FF"/>
    <w:rsid w:val="002E658B"/>
    <w:rsid w:val="0030152F"/>
    <w:rsid w:val="003031BE"/>
    <w:rsid w:val="00314C11"/>
    <w:rsid w:val="00317BD4"/>
    <w:rsid w:val="00332ED1"/>
    <w:rsid w:val="0035723B"/>
    <w:rsid w:val="00357AE3"/>
    <w:rsid w:val="0036478D"/>
    <w:rsid w:val="00374864"/>
    <w:rsid w:val="00377013"/>
    <w:rsid w:val="00386E45"/>
    <w:rsid w:val="00390A70"/>
    <w:rsid w:val="003B6C3E"/>
    <w:rsid w:val="003D2C39"/>
    <w:rsid w:val="003D3B8D"/>
    <w:rsid w:val="00401AC8"/>
    <w:rsid w:val="00403FBB"/>
    <w:rsid w:val="00416184"/>
    <w:rsid w:val="004260FD"/>
    <w:rsid w:val="0044577A"/>
    <w:rsid w:val="00447F6E"/>
    <w:rsid w:val="0046052A"/>
    <w:rsid w:val="0047401A"/>
    <w:rsid w:val="004A61C8"/>
    <w:rsid w:val="004C184D"/>
    <w:rsid w:val="004F6F4E"/>
    <w:rsid w:val="00510649"/>
    <w:rsid w:val="005261BA"/>
    <w:rsid w:val="0052711B"/>
    <w:rsid w:val="005271BF"/>
    <w:rsid w:val="00534F52"/>
    <w:rsid w:val="00565094"/>
    <w:rsid w:val="00571CEA"/>
    <w:rsid w:val="00574F1F"/>
    <w:rsid w:val="005855E7"/>
    <w:rsid w:val="0059104C"/>
    <w:rsid w:val="005A3B3D"/>
    <w:rsid w:val="005E25DC"/>
    <w:rsid w:val="00612CFE"/>
    <w:rsid w:val="00621C0B"/>
    <w:rsid w:val="00626429"/>
    <w:rsid w:val="00626A3A"/>
    <w:rsid w:val="00641D98"/>
    <w:rsid w:val="00642B9F"/>
    <w:rsid w:val="00643DED"/>
    <w:rsid w:val="006A20A8"/>
    <w:rsid w:val="006B0822"/>
    <w:rsid w:val="006C0938"/>
    <w:rsid w:val="006C6034"/>
    <w:rsid w:val="006E2204"/>
    <w:rsid w:val="006F66F9"/>
    <w:rsid w:val="00702B07"/>
    <w:rsid w:val="00711F2A"/>
    <w:rsid w:val="00712E11"/>
    <w:rsid w:val="00722D7A"/>
    <w:rsid w:val="00730A5C"/>
    <w:rsid w:val="00746876"/>
    <w:rsid w:val="007472DA"/>
    <w:rsid w:val="00756F9C"/>
    <w:rsid w:val="007753C0"/>
    <w:rsid w:val="0078121D"/>
    <w:rsid w:val="0078481B"/>
    <w:rsid w:val="00784CAC"/>
    <w:rsid w:val="007B518F"/>
    <w:rsid w:val="007C19C2"/>
    <w:rsid w:val="007C621B"/>
    <w:rsid w:val="007C62E1"/>
    <w:rsid w:val="007C7182"/>
    <w:rsid w:val="007D1604"/>
    <w:rsid w:val="007D4A6B"/>
    <w:rsid w:val="007E3CEA"/>
    <w:rsid w:val="007F7CFA"/>
    <w:rsid w:val="00810FE2"/>
    <w:rsid w:val="00813319"/>
    <w:rsid w:val="00822C1D"/>
    <w:rsid w:val="00837811"/>
    <w:rsid w:val="008760F4"/>
    <w:rsid w:val="00891F5C"/>
    <w:rsid w:val="008A57E6"/>
    <w:rsid w:val="008A7BB8"/>
    <w:rsid w:val="008B2037"/>
    <w:rsid w:val="008E74E9"/>
    <w:rsid w:val="008F3C43"/>
    <w:rsid w:val="008F677A"/>
    <w:rsid w:val="009011D5"/>
    <w:rsid w:val="00944B4B"/>
    <w:rsid w:val="00945CA5"/>
    <w:rsid w:val="009533D5"/>
    <w:rsid w:val="00953635"/>
    <w:rsid w:val="00967AA1"/>
    <w:rsid w:val="00967D1A"/>
    <w:rsid w:val="00971728"/>
    <w:rsid w:val="00976183"/>
    <w:rsid w:val="009A4E72"/>
    <w:rsid w:val="009B76A7"/>
    <w:rsid w:val="009C283E"/>
    <w:rsid w:val="009C6E3B"/>
    <w:rsid w:val="00A06361"/>
    <w:rsid w:val="00A17BC7"/>
    <w:rsid w:val="00A65C80"/>
    <w:rsid w:val="00A73238"/>
    <w:rsid w:val="00A82883"/>
    <w:rsid w:val="00A91B05"/>
    <w:rsid w:val="00AA5DAE"/>
    <w:rsid w:val="00AB1DC9"/>
    <w:rsid w:val="00AB5FF0"/>
    <w:rsid w:val="00AD2BBE"/>
    <w:rsid w:val="00B139D9"/>
    <w:rsid w:val="00B25897"/>
    <w:rsid w:val="00B2771D"/>
    <w:rsid w:val="00B411EC"/>
    <w:rsid w:val="00B539A9"/>
    <w:rsid w:val="00B5455B"/>
    <w:rsid w:val="00B56ADA"/>
    <w:rsid w:val="00B84190"/>
    <w:rsid w:val="00BA0C8C"/>
    <w:rsid w:val="00BA2C74"/>
    <w:rsid w:val="00BB4EE3"/>
    <w:rsid w:val="00BC5064"/>
    <w:rsid w:val="00BC6317"/>
    <w:rsid w:val="00BD15B4"/>
    <w:rsid w:val="00BF18F2"/>
    <w:rsid w:val="00BF35A2"/>
    <w:rsid w:val="00BF43AF"/>
    <w:rsid w:val="00BF5A38"/>
    <w:rsid w:val="00BF64DC"/>
    <w:rsid w:val="00C40A7A"/>
    <w:rsid w:val="00C447B6"/>
    <w:rsid w:val="00C47EA1"/>
    <w:rsid w:val="00C6621A"/>
    <w:rsid w:val="00C81D3A"/>
    <w:rsid w:val="00CC56A2"/>
    <w:rsid w:val="00CE1287"/>
    <w:rsid w:val="00CE3A25"/>
    <w:rsid w:val="00D275C1"/>
    <w:rsid w:val="00D30A0D"/>
    <w:rsid w:val="00D53F66"/>
    <w:rsid w:val="00D64203"/>
    <w:rsid w:val="00D73382"/>
    <w:rsid w:val="00D87A7B"/>
    <w:rsid w:val="00D90519"/>
    <w:rsid w:val="00D91382"/>
    <w:rsid w:val="00DA2452"/>
    <w:rsid w:val="00DA4B4B"/>
    <w:rsid w:val="00DC3E39"/>
    <w:rsid w:val="00DD5B06"/>
    <w:rsid w:val="00DF695B"/>
    <w:rsid w:val="00E00D47"/>
    <w:rsid w:val="00E129FF"/>
    <w:rsid w:val="00E36EAE"/>
    <w:rsid w:val="00E93DAB"/>
    <w:rsid w:val="00E96CCE"/>
    <w:rsid w:val="00EA3FE6"/>
    <w:rsid w:val="00EC32B4"/>
    <w:rsid w:val="00ED3662"/>
    <w:rsid w:val="00EF5458"/>
    <w:rsid w:val="00F062F7"/>
    <w:rsid w:val="00F1106D"/>
    <w:rsid w:val="00F32BFC"/>
    <w:rsid w:val="00F344EC"/>
    <w:rsid w:val="00F3539E"/>
    <w:rsid w:val="00F47EFC"/>
    <w:rsid w:val="00F668BC"/>
    <w:rsid w:val="00F66BBE"/>
    <w:rsid w:val="00F700A6"/>
    <w:rsid w:val="00F9350C"/>
    <w:rsid w:val="00FF5217"/>
    <w:rsid w:val="00FF6AA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Normale">
    <w:name w:val="Normal"/>
    <w:qFormat/>
    <w:rsid w:val="001014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homa">
    <w:name w:val="Tahoma"/>
    <w:basedOn w:val="Normale"/>
    <w:rsid w:val="002C4F9D"/>
    <w:pPr>
      <w:autoSpaceDE w:val="0"/>
      <w:autoSpaceDN w:val="0"/>
      <w:adjustRightInd w:val="0"/>
      <w:spacing w:after="0" w:line="360" w:lineRule="auto"/>
      <w:jc w:val="center"/>
    </w:pPr>
    <w:rPr>
      <w:rFonts w:ascii="Arial" w:eastAsia="Times New Roman" w:hAnsi="Arial" w:cs="Arial"/>
      <w:b/>
      <w:bCs/>
      <w:sz w:val="30"/>
      <w:szCs w:val="30"/>
      <w:lang w:val="en-GB" w:eastAsia="it-IT"/>
    </w:rPr>
  </w:style>
  <w:style w:type="character" w:styleId="Collegamentoipertestuale">
    <w:name w:val="Hyperlink"/>
    <w:basedOn w:val="Carpredefinitoparagrafo"/>
    <w:uiPriority w:val="99"/>
    <w:unhideWhenUsed/>
    <w:rsid w:val="00F3539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0A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0A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A0C8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C8C"/>
  </w:style>
  <w:style w:type="paragraph" w:styleId="Pidipagina">
    <w:name w:val="footer"/>
    <w:basedOn w:val="Normale"/>
    <w:link w:val="PidipaginaCarattere"/>
    <w:uiPriority w:val="99"/>
    <w:unhideWhenUsed/>
    <w:rsid w:val="00BA0C8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C8C"/>
  </w:style>
  <w:style w:type="paragraph" w:styleId="Testonormale">
    <w:name w:val="Plain Text"/>
    <w:basedOn w:val="Normale"/>
    <w:link w:val="TestonormaleCarattere"/>
    <w:semiHidden/>
    <w:rsid w:val="00C447B6"/>
    <w:pPr>
      <w:spacing w:after="0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C447B6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447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447B6"/>
    <w:pPr>
      <w:spacing w:after="0"/>
    </w:pPr>
    <w:rPr>
      <w:rFonts w:eastAsiaTheme="minorHAns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447B6"/>
    <w:rPr>
      <w:rFonts w:eastAsiaTheme="minorHAns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47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47B6"/>
    <w:rPr>
      <w:rFonts w:eastAsiaTheme="minorHAnsi"/>
      <w:b/>
      <w:bCs/>
      <w:sz w:val="20"/>
      <w:szCs w:val="20"/>
      <w:lang w:eastAsia="en-US"/>
    </w:rPr>
  </w:style>
  <w:style w:type="table" w:styleId="Grigliatabella">
    <w:name w:val="Table Grid"/>
    <w:basedOn w:val="Tabellanormale"/>
    <w:uiPriority w:val="59"/>
    <w:rsid w:val="00C447B6"/>
    <w:pPr>
      <w:spacing w:after="0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ari">
    <w:name w:val="orari"/>
    <w:basedOn w:val="Normale"/>
    <w:rsid w:val="00C447B6"/>
    <w:pPr>
      <w:spacing w:after="0"/>
    </w:pPr>
    <w:rPr>
      <w:rFonts w:ascii="inherit" w:eastAsia="Times New Roman" w:hAnsi="inherit" w:cs="Times New Roman"/>
      <w:lang w:eastAsia="it-IT"/>
    </w:rPr>
  </w:style>
  <w:style w:type="paragraph" w:customStyle="1" w:styleId="chiuso">
    <w:name w:val="chiuso"/>
    <w:basedOn w:val="Normale"/>
    <w:rsid w:val="00C447B6"/>
    <w:pPr>
      <w:spacing w:after="0"/>
    </w:pPr>
    <w:rPr>
      <w:rFonts w:ascii="inherit" w:eastAsia="Times New Roman" w:hAnsi="inherit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rsid w:val="000A1CF1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A1CF1"/>
    <w:rPr>
      <w:sz w:val="20"/>
      <w:szCs w:val="20"/>
    </w:rPr>
  </w:style>
  <w:style w:type="character" w:styleId="Rimandonotaapidipagina">
    <w:name w:val="footnote reference"/>
    <w:basedOn w:val="Carpredefinitoparagrafo"/>
    <w:rsid w:val="000A1CF1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0A1CF1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0A1CF1"/>
    <w:rPr>
      <w:sz w:val="20"/>
      <w:szCs w:val="20"/>
    </w:rPr>
  </w:style>
  <w:style w:type="character" w:styleId="Rimandonotadichiusura">
    <w:name w:val="endnote reference"/>
    <w:basedOn w:val="Carpredefinitoparagrafo"/>
    <w:rsid w:val="000A1CF1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A2452"/>
    <w:pPr>
      <w:spacing w:after="0" w:line="480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14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homa">
    <w:name w:val="Tahoma"/>
    <w:basedOn w:val="Normale"/>
    <w:rsid w:val="002C4F9D"/>
    <w:pPr>
      <w:autoSpaceDE w:val="0"/>
      <w:autoSpaceDN w:val="0"/>
      <w:adjustRightInd w:val="0"/>
      <w:spacing w:after="0" w:line="360" w:lineRule="auto"/>
      <w:jc w:val="center"/>
    </w:pPr>
    <w:rPr>
      <w:rFonts w:ascii="Arial" w:eastAsia="Times New Roman" w:hAnsi="Arial" w:cs="Arial"/>
      <w:b/>
      <w:bCs/>
      <w:sz w:val="30"/>
      <w:szCs w:val="30"/>
      <w:lang w:val="en-GB" w:eastAsia="it-IT"/>
    </w:rPr>
  </w:style>
  <w:style w:type="character" w:styleId="Collegamentoipertestuale">
    <w:name w:val="Hyperlink"/>
    <w:basedOn w:val="Carpredefinitoparagrafo"/>
    <w:uiPriority w:val="99"/>
    <w:unhideWhenUsed/>
    <w:rsid w:val="00F3539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0A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0A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A0C8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C8C"/>
  </w:style>
  <w:style w:type="paragraph" w:styleId="Pidipagina">
    <w:name w:val="footer"/>
    <w:basedOn w:val="Normale"/>
    <w:link w:val="PidipaginaCarattere"/>
    <w:uiPriority w:val="99"/>
    <w:unhideWhenUsed/>
    <w:rsid w:val="00BA0C8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9B1FE-9DDE-4050-9284-FDAB68248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MADEINART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CLP</dc:creator>
  <cp:lastModifiedBy>User</cp:lastModifiedBy>
  <cp:revision>99</cp:revision>
  <cp:lastPrinted>2018-06-07T11:15:00Z</cp:lastPrinted>
  <dcterms:created xsi:type="dcterms:W3CDTF">2018-06-07T10:40:00Z</dcterms:created>
  <dcterms:modified xsi:type="dcterms:W3CDTF">2018-06-22T10:57:00Z</dcterms:modified>
</cp:coreProperties>
</file>