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6FD4E" w14:textId="4702258F" w:rsidR="008B085A" w:rsidRDefault="006F3BC6" w:rsidP="006F3B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12"/>
          <w:szCs w:val="12"/>
        </w:rPr>
        <w:drawing>
          <wp:inline distT="0" distB="0" distL="0" distR="0" wp14:anchorId="0F47A1BE" wp14:editId="71ECE35D">
            <wp:extent cx="1557588" cy="672595"/>
            <wp:effectExtent l="0" t="0" r="5080" b="0"/>
            <wp:docPr id="1" name="Immagine 1" descr="Logo FAM 3 righe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M 3 righe col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53" cy="67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C23B" w14:textId="77777777" w:rsidR="006F3BC6" w:rsidRDefault="006F3BC6" w:rsidP="006F3BC6">
      <w:pPr>
        <w:jc w:val="both"/>
        <w:rPr>
          <w:rFonts w:ascii="Arial" w:hAnsi="Arial" w:cs="Arial"/>
        </w:rPr>
      </w:pPr>
    </w:p>
    <w:p w14:paraId="7F931EC2" w14:textId="4A0FE3B3" w:rsidR="006F3BC6" w:rsidRDefault="006F3BC6" w:rsidP="006F3BC6">
      <w:pPr>
        <w:jc w:val="both"/>
        <w:rPr>
          <w:rFonts w:ascii="Arial" w:hAnsi="Arial" w:cs="Arial"/>
          <w:b/>
        </w:rPr>
      </w:pPr>
      <w:r w:rsidRPr="006F3BC6">
        <w:rPr>
          <w:rFonts w:ascii="Arial" w:hAnsi="Arial" w:cs="Arial"/>
          <w:b/>
        </w:rPr>
        <w:t>FONDAZIONE ANTONIO MAZZOTTA</w:t>
      </w:r>
    </w:p>
    <w:p w14:paraId="5E9F212B" w14:textId="77777777" w:rsidR="006F3BC6" w:rsidRPr="006F3BC6" w:rsidRDefault="006F3BC6" w:rsidP="006F3BC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7FE07D23" w14:textId="0ED08695" w:rsidR="00E4772C" w:rsidRPr="006F3BC6" w:rsidRDefault="00D57D31" w:rsidP="006F3BC6">
      <w:pPr>
        <w:jc w:val="both"/>
        <w:rPr>
          <w:rFonts w:ascii="Arial" w:hAnsi="Arial" w:cs="Arial"/>
        </w:rPr>
      </w:pPr>
      <w:r w:rsidRPr="006F3BC6">
        <w:rPr>
          <w:rFonts w:ascii="Arial" w:hAnsi="Arial" w:cs="Arial"/>
        </w:rPr>
        <w:t xml:space="preserve">In 50 </w:t>
      </w:r>
      <w:r w:rsidR="001817C2" w:rsidRPr="006F3BC6">
        <w:rPr>
          <w:rFonts w:ascii="Arial" w:hAnsi="Arial" w:cs="Arial"/>
        </w:rPr>
        <w:t xml:space="preserve">anni </w:t>
      </w:r>
      <w:r w:rsidRPr="006F3BC6">
        <w:rPr>
          <w:rFonts w:ascii="Arial" w:hAnsi="Arial" w:cs="Arial"/>
        </w:rPr>
        <w:t>della s</w:t>
      </w:r>
      <w:r w:rsidR="00346B02" w:rsidRPr="006F3BC6">
        <w:rPr>
          <w:rFonts w:ascii="Arial" w:hAnsi="Arial" w:cs="Arial"/>
        </w:rPr>
        <w:t>toria della Casa Editrice Gabriele Mazzotta prima, e della Fondazione Antonio Mazzotta poi,</w:t>
      </w:r>
      <w:r w:rsidR="006A1FB8" w:rsidRPr="006F3BC6">
        <w:rPr>
          <w:rFonts w:ascii="Arial" w:hAnsi="Arial" w:cs="Arial"/>
        </w:rPr>
        <w:t xml:space="preserve"> l’India </w:t>
      </w:r>
      <w:r w:rsidR="003C757A" w:rsidRPr="006F3BC6">
        <w:rPr>
          <w:rFonts w:ascii="Arial" w:hAnsi="Arial" w:cs="Arial"/>
        </w:rPr>
        <w:t>ha rappresentato un riferimento imprescindibile per i n</w:t>
      </w:r>
      <w:r w:rsidR="006A1FB8" w:rsidRPr="006F3BC6">
        <w:rPr>
          <w:rFonts w:ascii="Arial" w:hAnsi="Arial" w:cs="Arial"/>
        </w:rPr>
        <w:t>ostri percorsi individuali, così come per quelli</w:t>
      </w:r>
      <w:r w:rsidR="003C757A" w:rsidRPr="006F3BC6">
        <w:rPr>
          <w:rFonts w:ascii="Arial" w:hAnsi="Arial" w:cs="Arial"/>
        </w:rPr>
        <w:t xml:space="preserve"> professionali</w:t>
      </w:r>
      <w:r w:rsidRPr="006F3BC6">
        <w:rPr>
          <w:rFonts w:ascii="Arial" w:hAnsi="Arial" w:cs="Arial"/>
        </w:rPr>
        <w:t xml:space="preserve">. </w:t>
      </w:r>
      <w:r w:rsidR="003C757A" w:rsidRPr="006F3BC6">
        <w:rPr>
          <w:rFonts w:ascii="Arial" w:hAnsi="Arial" w:cs="Arial"/>
        </w:rPr>
        <w:t>Se l</w:t>
      </w:r>
      <w:r w:rsidR="00797ED5" w:rsidRPr="006F3BC6">
        <w:rPr>
          <w:rFonts w:ascii="Arial" w:hAnsi="Arial" w:cs="Arial"/>
        </w:rPr>
        <w:t xml:space="preserve">a </w:t>
      </w:r>
      <w:r w:rsidRPr="006F3BC6">
        <w:rPr>
          <w:rFonts w:ascii="Arial" w:hAnsi="Arial" w:cs="Arial"/>
        </w:rPr>
        <w:t xml:space="preserve">Casa editrice </w:t>
      </w:r>
      <w:r w:rsidR="00797ED5" w:rsidRPr="006F3BC6">
        <w:rPr>
          <w:rFonts w:ascii="Arial" w:hAnsi="Arial" w:cs="Arial"/>
        </w:rPr>
        <w:t xml:space="preserve">vi </w:t>
      </w:r>
      <w:r w:rsidR="003C757A" w:rsidRPr="006F3BC6">
        <w:rPr>
          <w:rFonts w:ascii="Arial" w:hAnsi="Arial" w:cs="Arial"/>
        </w:rPr>
        <w:t>si confrontava periodicamente ai suoi esordi, l</w:t>
      </w:r>
      <w:r w:rsidR="00797ED5" w:rsidRPr="006F3BC6">
        <w:rPr>
          <w:rFonts w:ascii="Arial" w:hAnsi="Arial" w:cs="Arial"/>
        </w:rPr>
        <w:t xml:space="preserve">a Fondazione lo ha fatto </w:t>
      </w:r>
      <w:r w:rsidRPr="006F3BC6">
        <w:rPr>
          <w:rFonts w:ascii="Arial" w:hAnsi="Arial" w:cs="Arial"/>
        </w:rPr>
        <w:t xml:space="preserve">in tempi recenti, seppure con declinazioni </w:t>
      </w:r>
      <w:r w:rsidR="00346B02" w:rsidRPr="006F3BC6">
        <w:rPr>
          <w:rFonts w:ascii="Arial" w:hAnsi="Arial" w:cs="Arial"/>
        </w:rPr>
        <w:t xml:space="preserve">molto diverse. Il Subcontinente </w:t>
      </w:r>
      <w:r w:rsidRPr="006F3BC6">
        <w:rPr>
          <w:rFonts w:ascii="Arial" w:hAnsi="Arial" w:cs="Arial"/>
        </w:rPr>
        <w:t xml:space="preserve">veniva esplorato </w:t>
      </w:r>
      <w:r w:rsidR="00797ED5" w:rsidRPr="006F3BC6">
        <w:rPr>
          <w:rFonts w:ascii="Arial" w:hAnsi="Arial" w:cs="Arial"/>
        </w:rPr>
        <w:t xml:space="preserve">con un </w:t>
      </w:r>
      <w:r w:rsidR="006A1FB8" w:rsidRPr="006F3BC6">
        <w:rPr>
          <w:rFonts w:ascii="Arial" w:hAnsi="Arial" w:cs="Arial"/>
        </w:rPr>
        <w:t xml:space="preserve">lungo </w:t>
      </w:r>
      <w:r w:rsidR="00797ED5" w:rsidRPr="006F3BC6">
        <w:rPr>
          <w:rFonts w:ascii="Arial" w:hAnsi="Arial" w:cs="Arial"/>
        </w:rPr>
        <w:t>viaggio di formazione</w:t>
      </w:r>
      <w:r w:rsidR="006A1FB8" w:rsidRPr="006F3BC6">
        <w:rPr>
          <w:rFonts w:ascii="Arial" w:hAnsi="Arial" w:cs="Arial"/>
        </w:rPr>
        <w:t>, alla fine degli Anni ’</w:t>
      </w:r>
      <w:r w:rsidR="00061475" w:rsidRPr="006F3BC6">
        <w:rPr>
          <w:rFonts w:ascii="Arial" w:hAnsi="Arial" w:cs="Arial"/>
        </w:rPr>
        <w:t>6</w:t>
      </w:r>
      <w:r w:rsidRPr="006F3BC6">
        <w:rPr>
          <w:rFonts w:ascii="Arial" w:hAnsi="Arial" w:cs="Arial"/>
        </w:rPr>
        <w:t>0</w:t>
      </w:r>
      <w:r w:rsidR="006A1FB8" w:rsidRPr="006F3BC6">
        <w:rPr>
          <w:rFonts w:ascii="Arial" w:hAnsi="Arial" w:cs="Arial"/>
        </w:rPr>
        <w:t>,</w:t>
      </w:r>
      <w:r w:rsidRPr="006F3BC6">
        <w:rPr>
          <w:rFonts w:ascii="Arial" w:hAnsi="Arial" w:cs="Arial"/>
        </w:rPr>
        <w:t xml:space="preserve"> da mio </w:t>
      </w:r>
      <w:r w:rsidR="00797ED5" w:rsidRPr="006F3BC6">
        <w:rPr>
          <w:rFonts w:ascii="Arial" w:hAnsi="Arial" w:cs="Arial"/>
        </w:rPr>
        <w:t>padre Gabriele, che poi nei pri</w:t>
      </w:r>
      <w:r w:rsidRPr="006F3BC6">
        <w:rPr>
          <w:rFonts w:ascii="Arial" w:hAnsi="Arial" w:cs="Arial"/>
        </w:rPr>
        <w:t>mi Settant</w:t>
      </w:r>
      <w:r w:rsidR="00797ED5" w:rsidRPr="006F3BC6">
        <w:rPr>
          <w:rFonts w:ascii="Arial" w:hAnsi="Arial" w:cs="Arial"/>
        </w:rPr>
        <w:t>a pubblicava numerosi libri sulla Ci</w:t>
      </w:r>
      <w:r w:rsidRPr="006F3BC6">
        <w:rPr>
          <w:rFonts w:ascii="Arial" w:hAnsi="Arial" w:cs="Arial"/>
        </w:rPr>
        <w:t>na, l’India e il Pakistan</w:t>
      </w:r>
      <w:r w:rsidR="00542937" w:rsidRPr="006F3BC6">
        <w:rPr>
          <w:rFonts w:ascii="Arial" w:hAnsi="Arial" w:cs="Arial"/>
        </w:rPr>
        <w:t>. Erano</w:t>
      </w:r>
      <w:r w:rsidRPr="006F3BC6">
        <w:rPr>
          <w:rFonts w:ascii="Arial" w:hAnsi="Arial" w:cs="Arial"/>
        </w:rPr>
        <w:t xml:space="preserve"> scritti da autori formatisi in ambito </w:t>
      </w:r>
      <w:r w:rsidR="00061475" w:rsidRPr="006F3BC6">
        <w:rPr>
          <w:rFonts w:ascii="Arial" w:hAnsi="Arial" w:cs="Arial"/>
        </w:rPr>
        <w:t xml:space="preserve">locale, francese e inglese, </w:t>
      </w:r>
      <w:r w:rsidRPr="006F3BC6">
        <w:rPr>
          <w:rFonts w:ascii="Arial" w:hAnsi="Arial" w:cs="Arial"/>
        </w:rPr>
        <w:t xml:space="preserve">divenuti nella contemporaneità nomi molto noti (si pensi a Neville Maxwell e a </w:t>
      </w:r>
      <w:proofErr w:type="spellStart"/>
      <w:r w:rsidRPr="006F3BC6">
        <w:rPr>
          <w:rFonts w:ascii="Arial" w:hAnsi="Arial" w:cs="Arial"/>
        </w:rPr>
        <w:t>Tariq</w:t>
      </w:r>
      <w:proofErr w:type="spellEnd"/>
      <w:r w:rsidRPr="006F3BC6">
        <w:rPr>
          <w:rFonts w:ascii="Arial" w:hAnsi="Arial" w:cs="Arial"/>
        </w:rPr>
        <w:t xml:space="preserve"> Ali), a presc</w:t>
      </w:r>
      <w:r w:rsidR="00346B02" w:rsidRPr="006F3BC6">
        <w:rPr>
          <w:rFonts w:ascii="Arial" w:hAnsi="Arial" w:cs="Arial"/>
        </w:rPr>
        <w:t>indere dal quesito se</w:t>
      </w:r>
      <w:r w:rsidR="00542937" w:rsidRPr="006F3BC6">
        <w:rPr>
          <w:rFonts w:ascii="Arial" w:hAnsi="Arial" w:cs="Arial"/>
        </w:rPr>
        <w:t xml:space="preserve"> sia</w:t>
      </w:r>
      <w:r w:rsidRPr="006F3BC6">
        <w:rPr>
          <w:rFonts w:ascii="Arial" w:hAnsi="Arial" w:cs="Arial"/>
        </w:rPr>
        <w:t xml:space="preserve"> oggi </w:t>
      </w:r>
      <w:r w:rsidR="00542937" w:rsidRPr="006F3BC6">
        <w:rPr>
          <w:rFonts w:ascii="Arial" w:hAnsi="Arial" w:cs="Arial"/>
        </w:rPr>
        <w:t>possibile</w:t>
      </w:r>
      <w:r w:rsidR="00346B02" w:rsidRPr="006F3BC6">
        <w:rPr>
          <w:rFonts w:ascii="Arial" w:hAnsi="Arial" w:cs="Arial"/>
        </w:rPr>
        <w:t xml:space="preserve"> o meno</w:t>
      </w:r>
      <w:r w:rsidR="00542937" w:rsidRPr="006F3BC6">
        <w:rPr>
          <w:rFonts w:ascii="Arial" w:hAnsi="Arial" w:cs="Arial"/>
        </w:rPr>
        <w:t xml:space="preserve"> trovarsi</w:t>
      </w:r>
      <w:r w:rsidR="00797ED5" w:rsidRPr="006F3BC6">
        <w:rPr>
          <w:rFonts w:ascii="Arial" w:hAnsi="Arial" w:cs="Arial"/>
        </w:rPr>
        <w:t xml:space="preserve"> in linea</w:t>
      </w:r>
      <w:r w:rsidRPr="006F3BC6">
        <w:rPr>
          <w:rFonts w:ascii="Arial" w:hAnsi="Arial" w:cs="Arial"/>
        </w:rPr>
        <w:t xml:space="preserve"> con le loro prospettive</w:t>
      </w:r>
      <w:r w:rsidR="00542937" w:rsidRPr="006F3BC6">
        <w:rPr>
          <w:rFonts w:ascii="Arial" w:hAnsi="Arial" w:cs="Arial"/>
        </w:rPr>
        <w:t>,</w:t>
      </w:r>
      <w:r w:rsidRPr="006F3BC6">
        <w:rPr>
          <w:rFonts w:ascii="Arial" w:hAnsi="Arial" w:cs="Arial"/>
        </w:rPr>
        <w:t xml:space="preserve"> </w:t>
      </w:r>
      <w:r w:rsidR="00EB52A3" w:rsidRPr="006F3BC6">
        <w:rPr>
          <w:rFonts w:ascii="Arial" w:hAnsi="Arial" w:cs="Arial"/>
        </w:rPr>
        <w:t xml:space="preserve">spesso estreme e </w:t>
      </w:r>
      <w:r w:rsidRPr="006F3BC6">
        <w:rPr>
          <w:rFonts w:ascii="Arial" w:hAnsi="Arial" w:cs="Arial"/>
        </w:rPr>
        <w:t>co</w:t>
      </w:r>
      <w:r w:rsidR="00797ED5" w:rsidRPr="006F3BC6">
        <w:rPr>
          <w:rFonts w:ascii="Arial" w:hAnsi="Arial" w:cs="Arial"/>
        </w:rPr>
        <w:t xml:space="preserve">sì radicate nella </w:t>
      </w:r>
      <w:r w:rsidR="00542937" w:rsidRPr="006F3BC6">
        <w:rPr>
          <w:rFonts w:ascii="Arial" w:hAnsi="Arial" w:cs="Arial"/>
        </w:rPr>
        <w:t>sensibilità di molti giovani di quel</w:t>
      </w:r>
      <w:r w:rsidR="00797ED5" w:rsidRPr="006F3BC6">
        <w:rPr>
          <w:rFonts w:ascii="Arial" w:hAnsi="Arial" w:cs="Arial"/>
        </w:rPr>
        <w:t xml:space="preserve"> te</w:t>
      </w:r>
      <w:r w:rsidR="00542937" w:rsidRPr="006F3BC6">
        <w:rPr>
          <w:rFonts w:ascii="Arial" w:hAnsi="Arial" w:cs="Arial"/>
        </w:rPr>
        <w:t>mpo</w:t>
      </w:r>
      <w:r w:rsidRPr="006F3BC6">
        <w:rPr>
          <w:rFonts w:ascii="Arial" w:hAnsi="Arial" w:cs="Arial"/>
        </w:rPr>
        <w:t>. E’ grazie a quei libri, e al giornalista Fabio Ta</w:t>
      </w:r>
      <w:r w:rsidR="00797ED5" w:rsidRPr="006F3BC6">
        <w:rPr>
          <w:rFonts w:ascii="Arial" w:hAnsi="Arial" w:cs="Arial"/>
        </w:rPr>
        <w:t>m</w:t>
      </w:r>
      <w:r w:rsidRPr="006F3BC6">
        <w:rPr>
          <w:rFonts w:ascii="Arial" w:hAnsi="Arial" w:cs="Arial"/>
        </w:rPr>
        <w:t>burini, che noi Mazzotta siamo venuti a contatto</w:t>
      </w:r>
      <w:r w:rsidR="00413511" w:rsidRPr="006F3BC6">
        <w:rPr>
          <w:rFonts w:ascii="Arial" w:hAnsi="Arial" w:cs="Arial"/>
        </w:rPr>
        <w:t xml:space="preserve"> con Osservatorio Asia</w:t>
      </w:r>
      <w:r w:rsidRPr="006F3BC6">
        <w:rPr>
          <w:rFonts w:ascii="Arial" w:hAnsi="Arial" w:cs="Arial"/>
        </w:rPr>
        <w:t>. Romeo Orlandi, come mo</w:t>
      </w:r>
      <w:r w:rsidR="000E469D" w:rsidRPr="006F3BC6">
        <w:rPr>
          <w:rFonts w:ascii="Arial" w:hAnsi="Arial" w:cs="Arial"/>
        </w:rPr>
        <w:t xml:space="preserve">lti dei suoi colleghi - </w:t>
      </w:r>
      <w:r w:rsidR="00797ED5" w:rsidRPr="006F3BC6">
        <w:rPr>
          <w:rFonts w:ascii="Arial" w:hAnsi="Arial" w:cs="Arial"/>
        </w:rPr>
        <w:t xml:space="preserve">sinologi, economisti e </w:t>
      </w:r>
      <w:r w:rsidR="000E469D" w:rsidRPr="006F3BC6">
        <w:rPr>
          <w:rFonts w:ascii="Arial" w:hAnsi="Arial" w:cs="Arial"/>
        </w:rPr>
        <w:t xml:space="preserve">studiosi dell’Asia di livello internazionale - </w:t>
      </w:r>
      <w:r w:rsidRPr="006F3BC6">
        <w:rPr>
          <w:rFonts w:ascii="Arial" w:hAnsi="Arial" w:cs="Arial"/>
        </w:rPr>
        <w:t>si era formato n</w:t>
      </w:r>
      <w:r w:rsidR="00542937" w:rsidRPr="006F3BC6">
        <w:rPr>
          <w:rFonts w:ascii="Arial" w:hAnsi="Arial" w:cs="Arial"/>
        </w:rPr>
        <w:t>egli anni Settanta su quei testi</w:t>
      </w:r>
      <w:r w:rsidRPr="006F3BC6">
        <w:rPr>
          <w:rFonts w:ascii="Arial" w:hAnsi="Arial" w:cs="Arial"/>
        </w:rPr>
        <w:t>, uniche fonti di informazione e di critica su quanto stava accadendo in molte zone calde extraeuropee (</w:t>
      </w:r>
      <w:r w:rsidR="000E469D" w:rsidRPr="006F3BC6">
        <w:rPr>
          <w:rFonts w:ascii="Arial" w:hAnsi="Arial" w:cs="Arial"/>
        </w:rPr>
        <w:t xml:space="preserve">basti pensare agli </w:t>
      </w:r>
      <w:proofErr w:type="spellStart"/>
      <w:r w:rsidRPr="006F3BC6">
        <w:rPr>
          <w:rFonts w:ascii="Arial" w:hAnsi="Arial" w:cs="Arial"/>
          <w:i/>
        </w:rPr>
        <w:t>instant</w:t>
      </w:r>
      <w:proofErr w:type="spellEnd"/>
      <w:r w:rsidRPr="006F3BC6">
        <w:rPr>
          <w:rFonts w:ascii="Arial" w:hAnsi="Arial" w:cs="Arial"/>
          <w:i/>
        </w:rPr>
        <w:t xml:space="preserve"> books</w:t>
      </w:r>
      <w:r w:rsidRPr="006F3BC6">
        <w:rPr>
          <w:rFonts w:ascii="Arial" w:hAnsi="Arial" w:cs="Arial"/>
        </w:rPr>
        <w:t xml:space="preserve">). </w:t>
      </w:r>
    </w:p>
    <w:p w14:paraId="622DA5D1" w14:textId="6011CFD1" w:rsidR="00542937" w:rsidRPr="006F3BC6" w:rsidRDefault="00413511" w:rsidP="006F3BC6">
      <w:pPr>
        <w:jc w:val="both"/>
        <w:rPr>
          <w:rFonts w:ascii="Arial" w:hAnsi="Arial" w:cs="Arial"/>
        </w:rPr>
      </w:pPr>
      <w:r w:rsidRPr="006F3BC6">
        <w:rPr>
          <w:rFonts w:ascii="Arial" w:hAnsi="Arial" w:cs="Arial"/>
        </w:rPr>
        <w:t xml:space="preserve">Così, </w:t>
      </w:r>
      <w:r w:rsidR="00A07711" w:rsidRPr="006F3BC6">
        <w:rPr>
          <w:rFonts w:ascii="Arial" w:hAnsi="Arial" w:cs="Arial"/>
        </w:rPr>
        <w:t xml:space="preserve">mentre </w:t>
      </w:r>
      <w:r w:rsidRPr="006F3BC6">
        <w:rPr>
          <w:rFonts w:ascii="Arial" w:hAnsi="Arial" w:cs="Arial"/>
        </w:rPr>
        <w:t>nel 2012</w:t>
      </w:r>
      <w:r w:rsidR="003C757A" w:rsidRPr="006F3BC6">
        <w:rPr>
          <w:rFonts w:ascii="Arial" w:hAnsi="Arial" w:cs="Arial"/>
        </w:rPr>
        <w:t xml:space="preserve"> Orlandi veniva a conoscere l’editore di molt</w:t>
      </w:r>
      <w:r w:rsidR="00A07711" w:rsidRPr="006F3BC6">
        <w:rPr>
          <w:rFonts w:ascii="Arial" w:hAnsi="Arial" w:cs="Arial"/>
        </w:rPr>
        <w:t>i dei libri della sua gioventù,</w:t>
      </w:r>
      <w:r w:rsidRPr="006F3BC6">
        <w:rPr>
          <w:rFonts w:ascii="Arial" w:hAnsi="Arial" w:cs="Arial"/>
        </w:rPr>
        <w:t xml:space="preserve"> </w:t>
      </w:r>
      <w:r w:rsidR="003C757A" w:rsidRPr="006F3BC6">
        <w:rPr>
          <w:rFonts w:ascii="Arial" w:hAnsi="Arial" w:cs="Arial"/>
        </w:rPr>
        <w:t xml:space="preserve">io mi accingevo a rappresentare </w:t>
      </w:r>
      <w:r w:rsidR="006A1FB8" w:rsidRPr="006F3BC6">
        <w:rPr>
          <w:rFonts w:ascii="Arial" w:hAnsi="Arial" w:cs="Arial"/>
        </w:rPr>
        <w:t xml:space="preserve">con la Fondazione </w:t>
      </w:r>
      <w:r w:rsidR="003C757A" w:rsidRPr="006F3BC6">
        <w:rPr>
          <w:rFonts w:ascii="Arial" w:hAnsi="Arial" w:cs="Arial"/>
        </w:rPr>
        <w:t xml:space="preserve">l’Italia in India, nell’ambito di </w:t>
      </w:r>
      <w:r w:rsidR="003C757A" w:rsidRPr="006F3BC6">
        <w:rPr>
          <w:rFonts w:ascii="Arial" w:hAnsi="Arial" w:cs="Arial"/>
          <w:i/>
        </w:rPr>
        <w:t>En</w:t>
      </w:r>
      <w:r w:rsidR="006A1FB8" w:rsidRPr="006F3BC6">
        <w:rPr>
          <w:rFonts w:ascii="Arial" w:hAnsi="Arial" w:cs="Arial"/>
          <w:i/>
        </w:rPr>
        <w:t>-</w:t>
      </w:r>
      <w:proofErr w:type="spellStart"/>
      <w:r w:rsidR="003C757A" w:rsidRPr="006F3BC6">
        <w:rPr>
          <w:rFonts w:ascii="Arial" w:hAnsi="Arial" w:cs="Arial"/>
          <w:i/>
        </w:rPr>
        <w:t>counters</w:t>
      </w:r>
      <w:proofErr w:type="spellEnd"/>
      <w:r w:rsidR="003C757A" w:rsidRPr="006F3BC6">
        <w:rPr>
          <w:rFonts w:ascii="Arial" w:hAnsi="Arial" w:cs="Arial"/>
        </w:rPr>
        <w:t>, un festival internazionale indipendente ma lungimirante che affrontava temi sociali scottanti per la città di Mumbai</w:t>
      </w:r>
      <w:r w:rsidR="00350857" w:rsidRPr="006F3BC6">
        <w:rPr>
          <w:rFonts w:ascii="Arial" w:hAnsi="Arial" w:cs="Arial"/>
        </w:rPr>
        <w:t>,</w:t>
      </w:r>
      <w:r w:rsidR="003C757A" w:rsidRPr="006F3BC6">
        <w:rPr>
          <w:rFonts w:ascii="Arial" w:hAnsi="Arial" w:cs="Arial"/>
        </w:rPr>
        <w:t xml:space="preserve"> attraverso interventi di arte pubblica condotti da artisti di diversi paesi. </w:t>
      </w:r>
      <w:r w:rsidR="00A07711" w:rsidRPr="006F3BC6">
        <w:rPr>
          <w:rFonts w:ascii="Arial" w:hAnsi="Arial" w:cs="Arial"/>
        </w:rPr>
        <w:t xml:space="preserve">La parentesi di </w:t>
      </w:r>
      <w:r w:rsidR="00A07711" w:rsidRPr="006F3BC6">
        <w:rPr>
          <w:rFonts w:ascii="Arial" w:hAnsi="Arial" w:cs="Arial"/>
          <w:i/>
        </w:rPr>
        <w:t>India Arte Oggi</w:t>
      </w:r>
      <w:r w:rsidR="00A07711" w:rsidRPr="006F3BC6">
        <w:rPr>
          <w:rFonts w:ascii="Arial" w:hAnsi="Arial" w:cs="Arial"/>
        </w:rPr>
        <w:t xml:space="preserve"> (Spazio Oberdan, 2005) era ormai lontana. </w:t>
      </w:r>
      <w:r w:rsidR="003C757A" w:rsidRPr="006F3BC6">
        <w:rPr>
          <w:rFonts w:ascii="Arial" w:hAnsi="Arial" w:cs="Arial"/>
        </w:rPr>
        <w:t>All’inizio del 2</w:t>
      </w:r>
      <w:r w:rsidR="005D0802" w:rsidRPr="006F3BC6">
        <w:rPr>
          <w:rFonts w:ascii="Arial" w:hAnsi="Arial" w:cs="Arial"/>
        </w:rPr>
        <w:t xml:space="preserve">013, </w:t>
      </w:r>
      <w:r w:rsidR="00A07711" w:rsidRPr="006F3BC6">
        <w:rPr>
          <w:rFonts w:ascii="Arial" w:hAnsi="Arial" w:cs="Arial"/>
        </w:rPr>
        <w:t xml:space="preserve">a nome della Fondazione, </w:t>
      </w:r>
      <w:r w:rsidR="005D0802" w:rsidRPr="006F3BC6">
        <w:rPr>
          <w:rFonts w:ascii="Arial" w:hAnsi="Arial" w:cs="Arial"/>
        </w:rPr>
        <w:t>Pietro Pirelli portava</w:t>
      </w:r>
      <w:r w:rsidR="003C757A" w:rsidRPr="006F3BC6">
        <w:rPr>
          <w:rFonts w:ascii="Arial" w:hAnsi="Arial" w:cs="Arial"/>
        </w:rPr>
        <w:t xml:space="preserve"> i suoi idr</w:t>
      </w:r>
      <w:r w:rsidR="006A1FB8" w:rsidRPr="006F3BC6">
        <w:rPr>
          <w:rFonts w:ascii="Arial" w:hAnsi="Arial" w:cs="Arial"/>
        </w:rPr>
        <w:t>o</w:t>
      </w:r>
      <w:r w:rsidR="003C757A" w:rsidRPr="006F3BC6">
        <w:rPr>
          <w:rFonts w:ascii="Arial" w:hAnsi="Arial" w:cs="Arial"/>
        </w:rPr>
        <w:t>foni nelle strade di Mumbai e trasformava i rumori del tra</w:t>
      </w:r>
      <w:r w:rsidR="006A1FB8" w:rsidRPr="006F3BC6">
        <w:rPr>
          <w:rFonts w:ascii="Arial" w:hAnsi="Arial" w:cs="Arial"/>
        </w:rPr>
        <w:t>ffico e delle voci in fiori e figure luminose</w:t>
      </w:r>
      <w:r w:rsidR="003C757A" w:rsidRPr="006F3BC6">
        <w:rPr>
          <w:rFonts w:ascii="Arial" w:hAnsi="Arial" w:cs="Arial"/>
        </w:rPr>
        <w:t xml:space="preserve"> </w:t>
      </w:r>
      <w:r w:rsidR="006A1FB8" w:rsidRPr="006F3BC6">
        <w:rPr>
          <w:rFonts w:ascii="Arial" w:hAnsi="Arial" w:cs="Arial"/>
        </w:rPr>
        <w:t>che mutavano a</w:t>
      </w:r>
      <w:r w:rsidR="00F93A37" w:rsidRPr="006F3BC6">
        <w:rPr>
          <w:rFonts w:ascii="Arial" w:hAnsi="Arial" w:cs="Arial"/>
        </w:rPr>
        <w:t xml:space="preserve"> seconda delle frequenze e delle cacofonie</w:t>
      </w:r>
      <w:r w:rsidR="006A1FB8" w:rsidRPr="006F3BC6">
        <w:rPr>
          <w:rFonts w:ascii="Arial" w:hAnsi="Arial" w:cs="Arial"/>
        </w:rPr>
        <w:t>,</w:t>
      </w:r>
      <w:r w:rsidR="00542937" w:rsidRPr="006F3BC6">
        <w:rPr>
          <w:rFonts w:ascii="Arial" w:hAnsi="Arial" w:cs="Arial"/>
        </w:rPr>
        <w:t xml:space="preserve"> </w:t>
      </w:r>
      <w:r w:rsidR="006A1FB8" w:rsidRPr="006F3BC6">
        <w:rPr>
          <w:rFonts w:ascii="Arial" w:hAnsi="Arial" w:cs="Arial"/>
        </w:rPr>
        <w:t xml:space="preserve">riscuotendo </w:t>
      </w:r>
      <w:r w:rsidR="00972C63" w:rsidRPr="006F3BC6">
        <w:rPr>
          <w:rFonts w:ascii="Arial" w:hAnsi="Arial" w:cs="Arial"/>
        </w:rPr>
        <w:t>incredibili</w:t>
      </w:r>
      <w:r w:rsidR="003D15E6" w:rsidRPr="006F3BC6">
        <w:rPr>
          <w:rFonts w:ascii="Arial" w:hAnsi="Arial" w:cs="Arial"/>
        </w:rPr>
        <w:t xml:space="preserve"> </w:t>
      </w:r>
      <w:r w:rsidR="006A1FB8" w:rsidRPr="006F3BC6">
        <w:rPr>
          <w:rFonts w:ascii="Arial" w:hAnsi="Arial" w:cs="Arial"/>
        </w:rPr>
        <w:t>consensi</w:t>
      </w:r>
      <w:r w:rsidR="00542937" w:rsidRPr="006F3BC6">
        <w:rPr>
          <w:rFonts w:ascii="Arial" w:hAnsi="Arial" w:cs="Arial"/>
        </w:rPr>
        <w:t xml:space="preserve"> da parte delle folle</w:t>
      </w:r>
      <w:r w:rsidR="003D15E6" w:rsidRPr="006F3BC6">
        <w:rPr>
          <w:rFonts w:ascii="Arial" w:hAnsi="Arial" w:cs="Arial"/>
        </w:rPr>
        <w:t xml:space="preserve"> che anima</w:t>
      </w:r>
      <w:r w:rsidR="00542937" w:rsidRPr="006F3BC6">
        <w:rPr>
          <w:rFonts w:ascii="Arial" w:hAnsi="Arial" w:cs="Arial"/>
        </w:rPr>
        <w:t>no</w:t>
      </w:r>
      <w:r w:rsidR="003D15E6" w:rsidRPr="006F3BC6">
        <w:rPr>
          <w:rFonts w:ascii="Arial" w:hAnsi="Arial" w:cs="Arial"/>
        </w:rPr>
        <w:t xml:space="preserve"> le strade indiane</w:t>
      </w:r>
      <w:r w:rsidR="00F93A37" w:rsidRPr="006F3BC6">
        <w:rPr>
          <w:rFonts w:ascii="Arial" w:hAnsi="Arial" w:cs="Arial"/>
        </w:rPr>
        <w:t xml:space="preserve">. </w:t>
      </w:r>
      <w:r w:rsidR="00EB52A3" w:rsidRPr="006F3BC6">
        <w:rPr>
          <w:rFonts w:ascii="Arial" w:hAnsi="Arial" w:cs="Arial"/>
        </w:rPr>
        <w:t xml:space="preserve">Romeo Orlandi, da economista, ne scrisse un </w:t>
      </w:r>
      <w:r w:rsidR="00626F02" w:rsidRPr="006F3BC6">
        <w:rPr>
          <w:rFonts w:ascii="Arial" w:hAnsi="Arial" w:cs="Arial"/>
        </w:rPr>
        <w:t>brillante resoconto nei suoi T</w:t>
      </w:r>
      <w:r w:rsidR="00491914" w:rsidRPr="006F3BC6">
        <w:rPr>
          <w:rFonts w:ascii="Arial" w:hAnsi="Arial" w:cs="Arial"/>
        </w:rPr>
        <w:t>acc</w:t>
      </w:r>
      <w:r w:rsidR="00EB52A3" w:rsidRPr="006F3BC6">
        <w:rPr>
          <w:rFonts w:ascii="Arial" w:hAnsi="Arial" w:cs="Arial"/>
        </w:rPr>
        <w:t xml:space="preserve">uini pubblicati per il 24 Ore. </w:t>
      </w:r>
      <w:r w:rsidR="00F93A37" w:rsidRPr="006F3BC6">
        <w:rPr>
          <w:rFonts w:ascii="Arial" w:hAnsi="Arial" w:cs="Arial"/>
        </w:rPr>
        <w:t>In quell’occasione</w:t>
      </w:r>
      <w:r w:rsidR="00EB52A3" w:rsidRPr="006F3BC6">
        <w:rPr>
          <w:rFonts w:ascii="Arial" w:hAnsi="Arial" w:cs="Arial"/>
        </w:rPr>
        <w:t xml:space="preserve"> tuttavia</w:t>
      </w:r>
      <w:r w:rsidR="00F93A37" w:rsidRPr="006F3BC6">
        <w:rPr>
          <w:rFonts w:ascii="Arial" w:hAnsi="Arial" w:cs="Arial"/>
        </w:rPr>
        <w:t>, dopo parecchi viaggi in India condotti con mio marito, anglo</w:t>
      </w:r>
      <w:r w:rsidR="00920E6F" w:rsidRPr="006F3BC6">
        <w:rPr>
          <w:rFonts w:ascii="Arial" w:hAnsi="Arial" w:cs="Arial"/>
        </w:rPr>
        <w:t>-</w:t>
      </w:r>
      <w:r w:rsidR="00F93A37" w:rsidRPr="006F3BC6">
        <w:rPr>
          <w:rFonts w:ascii="Arial" w:hAnsi="Arial" w:cs="Arial"/>
        </w:rPr>
        <w:t xml:space="preserve">italiano che conosce il Subcontinente a fondo, </w:t>
      </w:r>
      <w:r w:rsidR="006A1FB8" w:rsidRPr="006F3BC6">
        <w:rPr>
          <w:rFonts w:ascii="Arial" w:hAnsi="Arial" w:cs="Arial"/>
        </w:rPr>
        <w:t xml:space="preserve">avevo potuto constatare come i rapporti tra Italia e India, e tra le istituzioni </w:t>
      </w:r>
      <w:r w:rsidR="00EB52A3" w:rsidRPr="006F3BC6">
        <w:rPr>
          <w:rFonts w:ascii="Arial" w:hAnsi="Arial" w:cs="Arial"/>
        </w:rPr>
        <w:t xml:space="preserve">diplomatiche </w:t>
      </w:r>
      <w:r w:rsidR="00346B02" w:rsidRPr="006F3BC6">
        <w:rPr>
          <w:rFonts w:ascii="Arial" w:hAnsi="Arial" w:cs="Arial"/>
        </w:rPr>
        <w:t xml:space="preserve">italiane e </w:t>
      </w:r>
      <w:r w:rsidR="006A1FB8" w:rsidRPr="006F3BC6">
        <w:rPr>
          <w:rFonts w:ascii="Arial" w:hAnsi="Arial" w:cs="Arial"/>
        </w:rPr>
        <w:t xml:space="preserve">gli imprenditori che operano nel Subcontinente, risentissero di debolezze e lacune </w:t>
      </w:r>
      <w:r w:rsidR="00EB52A3" w:rsidRPr="006F3BC6">
        <w:rPr>
          <w:rFonts w:ascii="Arial" w:hAnsi="Arial" w:cs="Arial"/>
        </w:rPr>
        <w:t>nella c</w:t>
      </w:r>
      <w:r w:rsidR="00061475" w:rsidRPr="006F3BC6">
        <w:rPr>
          <w:rFonts w:ascii="Arial" w:hAnsi="Arial" w:cs="Arial"/>
        </w:rPr>
        <w:t>oesione e nel dialogo reciproco</w:t>
      </w:r>
      <w:r w:rsidR="00626F02" w:rsidRPr="006F3BC6">
        <w:rPr>
          <w:rFonts w:ascii="Arial" w:hAnsi="Arial" w:cs="Arial"/>
        </w:rPr>
        <w:t>. Se per esempio Svizzera, Spagna</w:t>
      </w:r>
      <w:r w:rsidR="00EB52A3" w:rsidRPr="006F3BC6">
        <w:rPr>
          <w:rFonts w:ascii="Arial" w:hAnsi="Arial" w:cs="Arial"/>
        </w:rPr>
        <w:t xml:space="preserve">, </w:t>
      </w:r>
      <w:r w:rsidR="00626F02" w:rsidRPr="006F3BC6">
        <w:rPr>
          <w:rFonts w:ascii="Arial" w:hAnsi="Arial" w:cs="Arial"/>
        </w:rPr>
        <w:t>Francia e soprattutto Germania, con il suo</w:t>
      </w:r>
      <w:r w:rsidR="00EB52A3" w:rsidRPr="006F3BC6">
        <w:rPr>
          <w:rFonts w:ascii="Arial" w:hAnsi="Arial" w:cs="Arial"/>
        </w:rPr>
        <w:t xml:space="preserve"> impero di G</w:t>
      </w:r>
      <w:r w:rsidR="00E4772C" w:rsidRPr="006F3BC6">
        <w:rPr>
          <w:rFonts w:ascii="Arial" w:hAnsi="Arial" w:cs="Arial"/>
        </w:rPr>
        <w:t xml:space="preserve">oethe </w:t>
      </w:r>
      <w:proofErr w:type="spellStart"/>
      <w:r w:rsidR="00E4772C" w:rsidRPr="006F3BC6">
        <w:rPr>
          <w:rFonts w:ascii="Arial" w:hAnsi="Arial" w:cs="Arial"/>
        </w:rPr>
        <w:t>Institut</w:t>
      </w:r>
      <w:proofErr w:type="spellEnd"/>
      <w:r w:rsidR="00E4772C" w:rsidRPr="006F3BC6">
        <w:rPr>
          <w:rFonts w:ascii="Arial" w:hAnsi="Arial" w:cs="Arial"/>
        </w:rPr>
        <w:t xml:space="preserve"> sparsi per tutta l’India</w:t>
      </w:r>
      <w:r w:rsidR="00542937" w:rsidRPr="006F3BC6">
        <w:rPr>
          <w:rFonts w:ascii="Arial" w:hAnsi="Arial" w:cs="Arial"/>
        </w:rPr>
        <w:t>, possono</w:t>
      </w:r>
      <w:r w:rsidR="003D15E6" w:rsidRPr="006F3BC6">
        <w:rPr>
          <w:rFonts w:ascii="Arial" w:hAnsi="Arial" w:cs="Arial"/>
        </w:rPr>
        <w:t xml:space="preserve"> bene</w:t>
      </w:r>
      <w:r w:rsidR="00EB52A3" w:rsidRPr="006F3BC6">
        <w:rPr>
          <w:rFonts w:ascii="Arial" w:hAnsi="Arial" w:cs="Arial"/>
        </w:rPr>
        <w:t>ficia</w:t>
      </w:r>
      <w:r w:rsidR="00542937" w:rsidRPr="006F3BC6">
        <w:rPr>
          <w:rFonts w:ascii="Arial" w:hAnsi="Arial" w:cs="Arial"/>
        </w:rPr>
        <w:t>re del rapido sviluppo del Subcontinente</w:t>
      </w:r>
      <w:r w:rsidR="00626F02" w:rsidRPr="006F3BC6">
        <w:rPr>
          <w:rFonts w:ascii="Arial" w:hAnsi="Arial" w:cs="Arial"/>
        </w:rPr>
        <w:t>,</w:t>
      </w:r>
      <w:r w:rsidR="00EB52A3" w:rsidRPr="006F3BC6">
        <w:rPr>
          <w:rFonts w:ascii="Arial" w:hAnsi="Arial" w:cs="Arial"/>
        </w:rPr>
        <w:t xml:space="preserve"> facendo della cultura uno strumento fondamentale per alimentare l’immagine</w:t>
      </w:r>
      <w:r w:rsidR="00542937" w:rsidRPr="006F3BC6">
        <w:rPr>
          <w:rFonts w:ascii="Arial" w:hAnsi="Arial" w:cs="Arial"/>
        </w:rPr>
        <w:t xml:space="preserve"> di affidabilità delle loro nazi</w:t>
      </w:r>
      <w:r w:rsidR="00626F02" w:rsidRPr="006F3BC6">
        <w:rPr>
          <w:rFonts w:ascii="Arial" w:hAnsi="Arial" w:cs="Arial"/>
        </w:rPr>
        <w:t>oni</w:t>
      </w:r>
      <w:r w:rsidR="00E4772C" w:rsidRPr="006F3BC6">
        <w:rPr>
          <w:rFonts w:ascii="Arial" w:hAnsi="Arial" w:cs="Arial"/>
        </w:rPr>
        <w:t xml:space="preserve"> </w:t>
      </w:r>
      <w:r w:rsidR="00350857" w:rsidRPr="006F3BC6">
        <w:rPr>
          <w:rFonts w:ascii="Arial" w:hAnsi="Arial" w:cs="Arial"/>
        </w:rPr>
        <w:t xml:space="preserve">e </w:t>
      </w:r>
      <w:r w:rsidR="00E4772C" w:rsidRPr="006F3BC6">
        <w:rPr>
          <w:rFonts w:ascii="Arial" w:hAnsi="Arial" w:cs="Arial"/>
        </w:rPr>
        <w:t>incrementa</w:t>
      </w:r>
      <w:r w:rsidRPr="006F3BC6">
        <w:rPr>
          <w:rFonts w:ascii="Arial" w:hAnsi="Arial" w:cs="Arial"/>
        </w:rPr>
        <w:t>re</w:t>
      </w:r>
      <w:r w:rsidR="00EB52A3" w:rsidRPr="006F3BC6">
        <w:rPr>
          <w:rFonts w:ascii="Arial" w:hAnsi="Arial" w:cs="Arial"/>
        </w:rPr>
        <w:t xml:space="preserve"> così gli scam</w:t>
      </w:r>
      <w:r w:rsidR="003D15E6" w:rsidRPr="006F3BC6">
        <w:rPr>
          <w:rFonts w:ascii="Arial" w:hAnsi="Arial" w:cs="Arial"/>
        </w:rPr>
        <w:t>bi commerciali, noi italiani do</w:t>
      </w:r>
      <w:r w:rsidR="00350857" w:rsidRPr="006F3BC6">
        <w:rPr>
          <w:rFonts w:ascii="Arial" w:hAnsi="Arial" w:cs="Arial"/>
        </w:rPr>
        <w:t>bbiamo</w:t>
      </w:r>
      <w:r w:rsidR="00EB52A3" w:rsidRPr="006F3BC6">
        <w:rPr>
          <w:rFonts w:ascii="Arial" w:hAnsi="Arial" w:cs="Arial"/>
        </w:rPr>
        <w:t xml:space="preserve"> </w:t>
      </w:r>
      <w:r w:rsidR="00626F02" w:rsidRPr="006F3BC6">
        <w:rPr>
          <w:rFonts w:ascii="Arial" w:hAnsi="Arial" w:cs="Arial"/>
        </w:rPr>
        <w:t xml:space="preserve">spesso </w:t>
      </w:r>
      <w:r w:rsidR="00EB52A3" w:rsidRPr="006F3BC6">
        <w:rPr>
          <w:rFonts w:ascii="Arial" w:hAnsi="Arial" w:cs="Arial"/>
        </w:rPr>
        <w:t xml:space="preserve">muoverci </w:t>
      </w:r>
      <w:r w:rsidR="00542937" w:rsidRPr="006F3BC6">
        <w:rPr>
          <w:rFonts w:ascii="Arial" w:hAnsi="Arial" w:cs="Arial"/>
        </w:rPr>
        <w:t>attr</w:t>
      </w:r>
      <w:r w:rsidR="005D0802" w:rsidRPr="006F3BC6">
        <w:rPr>
          <w:rFonts w:ascii="Arial" w:hAnsi="Arial" w:cs="Arial"/>
        </w:rPr>
        <w:t xml:space="preserve">averso </w:t>
      </w:r>
      <w:r w:rsidR="00626F02" w:rsidRPr="006F3BC6">
        <w:rPr>
          <w:rFonts w:ascii="Arial" w:hAnsi="Arial" w:cs="Arial"/>
        </w:rPr>
        <w:t>iniziative individuali.</w:t>
      </w:r>
    </w:p>
    <w:p w14:paraId="0C3F37BE" w14:textId="547E2DD3" w:rsidR="00542937" w:rsidRPr="006F3BC6" w:rsidRDefault="00E4772C" w:rsidP="006F3BC6">
      <w:pPr>
        <w:jc w:val="both"/>
        <w:rPr>
          <w:rFonts w:ascii="Arial" w:hAnsi="Arial" w:cs="Arial"/>
        </w:rPr>
      </w:pPr>
      <w:r w:rsidRPr="006F3BC6">
        <w:rPr>
          <w:rFonts w:ascii="Arial" w:hAnsi="Arial" w:cs="Arial"/>
        </w:rPr>
        <w:t>Alla Camera di Commercio</w:t>
      </w:r>
      <w:r w:rsidR="00350857" w:rsidRPr="006F3BC6">
        <w:rPr>
          <w:rFonts w:ascii="Arial" w:hAnsi="Arial" w:cs="Arial"/>
        </w:rPr>
        <w:t>, con Osservatorio Asia,</w:t>
      </w:r>
      <w:r w:rsidRPr="006F3BC6">
        <w:rPr>
          <w:rFonts w:ascii="Arial" w:hAnsi="Arial" w:cs="Arial"/>
        </w:rPr>
        <w:t xml:space="preserve"> </w:t>
      </w:r>
      <w:r w:rsidR="00350857" w:rsidRPr="006F3BC6">
        <w:rPr>
          <w:rFonts w:ascii="Arial" w:hAnsi="Arial" w:cs="Arial"/>
        </w:rPr>
        <w:t xml:space="preserve">va </w:t>
      </w:r>
      <w:r w:rsidRPr="006F3BC6">
        <w:rPr>
          <w:rFonts w:ascii="Arial" w:hAnsi="Arial" w:cs="Arial"/>
        </w:rPr>
        <w:t>la nostra gratitudine per</w:t>
      </w:r>
      <w:r w:rsidR="00350857" w:rsidRPr="006F3BC6">
        <w:rPr>
          <w:rFonts w:ascii="Arial" w:hAnsi="Arial" w:cs="Arial"/>
        </w:rPr>
        <w:t xml:space="preserve"> aver ospitato questa presentazione</w:t>
      </w:r>
      <w:r w:rsidRPr="006F3BC6">
        <w:rPr>
          <w:rFonts w:ascii="Arial" w:hAnsi="Arial" w:cs="Arial"/>
        </w:rPr>
        <w:t xml:space="preserve"> a Milano, la città di Expo</w:t>
      </w:r>
      <w:r w:rsidR="00626F02" w:rsidRPr="006F3BC6">
        <w:rPr>
          <w:rFonts w:ascii="Arial" w:hAnsi="Arial" w:cs="Arial"/>
        </w:rPr>
        <w:t>:</w:t>
      </w:r>
      <w:r w:rsidRPr="006F3BC6">
        <w:rPr>
          <w:rFonts w:ascii="Arial" w:hAnsi="Arial" w:cs="Arial"/>
        </w:rPr>
        <w:t xml:space="preserve"> </w:t>
      </w:r>
      <w:r w:rsidR="008D11C8" w:rsidRPr="006F3BC6">
        <w:rPr>
          <w:rFonts w:ascii="Arial" w:hAnsi="Arial" w:cs="Arial"/>
        </w:rPr>
        <w:t>un’</w:t>
      </w:r>
      <w:r w:rsidR="00626F02" w:rsidRPr="006F3BC6">
        <w:rPr>
          <w:rFonts w:ascii="Arial" w:hAnsi="Arial" w:cs="Arial"/>
        </w:rPr>
        <w:t>operazione congiunta che è un esempio della capacità di “fare sistema” tra soggetti diversi.</w:t>
      </w:r>
    </w:p>
    <w:p w14:paraId="704A2E51" w14:textId="1A97B890" w:rsidR="00E4772C" w:rsidRPr="006F3BC6" w:rsidRDefault="00542937" w:rsidP="006F3BC6">
      <w:pPr>
        <w:jc w:val="both"/>
        <w:rPr>
          <w:rFonts w:ascii="Arial" w:hAnsi="Arial" w:cs="Arial"/>
        </w:rPr>
      </w:pPr>
      <w:r w:rsidRPr="006F3BC6">
        <w:rPr>
          <w:rFonts w:ascii="Arial" w:hAnsi="Arial" w:cs="Arial"/>
        </w:rPr>
        <w:t xml:space="preserve">Il fatto di inaugurare una collaborazione tra la nostra Fondazione e la </w:t>
      </w:r>
      <w:proofErr w:type="spellStart"/>
      <w:r w:rsidRPr="006F3BC6">
        <w:rPr>
          <w:rFonts w:ascii="Arial" w:hAnsi="Arial" w:cs="Arial"/>
        </w:rPr>
        <w:t>Gujral</w:t>
      </w:r>
      <w:proofErr w:type="spellEnd"/>
      <w:r w:rsidR="00346B02" w:rsidRPr="006F3BC6">
        <w:rPr>
          <w:rFonts w:ascii="Arial" w:hAnsi="Arial" w:cs="Arial"/>
        </w:rPr>
        <w:t xml:space="preserve"> Foundation</w:t>
      </w:r>
      <w:r w:rsidRPr="006F3BC6">
        <w:rPr>
          <w:rFonts w:ascii="Arial" w:hAnsi="Arial" w:cs="Arial"/>
        </w:rPr>
        <w:t xml:space="preserve">, attraverso </w:t>
      </w:r>
      <w:proofErr w:type="spellStart"/>
      <w:r w:rsidRPr="006F3BC6">
        <w:rPr>
          <w:rFonts w:ascii="Arial" w:hAnsi="Arial" w:cs="Arial"/>
        </w:rPr>
        <w:t>Feroze</w:t>
      </w:r>
      <w:proofErr w:type="spellEnd"/>
      <w:r w:rsidRPr="006F3BC6">
        <w:rPr>
          <w:rFonts w:ascii="Arial" w:hAnsi="Arial" w:cs="Arial"/>
        </w:rPr>
        <w:t xml:space="preserve"> </w:t>
      </w:r>
      <w:r w:rsidR="000258D1" w:rsidRPr="006F3BC6">
        <w:rPr>
          <w:rFonts w:ascii="Arial" w:hAnsi="Arial" w:cs="Arial"/>
        </w:rPr>
        <w:t>che con il suo coraggio realizz</w:t>
      </w:r>
      <w:r w:rsidR="00626F02" w:rsidRPr="006F3BC6">
        <w:rPr>
          <w:rFonts w:ascii="Arial" w:hAnsi="Arial" w:cs="Arial"/>
        </w:rPr>
        <w:t>er</w:t>
      </w:r>
      <w:r w:rsidR="008D11C8" w:rsidRPr="006F3BC6">
        <w:rPr>
          <w:rFonts w:ascii="Arial" w:hAnsi="Arial" w:cs="Arial"/>
        </w:rPr>
        <w:t>à</w:t>
      </w:r>
      <w:r w:rsidR="00626F02" w:rsidRPr="006F3BC6">
        <w:rPr>
          <w:rFonts w:ascii="Arial" w:hAnsi="Arial" w:cs="Arial"/>
        </w:rPr>
        <w:t xml:space="preserve"> per la prima volta nella storia della</w:t>
      </w:r>
      <w:r w:rsidR="00A07711" w:rsidRPr="006F3BC6">
        <w:rPr>
          <w:rFonts w:ascii="Arial" w:hAnsi="Arial" w:cs="Arial"/>
        </w:rPr>
        <w:t xml:space="preserve"> Biennale</w:t>
      </w:r>
      <w:r w:rsidR="008D11C8" w:rsidRPr="006F3BC6">
        <w:rPr>
          <w:rFonts w:ascii="Arial" w:hAnsi="Arial" w:cs="Arial"/>
        </w:rPr>
        <w:t xml:space="preserve">, e </w:t>
      </w:r>
      <w:r w:rsidR="00626F02" w:rsidRPr="006F3BC6">
        <w:rPr>
          <w:rFonts w:ascii="Arial" w:hAnsi="Arial" w:cs="Arial"/>
        </w:rPr>
        <w:t xml:space="preserve">nel periodo di </w:t>
      </w:r>
      <w:r w:rsidR="000258D1" w:rsidRPr="006F3BC6">
        <w:rPr>
          <w:rFonts w:ascii="Arial" w:hAnsi="Arial" w:cs="Arial"/>
        </w:rPr>
        <w:t>Expo, il sogno di molt</w:t>
      </w:r>
      <w:r w:rsidR="00920E6F" w:rsidRPr="006F3BC6">
        <w:rPr>
          <w:rFonts w:ascii="Arial" w:hAnsi="Arial" w:cs="Arial"/>
        </w:rPr>
        <w:t xml:space="preserve">i indiani e di molti pakistani - </w:t>
      </w:r>
      <w:r w:rsidR="008D11C8" w:rsidRPr="006F3BC6">
        <w:rPr>
          <w:rFonts w:ascii="Arial" w:hAnsi="Arial" w:cs="Arial"/>
        </w:rPr>
        <w:t>quello di esser</w:t>
      </w:r>
      <w:r w:rsidR="009B52E2" w:rsidRPr="006F3BC6">
        <w:rPr>
          <w:rFonts w:ascii="Arial" w:hAnsi="Arial" w:cs="Arial"/>
        </w:rPr>
        <w:t>vi</w:t>
      </w:r>
      <w:r w:rsidR="00920E6F" w:rsidRPr="006F3BC6">
        <w:rPr>
          <w:rFonts w:ascii="Arial" w:hAnsi="Arial" w:cs="Arial"/>
        </w:rPr>
        <w:t xml:space="preserve"> finalmente presenti</w:t>
      </w:r>
      <w:r w:rsidR="009B52E2" w:rsidRPr="006F3BC6">
        <w:rPr>
          <w:rFonts w:ascii="Arial" w:hAnsi="Arial" w:cs="Arial"/>
        </w:rPr>
        <w:t>, e insieme</w:t>
      </w:r>
      <w:r w:rsidR="00920E6F" w:rsidRPr="006F3BC6">
        <w:rPr>
          <w:rFonts w:ascii="Arial" w:hAnsi="Arial" w:cs="Arial"/>
        </w:rPr>
        <w:t xml:space="preserve"> -</w:t>
      </w:r>
      <w:r w:rsidR="008D11C8" w:rsidRPr="006F3BC6">
        <w:rPr>
          <w:rFonts w:ascii="Arial" w:hAnsi="Arial" w:cs="Arial"/>
        </w:rPr>
        <w:t xml:space="preserve"> </w:t>
      </w:r>
      <w:r w:rsidR="000258D1" w:rsidRPr="006F3BC6">
        <w:rPr>
          <w:rFonts w:ascii="Arial" w:hAnsi="Arial" w:cs="Arial"/>
        </w:rPr>
        <w:t xml:space="preserve">ha rappresentato per noi </w:t>
      </w:r>
      <w:r w:rsidR="00EB52A3" w:rsidRPr="006F3BC6">
        <w:rPr>
          <w:rFonts w:ascii="Arial" w:hAnsi="Arial" w:cs="Arial"/>
        </w:rPr>
        <w:t xml:space="preserve">un’occasione preziosa </w:t>
      </w:r>
      <w:r w:rsidR="000258D1" w:rsidRPr="006F3BC6">
        <w:rPr>
          <w:rFonts w:ascii="Arial" w:hAnsi="Arial" w:cs="Arial"/>
        </w:rPr>
        <w:t xml:space="preserve">per proseguire </w:t>
      </w:r>
      <w:r w:rsidR="00346B02" w:rsidRPr="006F3BC6">
        <w:rPr>
          <w:rFonts w:ascii="Arial" w:hAnsi="Arial" w:cs="Arial"/>
        </w:rPr>
        <w:t xml:space="preserve">nelle </w:t>
      </w:r>
      <w:r w:rsidR="00E4772C" w:rsidRPr="006F3BC6">
        <w:rPr>
          <w:rFonts w:ascii="Arial" w:hAnsi="Arial" w:cs="Arial"/>
        </w:rPr>
        <w:t>ricerche intorno alle arti e</w:t>
      </w:r>
      <w:r w:rsidR="00061475" w:rsidRPr="006F3BC6">
        <w:rPr>
          <w:rFonts w:ascii="Arial" w:hAnsi="Arial" w:cs="Arial"/>
        </w:rPr>
        <w:t xml:space="preserve"> alle loro relazioni con altre discipline.</w:t>
      </w:r>
    </w:p>
    <w:p w14:paraId="68DFBF67" w14:textId="6CA7D5D7" w:rsidR="00EB52A3" w:rsidRPr="006F3BC6" w:rsidRDefault="004B52A1" w:rsidP="006F3BC6">
      <w:pPr>
        <w:jc w:val="both"/>
        <w:rPr>
          <w:rFonts w:ascii="Arial" w:hAnsi="Arial" w:cs="Arial"/>
          <w:i/>
        </w:rPr>
      </w:pPr>
      <w:r w:rsidRPr="006F3BC6">
        <w:rPr>
          <w:rFonts w:ascii="Arial" w:hAnsi="Arial" w:cs="Arial"/>
        </w:rPr>
        <w:t>Un importante suggello al</w:t>
      </w:r>
      <w:r w:rsidR="003D1ECC" w:rsidRPr="006F3BC6">
        <w:rPr>
          <w:rFonts w:ascii="Arial" w:hAnsi="Arial" w:cs="Arial"/>
        </w:rPr>
        <w:t xml:space="preserve"> sogno che prenderà corpo attraverso le opere di Rana </w:t>
      </w:r>
      <w:r w:rsidRPr="006F3BC6">
        <w:rPr>
          <w:rFonts w:ascii="Arial" w:hAnsi="Arial" w:cs="Arial"/>
        </w:rPr>
        <w:t xml:space="preserve">(Pakistan) e </w:t>
      </w:r>
      <w:proofErr w:type="spellStart"/>
      <w:r w:rsidRPr="006F3BC6">
        <w:rPr>
          <w:rFonts w:ascii="Arial" w:hAnsi="Arial" w:cs="Arial"/>
        </w:rPr>
        <w:t>Gupta</w:t>
      </w:r>
      <w:proofErr w:type="spellEnd"/>
      <w:r w:rsidRPr="006F3BC6">
        <w:rPr>
          <w:rFonts w:ascii="Arial" w:hAnsi="Arial" w:cs="Arial"/>
        </w:rPr>
        <w:t xml:space="preserve"> (India)</w:t>
      </w:r>
      <w:r w:rsidR="00E4772C" w:rsidRPr="006F3BC6">
        <w:rPr>
          <w:rFonts w:ascii="Arial" w:hAnsi="Arial" w:cs="Arial"/>
        </w:rPr>
        <w:t xml:space="preserve"> </w:t>
      </w:r>
      <w:r w:rsidRPr="006F3BC6">
        <w:rPr>
          <w:rFonts w:ascii="Arial" w:hAnsi="Arial" w:cs="Arial"/>
        </w:rPr>
        <w:t>è rappresentato dalla</w:t>
      </w:r>
      <w:r w:rsidR="003D1ECC" w:rsidRPr="006F3BC6">
        <w:rPr>
          <w:rFonts w:ascii="Arial" w:hAnsi="Arial" w:cs="Arial"/>
        </w:rPr>
        <w:t xml:space="preserve"> recente </w:t>
      </w:r>
      <w:r w:rsidR="003D15E6" w:rsidRPr="006F3BC6">
        <w:rPr>
          <w:rFonts w:ascii="Arial" w:hAnsi="Arial" w:cs="Arial"/>
        </w:rPr>
        <w:t xml:space="preserve">assegnazione del doppio </w:t>
      </w:r>
      <w:r w:rsidR="003D1ECC" w:rsidRPr="006F3BC6">
        <w:rPr>
          <w:rFonts w:ascii="Arial" w:hAnsi="Arial" w:cs="Arial"/>
        </w:rPr>
        <w:t xml:space="preserve">premio </w:t>
      </w:r>
      <w:r w:rsidR="00350857" w:rsidRPr="006F3BC6">
        <w:rPr>
          <w:rFonts w:ascii="Arial" w:hAnsi="Arial" w:cs="Arial"/>
        </w:rPr>
        <w:t>Nobel che</w:t>
      </w:r>
      <w:r w:rsidR="00E4772C" w:rsidRPr="006F3BC6">
        <w:rPr>
          <w:rFonts w:ascii="Arial" w:hAnsi="Arial" w:cs="Arial"/>
        </w:rPr>
        <w:t>, significativamente</w:t>
      </w:r>
      <w:r w:rsidR="003D15E6" w:rsidRPr="006F3BC6">
        <w:rPr>
          <w:rFonts w:ascii="Arial" w:hAnsi="Arial" w:cs="Arial"/>
        </w:rPr>
        <w:t>, si pone sotto il grande mantello che avvolge questa nostr</w:t>
      </w:r>
      <w:r w:rsidR="00A07711" w:rsidRPr="006F3BC6">
        <w:rPr>
          <w:rFonts w:ascii="Arial" w:hAnsi="Arial" w:cs="Arial"/>
        </w:rPr>
        <w:t xml:space="preserve">a iniziativa, </w:t>
      </w:r>
      <w:r w:rsidR="003D1ECC" w:rsidRPr="006F3BC6">
        <w:rPr>
          <w:rFonts w:ascii="Arial" w:hAnsi="Arial" w:cs="Arial"/>
        </w:rPr>
        <w:t>la cui trama si riassume in</w:t>
      </w:r>
      <w:r w:rsidR="003D15E6" w:rsidRPr="006F3BC6">
        <w:rPr>
          <w:rFonts w:ascii="Arial" w:hAnsi="Arial" w:cs="Arial"/>
        </w:rPr>
        <w:t xml:space="preserve"> un solo termine: </w:t>
      </w:r>
      <w:r w:rsidR="003D1ECC" w:rsidRPr="006F3BC6">
        <w:rPr>
          <w:rFonts w:ascii="Arial" w:hAnsi="Arial" w:cs="Arial"/>
        </w:rPr>
        <w:t xml:space="preserve">quello di </w:t>
      </w:r>
      <w:r w:rsidR="003D15E6" w:rsidRPr="006F3BC6">
        <w:rPr>
          <w:rFonts w:ascii="Arial" w:hAnsi="Arial" w:cs="Arial"/>
          <w:i/>
        </w:rPr>
        <w:t>Pace.</w:t>
      </w:r>
    </w:p>
    <w:p w14:paraId="58FFB33F" w14:textId="77777777" w:rsidR="00920E6F" w:rsidRPr="006F3BC6" w:rsidRDefault="00920E6F" w:rsidP="006F3BC6">
      <w:pPr>
        <w:jc w:val="both"/>
        <w:rPr>
          <w:rFonts w:ascii="Arial" w:hAnsi="Arial" w:cs="Arial"/>
        </w:rPr>
      </w:pPr>
    </w:p>
    <w:p w14:paraId="648C667B" w14:textId="79445A6A" w:rsidR="00920E6F" w:rsidRPr="006F3BC6" w:rsidRDefault="00920E6F" w:rsidP="006F3BC6">
      <w:pPr>
        <w:jc w:val="right"/>
        <w:rPr>
          <w:rFonts w:ascii="Arial" w:hAnsi="Arial" w:cs="Arial"/>
        </w:rPr>
      </w:pPr>
      <w:r w:rsidRPr="006F3BC6">
        <w:rPr>
          <w:rFonts w:ascii="Arial" w:hAnsi="Arial" w:cs="Arial"/>
        </w:rPr>
        <w:t>Martina Mazzotta, 9 Febbraio 2015</w:t>
      </w:r>
    </w:p>
    <w:p w14:paraId="6ABEB47F" w14:textId="77777777" w:rsidR="00EB52A3" w:rsidRPr="006F3BC6" w:rsidRDefault="00EB52A3" w:rsidP="006F3BC6">
      <w:pPr>
        <w:jc w:val="both"/>
        <w:rPr>
          <w:rFonts w:ascii="Arial" w:hAnsi="Arial" w:cs="Arial"/>
        </w:rPr>
      </w:pPr>
    </w:p>
    <w:sectPr w:rsidR="00EB52A3" w:rsidRPr="006F3BC6" w:rsidSect="006F3BC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5A"/>
    <w:rsid w:val="000258D1"/>
    <w:rsid w:val="00061475"/>
    <w:rsid w:val="000D5DEF"/>
    <w:rsid w:val="000E469D"/>
    <w:rsid w:val="001817C2"/>
    <w:rsid w:val="00307781"/>
    <w:rsid w:val="00346B02"/>
    <w:rsid w:val="00350857"/>
    <w:rsid w:val="003C757A"/>
    <w:rsid w:val="003D15E6"/>
    <w:rsid w:val="003D1ECC"/>
    <w:rsid w:val="00413511"/>
    <w:rsid w:val="00491914"/>
    <w:rsid w:val="004B4CF4"/>
    <w:rsid w:val="004B52A1"/>
    <w:rsid w:val="00542937"/>
    <w:rsid w:val="005D0802"/>
    <w:rsid w:val="00626F02"/>
    <w:rsid w:val="00670CA9"/>
    <w:rsid w:val="006A1FB8"/>
    <w:rsid w:val="006F3BC6"/>
    <w:rsid w:val="00797ED5"/>
    <w:rsid w:val="00846C9B"/>
    <w:rsid w:val="00875B74"/>
    <w:rsid w:val="008B085A"/>
    <w:rsid w:val="008D11C8"/>
    <w:rsid w:val="008E3D41"/>
    <w:rsid w:val="00920E6F"/>
    <w:rsid w:val="00972C63"/>
    <w:rsid w:val="009B52E2"/>
    <w:rsid w:val="00A07711"/>
    <w:rsid w:val="00CA327D"/>
    <w:rsid w:val="00D57D31"/>
    <w:rsid w:val="00E4772C"/>
    <w:rsid w:val="00EB52A3"/>
    <w:rsid w:val="00F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60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3516</Characters>
  <Application>Microsoft Office Word</Application>
  <DocSecurity>0</DocSecurity>
  <Lines>29</Lines>
  <Paragraphs>8</Paragraphs>
  <ScaleCrop>false</ScaleCrop>
  <Company>Fondazione Antonio Mazzotta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Mazzotta</dc:creator>
  <cp:keywords/>
  <dc:description/>
  <cp:lastModifiedBy>Administrator01</cp:lastModifiedBy>
  <cp:revision>4</cp:revision>
  <dcterms:created xsi:type="dcterms:W3CDTF">2015-02-08T21:49:00Z</dcterms:created>
  <dcterms:modified xsi:type="dcterms:W3CDTF">2015-02-09T09:24:00Z</dcterms:modified>
</cp:coreProperties>
</file>