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4ADD9" w14:textId="77777777" w:rsidR="006F1E51" w:rsidRDefault="006F1E51" w:rsidP="00F22E6F">
      <w:pPr>
        <w:widowControl w:val="0"/>
        <w:spacing w:after="0"/>
        <w:jc w:val="center"/>
        <w:outlineLvl w:val="0"/>
        <w:rPr>
          <w:rFonts w:cs="Calibri-Bold"/>
          <w:i/>
        </w:rPr>
      </w:pPr>
      <w:r>
        <w:rPr>
          <w:rFonts w:cs="Calibri-Bold"/>
          <w:i/>
        </w:rPr>
        <w:t>Nell’ambito della IV edizione di</w:t>
      </w:r>
    </w:p>
    <w:p w14:paraId="25EE4B14" w14:textId="77777777" w:rsidR="006F1E51" w:rsidRPr="00EE7AFC" w:rsidRDefault="006F1E51" w:rsidP="00F22E6F">
      <w:pPr>
        <w:spacing w:after="0"/>
        <w:jc w:val="center"/>
        <w:outlineLvl w:val="0"/>
        <w:rPr>
          <w:b/>
          <w:smallCaps/>
          <w:sz w:val="28"/>
          <w:szCs w:val="28"/>
        </w:rPr>
      </w:pPr>
      <w:r w:rsidRPr="00EE7AFC">
        <w:rPr>
          <w:b/>
          <w:smallCaps/>
          <w:sz w:val="28"/>
          <w:szCs w:val="28"/>
        </w:rPr>
        <w:t>PARMA 360 Festival della creatività contemporanea</w:t>
      </w:r>
    </w:p>
    <w:p w14:paraId="41C311A9" w14:textId="77777777" w:rsidR="006F1E51" w:rsidRPr="00EE7AFC" w:rsidRDefault="006F1E51" w:rsidP="006F1E51">
      <w:pPr>
        <w:spacing w:after="0"/>
        <w:jc w:val="center"/>
        <w:rPr>
          <w:b/>
          <w:smallCaps/>
          <w:sz w:val="20"/>
          <w:szCs w:val="20"/>
        </w:rPr>
      </w:pPr>
    </w:p>
    <w:p w14:paraId="7389609A" w14:textId="77777777" w:rsidR="006F1E51" w:rsidRPr="00EE7AFC" w:rsidRDefault="006F1E51" w:rsidP="006F1E51">
      <w:pPr>
        <w:spacing w:after="0"/>
        <w:jc w:val="center"/>
        <w:rPr>
          <w:b/>
          <w:smallCaps/>
          <w:sz w:val="20"/>
          <w:szCs w:val="20"/>
        </w:rPr>
      </w:pPr>
    </w:p>
    <w:p w14:paraId="784BD679" w14:textId="77777777" w:rsidR="006F1E51" w:rsidRPr="001639DC" w:rsidRDefault="006F1E51" w:rsidP="00F22E6F">
      <w:pPr>
        <w:spacing w:after="0"/>
        <w:jc w:val="center"/>
        <w:outlineLvl w:val="0"/>
        <w:rPr>
          <w:b/>
          <w:smallCaps/>
          <w:sz w:val="40"/>
          <w:szCs w:val="40"/>
        </w:rPr>
      </w:pPr>
      <w:r w:rsidRPr="001639DC">
        <w:rPr>
          <w:b/>
          <w:smallCaps/>
          <w:sz w:val="40"/>
          <w:szCs w:val="40"/>
        </w:rPr>
        <w:t>Ponte Nord</w:t>
      </w:r>
    </w:p>
    <w:p w14:paraId="106FDAC5" w14:textId="77777777" w:rsidR="006F1E51" w:rsidRPr="005E3B47" w:rsidRDefault="006F1E51" w:rsidP="00F22E6F">
      <w:pPr>
        <w:spacing w:after="0"/>
        <w:jc w:val="center"/>
        <w:outlineLvl w:val="0"/>
        <w:rPr>
          <w:sz w:val="22"/>
          <w:szCs w:val="28"/>
        </w:rPr>
      </w:pPr>
      <w:r w:rsidRPr="005E3B47">
        <w:rPr>
          <w:sz w:val="22"/>
          <w:szCs w:val="28"/>
        </w:rPr>
        <w:t>Via Ponte Europa</w:t>
      </w:r>
    </w:p>
    <w:p w14:paraId="2E285FF4" w14:textId="77777777" w:rsidR="006F1E51" w:rsidRPr="005E3B47" w:rsidRDefault="006F1E51" w:rsidP="006F1E51">
      <w:pPr>
        <w:spacing w:after="0"/>
        <w:jc w:val="center"/>
        <w:rPr>
          <w:b/>
          <w:smallCaps/>
        </w:rPr>
      </w:pPr>
    </w:p>
    <w:p w14:paraId="7B45BA6B" w14:textId="77777777" w:rsidR="006F1E51" w:rsidRDefault="006F1E51" w:rsidP="00F22E6F">
      <w:pPr>
        <w:spacing w:after="0"/>
        <w:jc w:val="center"/>
        <w:outlineLvl w:val="0"/>
        <w:rPr>
          <w:b/>
          <w:smallCaps/>
          <w:sz w:val="36"/>
          <w:szCs w:val="36"/>
        </w:rPr>
      </w:pPr>
      <w:r>
        <w:rPr>
          <w:b/>
          <w:smallCaps/>
          <w:sz w:val="36"/>
          <w:szCs w:val="36"/>
        </w:rPr>
        <w:t>DUILIO FORTE</w:t>
      </w:r>
    </w:p>
    <w:p w14:paraId="4A9920F7" w14:textId="77777777" w:rsidR="006F1E51" w:rsidRPr="00816589" w:rsidRDefault="006F1E51" w:rsidP="00F22E6F">
      <w:pPr>
        <w:spacing w:after="0"/>
        <w:jc w:val="center"/>
        <w:outlineLvl w:val="0"/>
        <w:rPr>
          <w:b/>
          <w:i/>
          <w:sz w:val="32"/>
          <w:szCs w:val="32"/>
        </w:rPr>
      </w:pPr>
      <w:proofErr w:type="spellStart"/>
      <w:r w:rsidRPr="00816589">
        <w:rPr>
          <w:b/>
          <w:i/>
          <w:sz w:val="32"/>
          <w:szCs w:val="32"/>
        </w:rPr>
        <w:t>ArkiZoic</w:t>
      </w:r>
      <w:proofErr w:type="spellEnd"/>
      <w:r w:rsidRPr="00816589">
        <w:rPr>
          <w:b/>
          <w:i/>
          <w:sz w:val="32"/>
          <w:szCs w:val="32"/>
        </w:rPr>
        <w:t xml:space="preserve"> Project IV</w:t>
      </w:r>
    </w:p>
    <w:p w14:paraId="268A8CCF" w14:textId="60E84738" w:rsidR="006F1E51" w:rsidRPr="00936317" w:rsidRDefault="006F1E51" w:rsidP="00F22E6F">
      <w:pPr>
        <w:spacing w:after="0"/>
        <w:jc w:val="center"/>
        <w:outlineLvl w:val="0"/>
        <w:rPr>
          <w:sz w:val="20"/>
          <w:szCs w:val="28"/>
        </w:rPr>
      </w:pPr>
      <w:r w:rsidRPr="00936317">
        <w:rPr>
          <w:sz w:val="22"/>
          <w:szCs w:val="28"/>
        </w:rPr>
        <w:t>a cura di Chiara Canali</w:t>
      </w:r>
    </w:p>
    <w:p w14:paraId="2C489D12" w14:textId="77777777" w:rsidR="006F1E51" w:rsidRPr="00276A71" w:rsidRDefault="006F1E51" w:rsidP="006F1E51">
      <w:pPr>
        <w:widowControl w:val="0"/>
        <w:spacing w:after="0"/>
        <w:rPr>
          <w:rFonts w:cs="Calibri-Bold"/>
          <w:i/>
          <w:sz w:val="10"/>
          <w:szCs w:val="10"/>
        </w:rPr>
      </w:pPr>
    </w:p>
    <w:p w14:paraId="78BE7408" w14:textId="04287A73" w:rsidR="006F1E51" w:rsidRPr="00EE7AFC" w:rsidRDefault="006F1E51" w:rsidP="006F1E51">
      <w:pPr>
        <w:spacing w:after="0"/>
        <w:jc w:val="center"/>
        <w:rPr>
          <w:b/>
          <w:sz w:val="28"/>
          <w:szCs w:val="28"/>
        </w:rPr>
      </w:pPr>
      <w:r w:rsidRPr="00EE7AFC">
        <w:rPr>
          <w:b/>
          <w:sz w:val="28"/>
          <w:szCs w:val="28"/>
        </w:rPr>
        <w:t xml:space="preserve">6 aprile </w:t>
      </w:r>
      <w:r w:rsidR="002938E3">
        <w:rPr>
          <w:b/>
          <w:sz w:val="28"/>
          <w:szCs w:val="28"/>
        </w:rPr>
        <w:t xml:space="preserve">- </w:t>
      </w:r>
      <w:r w:rsidRPr="00EE7AFC">
        <w:rPr>
          <w:b/>
          <w:sz w:val="28"/>
          <w:szCs w:val="28"/>
        </w:rPr>
        <w:t>19 maggio 2019</w:t>
      </w:r>
    </w:p>
    <w:p w14:paraId="3D765576" w14:textId="77777777" w:rsidR="006F1E51" w:rsidRPr="007A0709" w:rsidRDefault="006F1E51" w:rsidP="006F1E51">
      <w:pPr>
        <w:spacing w:after="0"/>
        <w:jc w:val="center"/>
        <w:rPr>
          <w:b/>
          <w:sz w:val="10"/>
          <w:szCs w:val="10"/>
        </w:rPr>
      </w:pPr>
    </w:p>
    <w:p w14:paraId="7FB961C3" w14:textId="77777777" w:rsidR="006F1E51" w:rsidRPr="00EE7AFC" w:rsidRDefault="006F1E51" w:rsidP="00F22E6F">
      <w:pPr>
        <w:spacing w:after="0"/>
        <w:jc w:val="center"/>
        <w:outlineLvl w:val="0"/>
        <w:rPr>
          <w:b/>
        </w:rPr>
      </w:pPr>
      <w:r w:rsidRPr="00EE7AFC">
        <w:rPr>
          <w:b/>
        </w:rPr>
        <w:t>Inaugurazione sabato 6 aprile, ore 1</w:t>
      </w:r>
      <w:r>
        <w:rPr>
          <w:b/>
        </w:rPr>
        <w:t>7</w:t>
      </w:r>
    </w:p>
    <w:p w14:paraId="05E86423" w14:textId="77777777" w:rsidR="006F1E51" w:rsidRPr="00EE7AFC" w:rsidRDefault="006F1E51" w:rsidP="006F1E51">
      <w:pPr>
        <w:spacing w:after="0"/>
        <w:jc w:val="center"/>
        <w:rPr>
          <w:b/>
          <w:smallCaps/>
          <w:sz w:val="20"/>
          <w:szCs w:val="20"/>
        </w:rPr>
      </w:pPr>
    </w:p>
    <w:p w14:paraId="3F565494" w14:textId="77777777" w:rsidR="006F1E51" w:rsidRPr="00EE7AFC" w:rsidRDefault="006F1E51" w:rsidP="006F1E51">
      <w:pPr>
        <w:spacing w:after="0"/>
        <w:jc w:val="center"/>
        <w:rPr>
          <w:b/>
          <w:smallCaps/>
          <w:sz w:val="20"/>
          <w:szCs w:val="20"/>
        </w:rPr>
      </w:pPr>
    </w:p>
    <w:p w14:paraId="384FFA42" w14:textId="194B15FC" w:rsidR="00816589" w:rsidRPr="006F1E51" w:rsidRDefault="00A82254" w:rsidP="00F678FB">
      <w:pPr>
        <w:spacing w:after="0"/>
        <w:jc w:val="both"/>
      </w:pPr>
      <w:r>
        <w:t xml:space="preserve">Per tutta la durata di </w:t>
      </w:r>
      <w:r w:rsidRPr="006F1E51">
        <w:rPr>
          <w:b/>
        </w:rPr>
        <w:t>PARMA 360 Festival della creatività contemporanea</w:t>
      </w:r>
      <w:r w:rsidR="00CA739F">
        <w:t xml:space="preserve">, dal 6 aprile al 19 maggio, </w:t>
      </w:r>
      <w:r>
        <w:t>l</w:t>
      </w:r>
      <w:r w:rsidR="00816589" w:rsidRPr="006F1E51">
        <w:t xml:space="preserve">o spazio aereo del </w:t>
      </w:r>
      <w:r w:rsidR="00816589" w:rsidRPr="006F1E51">
        <w:rPr>
          <w:b/>
        </w:rPr>
        <w:t>Ponte Nord</w:t>
      </w:r>
      <w:r w:rsidR="00816589" w:rsidRPr="006F1E51">
        <w:t xml:space="preserve"> </w:t>
      </w:r>
      <w:r>
        <w:t>viene</w:t>
      </w:r>
      <w:r w:rsidR="00816589" w:rsidRPr="006F1E51">
        <w:t xml:space="preserve"> occupato dalle sculture volanti di </w:t>
      </w:r>
      <w:r w:rsidR="00816589" w:rsidRPr="006F1E51">
        <w:rPr>
          <w:b/>
        </w:rPr>
        <w:t>Duilio Forte</w:t>
      </w:r>
      <w:r w:rsidRPr="00A82254">
        <w:t>,</w:t>
      </w:r>
      <w:r w:rsidR="00816589" w:rsidRPr="006F1E51">
        <w:t xml:space="preserve"> parte del progetto </w:t>
      </w:r>
      <w:proofErr w:type="spellStart"/>
      <w:r w:rsidR="00816589" w:rsidRPr="00F22E6F">
        <w:rPr>
          <w:b/>
          <w:i/>
        </w:rPr>
        <w:t>ArkiZoic</w:t>
      </w:r>
      <w:proofErr w:type="spellEnd"/>
      <w:r w:rsidR="00816589" w:rsidRPr="00F22E6F">
        <w:rPr>
          <w:b/>
          <w:i/>
        </w:rPr>
        <w:t xml:space="preserve"> Project IV</w:t>
      </w:r>
      <w:r w:rsidR="00816589" w:rsidRPr="006F1E51">
        <w:t xml:space="preserve">, </w:t>
      </w:r>
      <w:r>
        <w:t>curato</w:t>
      </w:r>
      <w:r w:rsidR="00816589" w:rsidRPr="006F1E51">
        <w:t xml:space="preserve"> d</w:t>
      </w:r>
      <w:r>
        <w:t>a</w:t>
      </w:r>
      <w:r w:rsidR="00816589" w:rsidRPr="006F1E51">
        <w:t xml:space="preserve"> Chiara Canali. </w:t>
      </w:r>
    </w:p>
    <w:p w14:paraId="21E314C0" w14:textId="77777777" w:rsidR="00816589" w:rsidRPr="006F1E51" w:rsidRDefault="00816589" w:rsidP="00F678FB">
      <w:pPr>
        <w:spacing w:after="0"/>
        <w:jc w:val="both"/>
        <w:rPr>
          <w:sz w:val="10"/>
          <w:szCs w:val="10"/>
        </w:rPr>
      </w:pPr>
    </w:p>
    <w:p w14:paraId="4DFF6891" w14:textId="70EB8249" w:rsidR="00816589" w:rsidRPr="006F1E51" w:rsidRDefault="00816589" w:rsidP="00F678FB">
      <w:pPr>
        <w:spacing w:after="0"/>
        <w:jc w:val="both"/>
      </w:pPr>
      <w:r w:rsidRPr="006F1E51">
        <w:t xml:space="preserve">Artista italo-svedese il cui lavoro si ispira agli </w:t>
      </w:r>
      <w:r w:rsidRPr="00CA739F">
        <w:rPr>
          <w:b/>
        </w:rPr>
        <w:t>animali immaginari</w:t>
      </w:r>
      <w:r w:rsidRPr="006F1E51">
        <w:t xml:space="preserve"> e alla </w:t>
      </w:r>
      <w:r w:rsidRPr="00CA739F">
        <w:rPr>
          <w:b/>
        </w:rPr>
        <w:t>mitologia scandinava</w:t>
      </w:r>
      <w:r w:rsidR="000B7312" w:rsidRPr="006F1E51">
        <w:t xml:space="preserve">, </w:t>
      </w:r>
      <w:r w:rsidRPr="006F1E51">
        <w:t>attraverso la regola dell’era </w:t>
      </w:r>
      <w:proofErr w:type="spellStart"/>
      <w:r w:rsidRPr="006F1E51">
        <w:rPr>
          <w:i/>
        </w:rPr>
        <w:t>ArkiZoic</w:t>
      </w:r>
      <w:proofErr w:type="spellEnd"/>
      <w:r w:rsidR="000B7312" w:rsidRPr="006F1E51">
        <w:t>,</w:t>
      </w:r>
      <w:r w:rsidRPr="006F1E51">
        <w:t xml:space="preserve"> Duilio Forte sbarca a Parma dopo aver partecipato alla XI e XII Biennale internazionale di Architettura di Venezia e alla XXI Triennale internazionale di Milano.</w:t>
      </w:r>
      <w:r w:rsidR="00F22E6F">
        <w:t xml:space="preserve"> </w:t>
      </w:r>
    </w:p>
    <w:p w14:paraId="7F8B7384" w14:textId="77777777" w:rsidR="00816589" w:rsidRPr="006F1E51" w:rsidRDefault="00816589" w:rsidP="00F678FB">
      <w:pPr>
        <w:spacing w:after="0"/>
        <w:jc w:val="both"/>
        <w:rPr>
          <w:sz w:val="10"/>
          <w:szCs w:val="10"/>
        </w:rPr>
      </w:pPr>
    </w:p>
    <w:p w14:paraId="697BF067" w14:textId="6421903F" w:rsidR="00F678FB" w:rsidRPr="006F1E51" w:rsidRDefault="00816589" w:rsidP="00F678FB">
      <w:pPr>
        <w:spacing w:after="0"/>
        <w:jc w:val="both"/>
        <w:rPr>
          <w:bCs/>
        </w:rPr>
      </w:pPr>
      <w:r w:rsidRPr="006F1E51">
        <w:t>In mostra</w:t>
      </w:r>
      <w:r w:rsidR="002938E3">
        <w:t xml:space="preserve"> si ammirano</w:t>
      </w:r>
      <w:r w:rsidRPr="006F1E51">
        <w:t xml:space="preserve"> le opere </w:t>
      </w:r>
      <w:proofErr w:type="spellStart"/>
      <w:r w:rsidRPr="006F1E51">
        <w:rPr>
          <w:i/>
        </w:rPr>
        <w:t>Ptero</w:t>
      </w:r>
      <w:proofErr w:type="spellEnd"/>
      <w:r w:rsidRPr="006F1E51">
        <w:rPr>
          <w:i/>
        </w:rPr>
        <w:t xml:space="preserve"> IX </w:t>
      </w:r>
      <w:proofErr w:type="spellStart"/>
      <w:r w:rsidRPr="006F1E51">
        <w:rPr>
          <w:i/>
        </w:rPr>
        <w:t>Ingens</w:t>
      </w:r>
      <w:proofErr w:type="spellEnd"/>
      <w:r w:rsidR="002938E3">
        <w:t>,</w:t>
      </w:r>
      <w:r w:rsidRPr="006F1E51">
        <w:rPr>
          <w:rFonts w:asciiTheme="minorHAnsi" w:eastAsia="Times New Roman" w:hAnsiTheme="minorHAnsi"/>
          <w:lang w:eastAsia="it-IT"/>
        </w:rPr>
        <w:t xml:space="preserve"> </w:t>
      </w:r>
      <w:r w:rsidRPr="006F1E51">
        <w:t>una riproduzione gigante, in legno, di uno Pterodattilo simile a quello esposto al Museo di Storia Naturale di Milano, che vola fisicamente sopra di noi a unire metaforicamente passato e presente, e</w:t>
      </w:r>
      <w:r w:rsidR="002938E3">
        <w:t xml:space="preserve"> l’installazione</w:t>
      </w:r>
      <w:r w:rsidRPr="006F1E51">
        <w:t xml:space="preserve"> </w:t>
      </w:r>
      <w:proofErr w:type="spellStart"/>
      <w:r w:rsidRPr="006F1E51">
        <w:rPr>
          <w:i/>
        </w:rPr>
        <w:t>Sleipnir</w:t>
      </w:r>
      <w:proofErr w:type="spellEnd"/>
      <w:r w:rsidRPr="006F1E51">
        <w:rPr>
          <w:i/>
        </w:rPr>
        <w:t xml:space="preserve"> XLIX</w:t>
      </w:r>
      <w:r w:rsidRPr="006F1E51">
        <w:t xml:space="preserve">, </w:t>
      </w:r>
      <w:r w:rsidR="002938E3">
        <w:t xml:space="preserve">realizzata </w:t>
      </w:r>
      <w:r w:rsidRPr="006F1E51">
        <w:t xml:space="preserve">in legno </w:t>
      </w:r>
      <w:r w:rsidR="002938E3">
        <w:t xml:space="preserve">alta </w:t>
      </w:r>
      <w:r w:rsidRPr="006F1E51">
        <w:t xml:space="preserve">circa </w:t>
      </w:r>
      <w:r w:rsidR="005A76A5" w:rsidRPr="006F1E51">
        <w:t>7</w:t>
      </w:r>
      <w:r w:rsidRPr="006F1E51">
        <w:t xml:space="preserve"> metri</w:t>
      </w:r>
      <w:r w:rsidR="002938E3">
        <w:t>,</w:t>
      </w:r>
      <w:r w:rsidR="00F22E6F">
        <w:t xml:space="preserve"> che si rifà</w:t>
      </w:r>
      <w:r w:rsidRPr="006F1E51">
        <w:t xml:space="preserve"> al leggendario Cavallo di Odino. Il suo nome significa “colui che scivola rapidamente” ed è in grado di viaggiare per mare, per terra e attraverso altri mondi. Per Duilio Forte il cavallo è simbolo di esp</w:t>
      </w:r>
      <w:r w:rsidR="00F22E6F">
        <w:t>lorazione, scoperta e conquista è</w:t>
      </w:r>
      <w:r w:rsidR="00F678FB" w:rsidRPr="006F1E51">
        <w:rPr>
          <w:bCs/>
        </w:rPr>
        <w:t xml:space="preserve"> </w:t>
      </w:r>
      <w:r w:rsidR="00F22E6F">
        <w:rPr>
          <w:bCs/>
        </w:rPr>
        <w:t>inoltre</w:t>
      </w:r>
      <w:r w:rsidR="00F678FB" w:rsidRPr="006F1E51">
        <w:rPr>
          <w:bCs/>
        </w:rPr>
        <w:t xml:space="preserve"> anche </w:t>
      </w:r>
      <w:r w:rsidR="00F22E6F">
        <w:rPr>
          <w:bCs/>
        </w:rPr>
        <w:t xml:space="preserve">il </w:t>
      </w:r>
      <w:r w:rsidR="00F678FB" w:rsidRPr="006F1E51">
        <w:rPr>
          <w:bCs/>
        </w:rPr>
        <w:t>punto d’incontro tra mitologia classica e mitologia norrena.</w:t>
      </w:r>
    </w:p>
    <w:p w14:paraId="0E7E0653" w14:textId="77777777" w:rsidR="00F678FB" w:rsidRPr="006F1E51" w:rsidRDefault="00F678FB" w:rsidP="00F678FB">
      <w:pPr>
        <w:spacing w:after="0"/>
        <w:jc w:val="both"/>
        <w:rPr>
          <w:sz w:val="10"/>
          <w:szCs w:val="10"/>
        </w:rPr>
      </w:pPr>
    </w:p>
    <w:p w14:paraId="5BDA54CD" w14:textId="337C41CF" w:rsidR="006F23CC" w:rsidRPr="006F1E51" w:rsidRDefault="00F678FB" w:rsidP="00F678FB">
      <w:pPr>
        <w:spacing w:after="0"/>
        <w:jc w:val="both"/>
        <w:rPr>
          <w:bCs/>
        </w:rPr>
      </w:pPr>
      <w:r w:rsidRPr="006F1E51">
        <w:rPr>
          <w:bCs/>
        </w:rPr>
        <w:t>La ricerca di Duilio Forte si distingue nell’uso di due materiali principali: il legno</w:t>
      </w:r>
      <w:r w:rsidR="002938E3">
        <w:rPr>
          <w:bCs/>
        </w:rPr>
        <w:t xml:space="preserve"> utilizzato</w:t>
      </w:r>
      <w:r w:rsidRPr="006F1E51">
        <w:rPr>
          <w:bCs/>
        </w:rPr>
        <w:t xml:space="preserve"> </w:t>
      </w:r>
      <w:r w:rsidR="002938E3">
        <w:rPr>
          <w:bCs/>
        </w:rPr>
        <w:t>soprattutto</w:t>
      </w:r>
      <w:r w:rsidRPr="006F1E51">
        <w:rPr>
          <w:bCs/>
        </w:rPr>
        <w:t xml:space="preserve"> nello sviluppo delle grandi opere architettoniche come nella serie </w:t>
      </w:r>
      <w:proofErr w:type="spellStart"/>
      <w:r w:rsidRPr="006F1E51">
        <w:rPr>
          <w:bCs/>
          <w:i/>
        </w:rPr>
        <w:t>Sleipnir</w:t>
      </w:r>
      <w:proofErr w:type="spellEnd"/>
      <w:r w:rsidRPr="006F1E51">
        <w:rPr>
          <w:bCs/>
        </w:rPr>
        <w:t xml:space="preserve">, e il ferro, che domina </w:t>
      </w:r>
      <w:r w:rsidR="007436DC">
        <w:rPr>
          <w:bCs/>
        </w:rPr>
        <w:t>nelle opere scultoree</w:t>
      </w:r>
      <w:r w:rsidRPr="006F1E51">
        <w:rPr>
          <w:bCs/>
        </w:rPr>
        <w:t>. Due materiali antichi che concorrono alla definizione di un mondo proiettato nel futuro con radici profonde nel passato, nella storia e nella tradizione.</w:t>
      </w:r>
    </w:p>
    <w:p w14:paraId="61F415B6" w14:textId="77777777" w:rsidR="006F23CC" w:rsidRPr="006F1E51" w:rsidRDefault="006F23CC" w:rsidP="006F23CC">
      <w:pPr>
        <w:widowControl w:val="0"/>
        <w:tabs>
          <w:tab w:val="left" w:pos="7088"/>
        </w:tabs>
        <w:autoSpaceDE w:val="0"/>
        <w:autoSpaceDN w:val="0"/>
        <w:adjustRightInd w:val="0"/>
        <w:spacing w:after="0"/>
        <w:jc w:val="both"/>
        <w:rPr>
          <w:sz w:val="10"/>
          <w:szCs w:val="10"/>
        </w:rPr>
      </w:pPr>
    </w:p>
    <w:p w14:paraId="34480B41" w14:textId="730E1AF1" w:rsidR="006F23CC" w:rsidRPr="006F1E51" w:rsidRDefault="006F1E51" w:rsidP="00F22E6F">
      <w:pPr>
        <w:spacing w:after="0"/>
        <w:outlineLvl w:val="0"/>
        <w:rPr>
          <w:b/>
          <w:smallCaps/>
          <w:sz w:val="22"/>
          <w:szCs w:val="22"/>
        </w:rPr>
      </w:pPr>
      <w:r w:rsidRPr="006F1E51">
        <w:rPr>
          <w:b/>
          <w:smallCaps/>
          <w:sz w:val="22"/>
          <w:szCs w:val="22"/>
        </w:rPr>
        <w:t>Cenni biografici</w:t>
      </w:r>
    </w:p>
    <w:p w14:paraId="1C39C88B" w14:textId="09321B30" w:rsidR="00816589" w:rsidRPr="006F1E51" w:rsidRDefault="002938E3" w:rsidP="00816589">
      <w:pPr>
        <w:widowControl w:val="0"/>
        <w:autoSpaceDE w:val="0"/>
        <w:autoSpaceDN w:val="0"/>
        <w:adjustRightInd w:val="0"/>
        <w:spacing w:after="0"/>
        <w:jc w:val="both"/>
        <w:rPr>
          <w:sz w:val="22"/>
          <w:szCs w:val="22"/>
        </w:rPr>
      </w:pPr>
      <w:r>
        <w:rPr>
          <w:sz w:val="22"/>
          <w:szCs w:val="22"/>
        </w:rPr>
        <w:t>Duilio Forte</w:t>
      </w:r>
      <w:r w:rsidR="007436DC">
        <w:rPr>
          <w:sz w:val="22"/>
          <w:szCs w:val="22"/>
        </w:rPr>
        <w:t>, a</w:t>
      </w:r>
      <w:r w:rsidR="007436DC" w:rsidRPr="006F1E51">
        <w:rPr>
          <w:sz w:val="22"/>
          <w:szCs w:val="22"/>
        </w:rPr>
        <w:t>rtista italiano e svedese</w:t>
      </w:r>
      <w:r w:rsidR="007436DC">
        <w:rPr>
          <w:sz w:val="22"/>
          <w:szCs w:val="22"/>
        </w:rPr>
        <w:t>,</w:t>
      </w:r>
      <w:r>
        <w:rPr>
          <w:sz w:val="22"/>
          <w:szCs w:val="22"/>
        </w:rPr>
        <w:t xml:space="preserve"> </w:t>
      </w:r>
      <w:r w:rsidR="007436DC">
        <w:t>nasce a Milano nel 1967,</w:t>
      </w:r>
      <w:r w:rsidR="00816589" w:rsidRPr="006F1E51">
        <w:rPr>
          <w:sz w:val="22"/>
          <w:szCs w:val="22"/>
        </w:rPr>
        <w:t xml:space="preserve"> si laurea in architettura presso il Politecnico di Milano</w:t>
      </w:r>
      <w:r w:rsidR="007436DC">
        <w:rPr>
          <w:sz w:val="22"/>
          <w:szCs w:val="22"/>
        </w:rPr>
        <w:t xml:space="preserve"> e in seguito</w:t>
      </w:r>
      <w:r w:rsidR="00816589" w:rsidRPr="006F1E51">
        <w:rPr>
          <w:sz w:val="22"/>
          <w:szCs w:val="22"/>
        </w:rPr>
        <w:t xml:space="preserve"> fonda </w:t>
      </w:r>
      <w:proofErr w:type="spellStart"/>
      <w:r w:rsidR="00816589" w:rsidRPr="006F1E51">
        <w:rPr>
          <w:sz w:val="22"/>
          <w:szCs w:val="22"/>
        </w:rPr>
        <w:t>AtelierFORTE</w:t>
      </w:r>
      <w:proofErr w:type="spellEnd"/>
      <w:r w:rsidR="00816589" w:rsidRPr="006F1E51">
        <w:rPr>
          <w:sz w:val="22"/>
          <w:szCs w:val="22"/>
        </w:rPr>
        <w:t>.</w:t>
      </w:r>
    </w:p>
    <w:p w14:paraId="6FCF3943" w14:textId="6249A47A" w:rsidR="00816589" w:rsidRPr="006F1E51" w:rsidRDefault="00816589" w:rsidP="00816589">
      <w:pPr>
        <w:widowControl w:val="0"/>
        <w:autoSpaceDE w:val="0"/>
        <w:autoSpaceDN w:val="0"/>
        <w:adjustRightInd w:val="0"/>
        <w:spacing w:after="0"/>
        <w:jc w:val="both"/>
        <w:rPr>
          <w:sz w:val="22"/>
          <w:szCs w:val="22"/>
        </w:rPr>
      </w:pPr>
      <w:r w:rsidRPr="006F1E51">
        <w:rPr>
          <w:sz w:val="22"/>
          <w:szCs w:val="22"/>
        </w:rPr>
        <w:t>Il suo lavoro si ispira agli animali immaginari, estinti e alla mitologia</w:t>
      </w:r>
      <w:r w:rsidR="007436DC">
        <w:rPr>
          <w:sz w:val="22"/>
          <w:szCs w:val="22"/>
        </w:rPr>
        <w:t>,</w:t>
      </w:r>
      <w:r w:rsidRPr="006F1E51">
        <w:rPr>
          <w:sz w:val="22"/>
          <w:szCs w:val="22"/>
        </w:rPr>
        <w:t xml:space="preserve"> in particolare quella scandinava attraverso la regola </w:t>
      </w:r>
      <w:proofErr w:type="spellStart"/>
      <w:r w:rsidR="00A82254">
        <w:fldChar w:fldCharType="begin"/>
      </w:r>
      <w:r w:rsidR="00A82254">
        <w:instrText xml:space="preserve"> HYPERLINK "http://www.atelierforte.com/blog/arkizoic/" </w:instrText>
      </w:r>
      <w:r w:rsidR="00A82254">
        <w:fldChar w:fldCharType="separate"/>
      </w:r>
      <w:r w:rsidRPr="006F1E51">
        <w:rPr>
          <w:sz w:val="22"/>
          <w:szCs w:val="22"/>
        </w:rPr>
        <w:t>ArkiZoic</w:t>
      </w:r>
      <w:proofErr w:type="spellEnd"/>
      <w:r w:rsidR="00A82254">
        <w:rPr>
          <w:sz w:val="22"/>
          <w:szCs w:val="22"/>
        </w:rPr>
        <w:fldChar w:fldCharType="end"/>
      </w:r>
      <w:r w:rsidRPr="006F1E51">
        <w:rPr>
          <w:sz w:val="22"/>
          <w:szCs w:val="22"/>
        </w:rPr>
        <w:t>.</w:t>
      </w:r>
    </w:p>
    <w:p w14:paraId="7BD4A517" w14:textId="0511FDEC" w:rsidR="00816589" w:rsidRPr="006F1E51" w:rsidRDefault="00816589" w:rsidP="00816589">
      <w:pPr>
        <w:widowControl w:val="0"/>
        <w:autoSpaceDE w:val="0"/>
        <w:autoSpaceDN w:val="0"/>
        <w:adjustRightInd w:val="0"/>
        <w:spacing w:after="0"/>
        <w:jc w:val="both"/>
        <w:rPr>
          <w:sz w:val="22"/>
          <w:szCs w:val="22"/>
        </w:rPr>
      </w:pPr>
      <w:r w:rsidRPr="006F1E51">
        <w:rPr>
          <w:sz w:val="22"/>
          <w:szCs w:val="22"/>
        </w:rPr>
        <w:t>Partecipa alla XI e XII Biennale internazionale di Architettura di Venezia e alla XXI Tri</w:t>
      </w:r>
      <w:r w:rsidR="007436DC">
        <w:rPr>
          <w:sz w:val="22"/>
          <w:szCs w:val="22"/>
        </w:rPr>
        <w:t>ennale internazionale di Milano, e ha esposto</w:t>
      </w:r>
      <w:r w:rsidR="007436DC" w:rsidRPr="006F1E51">
        <w:rPr>
          <w:sz w:val="22"/>
          <w:szCs w:val="22"/>
        </w:rPr>
        <w:t xml:space="preserve"> in Svezia, Svizzera, Francia, Polonia, Italia, Corea del Sud, Cina e USA</w:t>
      </w:r>
      <w:r w:rsidR="007436DC">
        <w:rPr>
          <w:sz w:val="22"/>
          <w:szCs w:val="22"/>
        </w:rPr>
        <w:t>.</w:t>
      </w:r>
    </w:p>
    <w:p w14:paraId="31EB4C6D" w14:textId="044E4E97" w:rsidR="00816589" w:rsidRPr="006F1E51" w:rsidRDefault="00816589" w:rsidP="00816589">
      <w:pPr>
        <w:widowControl w:val="0"/>
        <w:autoSpaceDE w:val="0"/>
        <w:autoSpaceDN w:val="0"/>
        <w:adjustRightInd w:val="0"/>
        <w:spacing w:after="0"/>
        <w:jc w:val="both"/>
        <w:rPr>
          <w:sz w:val="22"/>
          <w:szCs w:val="22"/>
        </w:rPr>
      </w:pPr>
      <w:r w:rsidRPr="006F1E51">
        <w:rPr>
          <w:sz w:val="22"/>
          <w:szCs w:val="22"/>
        </w:rPr>
        <w:lastRenderedPageBreak/>
        <w:t xml:space="preserve">Sono 48 le opere monumentali lignee della serie </w:t>
      </w:r>
      <w:proofErr w:type="spellStart"/>
      <w:r w:rsidRPr="006F1E51">
        <w:rPr>
          <w:sz w:val="22"/>
          <w:szCs w:val="22"/>
        </w:rPr>
        <w:t>Sleipnir</w:t>
      </w:r>
      <w:proofErr w:type="spellEnd"/>
      <w:r w:rsidRPr="006F1E51">
        <w:rPr>
          <w:sz w:val="22"/>
          <w:szCs w:val="22"/>
        </w:rPr>
        <w:t xml:space="preserve"> (</w:t>
      </w:r>
      <w:r w:rsidR="007436DC">
        <w:rPr>
          <w:sz w:val="22"/>
          <w:szCs w:val="22"/>
        </w:rPr>
        <w:t xml:space="preserve">alte dai 10 ai </w:t>
      </w:r>
      <w:r w:rsidRPr="006F1E51">
        <w:rPr>
          <w:sz w:val="22"/>
          <w:szCs w:val="22"/>
        </w:rPr>
        <w:t>15 m</w:t>
      </w:r>
      <w:r w:rsidR="007436DC">
        <w:rPr>
          <w:sz w:val="22"/>
          <w:szCs w:val="22"/>
        </w:rPr>
        <w:t>etri</w:t>
      </w:r>
      <w:r w:rsidRPr="006F1E51">
        <w:rPr>
          <w:sz w:val="22"/>
          <w:szCs w:val="22"/>
        </w:rPr>
        <w:t>), ispirate al leggendario cavallo di Odino.</w:t>
      </w:r>
    </w:p>
    <w:p w14:paraId="2ADFAD64" w14:textId="3F048F4E" w:rsidR="00816589" w:rsidRPr="006F1E51" w:rsidRDefault="00F22E6F" w:rsidP="00816589">
      <w:pPr>
        <w:spacing w:after="0"/>
        <w:jc w:val="both"/>
        <w:rPr>
          <w:sz w:val="22"/>
          <w:szCs w:val="22"/>
        </w:rPr>
      </w:pPr>
      <w:r>
        <w:rPr>
          <w:sz w:val="22"/>
          <w:szCs w:val="22"/>
        </w:rPr>
        <w:t>Hanno scritto dell’arte di Duilio Forte</w:t>
      </w:r>
      <w:r w:rsidR="00816589" w:rsidRPr="006F1E51">
        <w:rPr>
          <w:sz w:val="22"/>
          <w:szCs w:val="22"/>
        </w:rPr>
        <w:t xml:space="preserve"> num</w:t>
      </w:r>
      <w:r>
        <w:rPr>
          <w:sz w:val="22"/>
          <w:szCs w:val="22"/>
        </w:rPr>
        <w:t xml:space="preserve">erosi quotidiani e riviste </w:t>
      </w:r>
      <w:r w:rsidR="00816589" w:rsidRPr="006F1E51">
        <w:rPr>
          <w:sz w:val="22"/>
          <w:szCs w:val="22"/>
        </w:rPr>
        <w:t xml:space="preserve">quali </w:t>
      </w:r>
      <w:proofErr w:type="spellStart"/>
      <w:r w:rsidR="00816589" w:rsidRPr="006F1E51">
        <w:rPr>
          <w:sz w:val="22"/>
          <w:szCs w:val="22"/>
        </w:rPr>
        <w:t>Dezeen</w:t>
      </w:r>
      <w:proofErr w:type="spellEnd"/>
      <w:r w:rsidR="00816589" w:rsidRPr="006F1E51">
        <w:rPr>
          <w:sz w:val="22"/>
          <w:szCs w:val="22"/>
        </w:rPr>
        <w:t>, Il Corriere della Sera, La Repubblica, Madame Figaro, Domus, Interni, Life Cina, New York Times.</w:t>
      </w:r>
      <w:r w:rsidR="00DC5201">
        <w:rPr>
          <w:sz w:val="22"/>
          <w:szCs w:val="22"/>
        </w:rPr>
        <w:t xml:space="preserve"> </w:t>
      </w:r>
      <w:hyperlink r:id="rId8" w:history="1">
        <w:r w:rsidR="00DC5201" w:rsidRPr="00DC5201">
          <w:rPr>
            <w:rStyle w:val="Collegamentoipertestuale"/>
            <w:bCs/>
            <w:color w:val="auto"/>
            <w:sz w:val="22"/>
            <w:szCs w:val="22"/>
          </w:rPr>
          <w:t>www.atelierforte.com</w:t>
        </w:r>
      </w:hyperlink>
    </w:p>
    <w:p w14:paraId="3F9041D1" w14:textId="77777777" w:rsidR="00816589" w:rsidRDefault="00816589" w:rsidP="006F23CC">
      <w:pPr>
        <w:spacing w:after="0"/>
        <w:rPr>
          <w:b/>
          <w:smallCaps/>
          <w:sz w:val="20"/>
          <w:szCs w:val="20"/>
        </w:rPr>
      </w:pPr>
      <w:bookmarkStart w:id="0" w:name="_GoBack"/>
      <w:bookmarkEnd w:id="0"/>
    </w:p>
    <w:p w14:paraId="5A45DC89" w14:textId="77777777" w:rsidR="006F1E51" w:rsidRPr="00EE7AFC" w:rsidRDefault="006F1E51" w:rsidP="00F22E6F">
      <w:pPr>
        <w:spacing w:after="0"/>
        <w:outlineLvl w:val="0"/>
        <w:rPr>
          <w:smallCaps/>
          <w:sz w:val="22"/>
          <w:szCs w:val="22"/>
          <w:u w:val="single"/>
        </w:rPr>
      </w:pPr>
      <w:r w:rsidRPr="00EE7AFC">
        <w:rPr>
          <w:smallCaps/>
          <w:sz w:val="22"/>
          <w:szCs w:val="22"/>
          <w:u w:val="single"/>
        </w:rPr>
        <w:t>Info mostra</w:t>
      </w:r>
    </w:p>
    <w:p w14:paraId="2882D84D" w14:textId="77777777" w:rsidR="006F1E51" w:rsidRPr="006F1E51" w:rsidRDefault="006F1E51" w:rsidP="00F22E6F">
      <w:pPr>
        <w:spacing w:after="0"/>
        <w:outlineLvl w:val="0"/>
        <w:rPr>
          <w:b/>
          <w:bCs/>
          <w:i/>
          <w:sz w:val="22"/>
          <w:szCs w:val="22"/>
        </w:rPr>
      </w:pPr>
      <w:r w:rsidRPr="00EE7AFC">
        <w:rPr>
          <w:b/>
          <w:bCs/>
          <w:smallCaps/>
          <w:sz w:val="22"/>
          <w:szCs w:val="22"/>
        </w:rPr>
        <w:t xml:space="preserve">Titolo </w:t>
      </w:r>
      <w:r>
        <w:rPr>
          <w:bCs/>
          <w:sz w:val="22"/>
          <w:szCs w:val="22"/>
        </w:rPr>
        <w:t>DUILIO FORTE</w:t>
      </w:r>
      <w:r w:rsidRPr="005173E3">
        <w:rPr>
          <w:bCs/>
          <w:sz w:val="22"/>
          <w:szCs w:val="22"/>
        </w:rPr>
        <w:t xml:space="preserve">. </w:t>
      </w:r>
      <w:proofErr w:type="spellStart"/>
      <w:r w:rsidRPr="006F1E51">
        <w:rPr>
          <w:bCs/>
          <w:sz w:val="22"/>
          <w:szCs w:val="22"/>
        </w:rPr>
        <w:t>ArkiZoic</w:t>
      </w:r>
      <w:proofErr w:type="spellEnd"/>
      <w:r w:rsidRPr="006F1E51">
        <w:rPr>
          <w:bCs/>
          <w:sz w:val="22"/>
          <w:szCs w:val="22"/>
        </w:rPr>
        <w:t xml:space="preserve"> Project IV</w:t>
      </w:r>
    </w:p>
    <w:p w14:paraId="06686363" w14:textId="1E4D1602" w:rsidR="006F1E51" w:rsidRPr="00EE7AFC" w:rsidRDefault="006F1E51" w:rsidP="00F22E6F">
      <w:pPr>
        <w:tabs>
          <w:tab w:val="left" w:pos="4275"/>
        </w:tabs>
        <w:spacing w:after="0"/>
        <w:outlineLvl w:val="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r>
        <w:rPr>
          <w:sz w:val="22"/>
          <w:szCs w:val="22"/>
        </w:rPr>
        <w:t>Chiara Canali</w:t>
      </w:r>
      <w:r>
        <w:rPr>
          <w:sz w:val="22"/>
          <w:szCs w:val="22"/>
        </w:rPr>
        <w:tab/>
      </w:r>
    </w:p>
    <w:p w14:paraId="6DB97892" w14:textId="77777777" w:rsidR="006F1E51" w:rsidRPr="00B5564E" w:rsidRDefault="006F1E51" w:rsidP="00F22E6F">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Ponte Nord |</w:t>
      </w:r>
      <w:r>
        <w:rPr>
          <w:smallCaps/>
          <w:sz w:val="22"/>
          <w:szCs w:val="22"/>
        </w:rPr>
        <w:t xml:space="preserve"> </w:t>
      </w:r>
      <w:r w:rsidRPr="00B5564E">
        <w:rPr>
          <w:sz w:val="22"/>
          <w:szCs w:val="22"/>
        </w:rPr>
        <w:t>Via Ponte Europa</w:t>
      </w:r>
    </w:p>
    <w:p w14:paraId="7F536E4C" w14:textId="77777777" w:rsidR="006F1E51" w:rsidRPr="00EE7AFC" w:rsidRDefault="006F1E51" w:rsidP="006F1E51">
      <w:pPr>
        <w:spacing w:after="0"/>
        <w:rPr>
          <w:smallCaps/>
          <w:sz w:val="22"/>
          <w:szCs w:val="22"/>
        </w:rPr>
      </w:pPr>
      <w:r w:rsidRPr="00EE7AFC">
        <w:rPr>
          <w:b/>
          <w:smallCaps/>
          <w:sz w:val="22"/>
          <w:szCs w:val="22"/>
        </w:rPr>
        <w:t xml:space="preserve">Date </w:t>
      </w:r>
      <w:r w:rsidRPr="00EE7AFC">
        <w:rPr>
          <w:sz w:val="22"/>
          <w:szCs w:val="22"/>
        </w:rPr>
        <w:t>6 aprile - 19 maggio 2019</w:t>
      </w:r>
    </w:p>
    <w:p w14:paraId="3EBB6427" w14:textId="77777777" w:rsidR="006F1E51" w:rsidRPr="00EE7AFC" w:rsidRDefault="006F1E51" w:rsidP="006F1E51">
      <w:pPr>
        <w:spacing w:after="0"/>
        <w:rPr>
          <w:smallCaps/>
          <w:sz w:val="22"/>
          <w:szCs w:val="22"/>
        </w:rPr>
      </w:pPr>
      <w:r w:rsidRPr="00EE7AFC">
        <w:rPr>
          <w:b/>
          <w:smallCaps/>
          <w:sz w:val="22"/>
          <w:szCs w:val="22"/>
        </w:rPr>
        <w:t xml:space="preserve">Inaugurazione </w:t>
      </w:r>
      <w:r w:rsidRPr="00EE7AFC">
        <w:rPr>
          <w:sz w:val="22"/>
          <w:szCs w:val="22"/>
        </w:rPr>
        <w:t>sabato 6 aprile dalle ore 1</w:t>
      </w:r>
      <w:r>
        <w:rPr>
          <w:sz w:val="22"/>
          <w:szCs w:val="22"/>
        </w:rPr>
        <w:t>7</w:t>
      </w:r>
      <w:r w:rsidRPr="00EE7AFC">
        <w:rPr>
          <w:sz w:val="22"/>
          <w:szCs w:val="22"/>
        </w:rPr>
        <w:t xml:space="preserve"> </w:t>
      </w:r>
      <w:r w:rsidRPr="00ED603C">
        <w:rPr>
          <w:sz w:val="22"/>
          <w:szCs w:val="22"/>
        </w:rPr>
        <w:t>a mezzanotte</w:t>
      </w:r>
    </w:p>
    <w:p w14:paraId="35FE0077" w14:textId="77777777" w:rsidR="006F1E51" w:rsidRPr="00EE7AFC" w:rsidRDefault="006F1E51" w:rsidP="006F1E51">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Pr="00B5564E">
        <w:rPr>
          <w:sz w:val="22"/>
          <w:szCs w:val="22"/>
        </w:rPr>
        <w:t xml:space="preserve">venerdì </w:t>
      </w:r>
      <w:r>
        <w:rPr>
          <w:sz w:val="22"/>
          <w:szCs w:val="22"/>
        </w:rPr>
        <w:t>alla domenica ore 11-</w:t>
      </w:r>
      <w:r w:rsidRPr="00B5564E">
        <w:rPr>
          <w:sz w:val="22"/>
          <w:szCs w:val="22"/>
        </w:rPr>
        <w:t>20</w:t>
      </w:r>
    </w:p>
    <w:p w14:paraId="6C6495F7" w14:textId="77777777" w:rsidR="006F1E51" w:rsidRPr="00B5564E" w:rsidRDefault="006F1E51" w:rsidP="00F22E6F">
      <w:pPr>
        <w:spacing w:after="0"/>
        <w:outlineLvl w:val="0"/>
        <w:rPr>
          <w:sz w:val="22"/>
          <w:szCs w:val="22"/>
        </w:rPr>
      </w:pPr>
      <w:r w:rsidRPr="00B5564E">
        <w:rPr>
          <w:sz w:val="22"/>
          <w:szCs w:val="22"/>
        </w:rPr>
        <w:t>Aperture straordinarie 22 aprile, 25 aprile, 1 maggio</w:t>
      </w:r>
    </w:p>
    <w:p w14:paraId="69DA2288" w14:textId="77777777" w:rsidR="006F1E51" w:rsidRPr="00EE7AFC" w:rsidRDefault="006F1E51" w:rsidP="006F1E51">
      <w:pPr>
        <w:spacing w:after="0"/>
        <w:rPr>
          <w:sz w:val="22"/>
          <w:szCs w:val="22"/>
        </w:rPr>
      </w:pPr>
      <w:r w:rsidRPr="00EE7AFC">
        <w:rPr>
          <w:b/>
          <w:smallCaps/>
          <w:sz w:val="22"/>
          <w:szCs w:val="22"/>
        </w:rPr>
        <w:t xml:space="preserve">Ingresso </w:t>
      </w:r>
      <w:r>
        <w:rPr>
          <w:sz w:val="22"/>
          <w:szCs w:val="22"/>
        </w:rPr>
        <w:t>libero</w:t>
      </w:r>
    </w:p>
    <w:p w14:paraId="6FE6A2E5" w14:textId="77777777" w:rsidR="006F1E51" w:rsidRPr="004C01F0" w:rsidRDefault="006F1E51" w:rsidP="006F1E51">
      <w:pPr>
        <w:widowControl w:val="0"/>
        <w:tabs>
          <w:tab w:val="left" w:pos="7088"/>
        </w:tabs>
        <w:autoSpaceDE w:val="0"/>
        <w:autoSpaceDN w:val="0"/>
        <w:adjustRightInd w:val="0"/>
        <w:spacing w:after="0"/>
        <w:jc w:val="both"/>
        <w:rPr>
          <w:smallCaps/>
          <w:sz w:val="20"/>
          <w:szCs w:val="20"/>
          <w:u w:val="single"/>
        </w:rPr>
      </w:pPr>
    </w:p>
    <w:p w14:paraId="7E040FAB" w14:textId="77777777" w:rsidR="006F1E51" w:rsidRPr="00EE7AFC" w:rsidRDefault="006F1E51" w:rsidP="00F22E6F">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7CDA0349" w14:textId="77777777" w:rsidR="006F1E51" w:rsidRPr="00EE7AFC" w:rsidRDefault="006F1E51" w:rsidP="00F22E6F">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52BD0493" w14:textId="77777777" w:rsidR="006F1E51" w:rsidRPr="00EE7AFC" w:rsidRDefault="006F1E51" w:rsidP="00F22E6F">
      <w:pPr>
        <w:spacing w:after="0"/>
        <w:outlineLvl w:val="0"/>
        <w:rPr>
          <w:b/>
          <w:sz w:val="22"/>
          <w:szCs w:val="22"/>
        </w:rPr>
      </w:pPr>
      <w:r w:rsidRPr="00EE7AFC">
        <w:rPr>
          <w:b/>
          <w:sz w:val="22"/>
          <w:szCs w:val="22"/>
        </w:rPr>
        <w:t>Parma, sedi varie</w:t>
      </w:r>
    </w:p>
    <w:p w14:paraId="38655B63" w14:textId="77777777" w:rsidR="006F1E51" w:rsidRPr="00EE7AFC" w:rsidRDefault="006F1E51" w:rsidP="006F1E51">
      <w:pPr>
        <w:spacing w:after="0"/>
        <w:rPr>
          <w:b/>
          <w:sz w:val="22"/>
          <w:szCs w:val="22"/>
        </w:rPr>
      </w:pPr>
      <w:r w:rsidRPr="00EE7AFC">
        <w:rPr>
          <w:b/>
          <w:sz w:val="22"/>
          <w:szCs w:val="22"/>
        </w:rPr>
        <w:t>dal 6 aprile al 19 maggio 2019</w:t>
      </w:r>
    </w:p>
    <w:p w14:paraId="236FB298" w14:textId="77777777" w:rsidR="006F1E51" w:rsidRPr="00EE7AFC" w:rsidRDefault="006F1E51" w:rsidP="006F1E51">
      <w:pPr>
        <w:spacing w:after="0"/>
        <w:rPr>
          <w:b/>
          <w:sz w:val="10"/>
          <w:szCs w:val="10"/>
        </w:rPr>
      </w:pPr>
    </w:p>
    <w:p w14:paraId="0F232B97" w14:textId="77777777" w:rsidR="006F1E51" w:rsidRPr="00EE7AFC" w:rsidRDefault="006F1E51" w:rsidP="00F22E6F">
      <w:pPr>
        <w:spacing w:after="0"/>
        <w:outlineLvl w:val="0"/>
        <w:rPr>
          <w:i/>
          <w:sz w:val="22"/>
          <w:szCs w:val="22"/>
        </w:rPr>
      </w:pPr>
      <w:r>
        <w:rPr>
          <w:i/>
          <w:sz w:val="22"/>
          <w:szCs w:val="22"/>
        </w:rPr>
        <w:t>Direzione artistica</w:t>
      </w:r>
    </w:p>
    <w:p w14:paraId="534C0670" w14:textId="77777777" w:rsidR="006F1E51" w:rsidRPr="00EE7AFC" w:rsidRDefault="006F1E51" w:rsidP="006F1E51">
      <w:pPr>
        <w:spacing w:after="0"/>
        <w:rPr>
          <w:sz w:val="22"/>
          <w:szCs w:val="22"/>
        </w:rPr>
      </w:pPr>
      <w:r w:rsidRPr="00EE7AFC">
        <w:rPr>
          <w:sz w:val="22"/>
          <w:szCs w:val="22"/>
        </w:rPr>
        <w:t>Chiara Canali, Camilla Mineo</w:t>
      </w:r>
    </w:p>
    <w:p w14:paraId="269FD493" w14:textId="77777777" w:rsidR="006F1E51" w:rsidRPr="00EE7AFC" w:rsidRDefault="006F1E51" w:rsidP="006F1E51">
      <w:pPr>
        <w:spacing w:after="0"/>
        <w:rPr>
          <w:sz w:val="10"/>
          <w:szCs w:val="10"/>
        </w:rPr>
      </w:pPr>
    </w:p>
    <w:p w14:paraId="5CAAD5BB" w14:textId="77777777" w:rsidR="006F1E51" w:rsidRPr="002938E3" w:rsidRDefault="006F1E51" w:rsidP="00F22E6F">
      <w:pPr>
        <w:spacing w:after="0"/>
        <w:outlineLvl w:val="0"/>
        <w:rPr>
          <w:b/>
          <w:i/>
          <w:sz w:val="22"/>
          <w:szCs w:val="22"/>
        </w:rPr>
      </w:pPr>
      <w:r w:rsidRPr="002938E3">
        <w:rPr>
          <w:b/>
          <w:i/>
          <w:sz w:val="22"/>
          <w:szCs w:val="22"/>
        </w:rPr>
        <w:t>Informazioni al pubblico</w:t>
      </w:r>
    </w:p>
    <w:p w14:paraId="20D647F8" w14:textId="77777777" w:rsidR="006F1E51" w:rsidRPr="00EE7AFC" w:rsidRDefault="00DC5201" w:rsidP="006F1E51">
      <w:pPr>
        <w:spacing w:after="0"/>
        <w:rPr>
          <w:sz w:val="22"/>
          <w:szCs w:val="22"/>
        </w:rPr>
      </w:pPr>
      <w:hyperlink r:id="rId9" w:history="1">
        <w:r w:rsidR="006F1E51" w:rsidRPr="00EE7AFC">
          <w:rPr>
            <w:rStyle w:val="Collegamentoipertestuale"/>
            <w:color w:val="auto"/>
            <w:sz w:val="22"/>
            <w:szCs w:val="22"/>
          </w:rPr>
          <w:t>info@parma360Festival.it</w:t>
        </w:r>
      </w:hyperlink>
      <w:r w:rsidR="006F1E51" w:rsidRPr="00EE7AFC">
        <w:rPr>
          <w:sz w:val="22"/>
          <w:szCs w:val="22"/>
        </w:rPr>
        <w:t xml:space="preserve"> </w:t>
      </w:r>
      <w:r w:rsidR="006F1E51">
        <w:rPr>
          <w:sz w:val="22"/>
          <w:szCs w:val="22"/>
        </w:rPr>
        <w:t xml:space="preserve">- </w:t>
      </w:r>
      <w:hyperlink r:id="rId10" w:history="1">
        <w:r w:rsidR="006F1E51" w:rsidRPr="00EE7AFC">
          <w:rPr>
            <w:rStyle w:val="Collegamentoipertestuale"/>
            <w:color w:val="auto"/>
            <w:sz w:val="22"/>
            <w:szCs w:val="22"/>
          </w:rPr>
          <w:t>www.parma360Festival.it</w:t>
        </w:r>
      </w:hyperlink>
    </w:p>
    <w:p w14:paraId="5793B12F" w14:textId="77777777" w:rsidR="006F1E51" w:rsidRPr="00EE7AFC" w:rsidRDefault="006F1E51" w:rsidP="006F1E51">
      <w:pPr>
        <w:spacing w:after="0"/>
        <w:rPr>
          <w:sz w:val="10"/>
          <w:szCs w:val="10"/>
        </w:rPr>
      </w:pPr>
    </w:p>
    <w:p w14:paraId="58014BD6" w14:textId="77777777" w:rsidR="006F1E51" w:rsidRPr="002938E3" w:rsidRDefault="006F1E51" w:rsidP="00F22E6F">
      <w:pPr>
        <w:spacing w:after="0"/>
        <w:outlineLvl w:val="0"/>
        <w:rPr>
          <w:b/>
          <w:sz w:val="22"/>
          <w:szCs w:val="22"/>
        </w:rPr>
      </w:pPr>
      <w:r w:rsidRPr="002938E3">
        <w:rPr>
          <w:b/>
          <w:i/>
          <w:sz w:val="22"/>
          <w:szCs w:val="22"/>
        </w:rPr>
        <w:t>Ufficio Stampa PARMA 360</w:t>
      </w:r>
    </w:p>
    <w:p w14:paraId="44C742EF" w14:textId="77777777" w:rsidR="006F1E51" w:rsidRPr="00EE7AFC" w:rsidRDefault="006F1E51" w:rsidP="00F22E6F">
      <w:pPr>
        <w:spacing w:after="0"/>
        <w:outlineLvl w:val="0"/>
        <w:rPr>
          <w:sz w:val="22"/>
          <w:szCs w:val="22"/>
        </w:rPr>
      </w:pPr>
      <w:r w:rsidRPr="00EE7AFC">
        <w:rPr>
          <w:bCs/>
          <w:sz w:val="22"/>
          <w:szCs w:val="22"/>
        </w:rPr>
        <w:t>IBC Irma Bianchi Communication</w:t>
      </w:r>
    </w:p>
    <w:p w14:paraId="2B5F9DC5" w14:textId="77777777" w:rsidR="006F1E51" w:rsidRPr="00F22E6F" w:rsidRDefault="006F1E51" w:rsidP="006F1E51">
      <w:pPr>
        <w:spacing w:after="0"/>
        <w:rPr>
          <w:sz w:val="22"/>
          <w:szCs w:val="22"/>
          <w:lang w:val="en-US"/>
        </w:rPr>
      </w:pPr>
      <w:r w:rsidRPr="00F22E6F">
        <w:rPr>
          <w:sz w:val="22"/>
          <w:szCs w:val="22"/>
          <w:lang w:val="en-US"/>
        </w:rPr>
        <w:t>tel. +39.02 8940 4694 - mob. +39 328 5910857</w:t>
      </w:r>
    </w:p>
    <w:p w14:paraId="7C8B7A79" w14:textId="0E521881" w:rsidR="0099196C" w:rsidRPr="00F22E6F" w:rsidRDefault="00DC5201" w:rsidP="006F23CC">
      <w:pPr>
        <w:spacing w:after="0"/>
        <w:rPr>
          <w:sz w:val="22"/>
          <w:szCs w:val="22"/>
          <w:lang w:val="en-US"/>
        </w:rPr>
        <w:sectPr w:rsidR="0099196C" w:rsidRPr="00F22E6F" w:rsidSect="00D04F9B">
          <w:headerReference w:type="even" r:id="rId11"/>
          <w:headerReference w:type="default" r:id="rId12"/>
          <w:headerReference w:type="first" r:id="rId13"/>
          <w:pgSz w:w="11900" w:h="16840"/>
          <w:pgMar w:top="3119" w:right="1134" w:bottom="1134" w:left="1134" w:header="708" w:footer="708" w:gutter="0"/>
          <w:cols w:space="708"/>
          <w:docGrid w:linePitch="360"/>
        </w:sectPr>
      </w:pPr>
      <w:hyperlink r:id="rId14" w:history="1">
        <w:r w:rsidR="006F1E51" w:rsidRPr="00F22E6F">
          <w:rPr>
            <w:rStyle w:val="Collegamentoipertestuale"/>
            <w:color w:val="auto"/>
            <w:sz w:val="22"/>
            <w:szCs w:val="22"/>
            <w:lang w:val="en-US"/>
          </w:rPr>
          <w:t>info@irmabianchi.it</w:t>
        </w:r>
      </w:hyperlink>
      <w:r w:rsidR="006F1E51" w:rsidRPr="00F22E6F">
        <w:rPr>
          <w:sz w:val="22"/>
          <w:szCs w:val="22"/>
          <w:lang w:val="en-US"/>
        </w:rPr>
        <w:t xml:space="preserve"> - </w:t>
      </w:r>
      <w:hyperlink r:id="rId15" w:history="1">
        <w:r w:rsidR="006F1E51" w:rsidRPr="00F22E6F">
          <w:rPr>
            <w:rStyle w:val="Collegamentoipertestuale"/>
            <w:color w:val="auto"/>
            <w:lang w:val="en-US"/>
          </w:rPr>
          <w:t>www.irmabianchi.it</w:t>
        </w:r>
      </w:hyperlink>
    </w:p>
    <w:p w14:paraId="3C9B3AE6" w14:textId="77777777" w:rsidR="006F23CC" w:rsidRPr="00F22E6F" w:rsidRDefault="006F23CC" w:rsidP="006F23CC">
      <w:pPr>
        <w:spacing w:after="0"/>
        <w:rPr>
          <w:i/>
          <w:sz w:val="22"/>
          <w:szCs w:val="22"/>
          <w:lang w:val="en-US"/>
        </w:rPr>
      </w:pPr>
    </w:p>
    <w:p w14:paraId="05851306" w14:textId="77777777" w:rsidR="00D04F9B" w:rsidRPr="00F22E6F" w:rsidRDefault="00D04F9B">
      <w:pPr>
        <w:rPr>
          <w:lang w:val="en-US"/>
        </w:rPr>
      </w:pPr>
    </w:p>
    <w:sectPr w:rsidR="00D04F9B" w:rsidRPr="00F22E6F" w:rsidSect="006F1E51">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560971" w:rsidRDefault="00560971" w:rsidP="00420038">
      <w:r>
        <w:separator/>
      </w:r>
    </w:p>
  </w:endnote>
  <w:endnote w:type="continuationSeparator" w:id="0">
    <w:p w14:paraId="03F8E8BF" w14:textId="77777777" w:rsidR="00560971" w:rsidRDefault="00560971"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560971" w:rsidRDefault="00560971" w:rsidP="00420038">
      <w:r>
        <w:separator/>
      </w:r>
    </w:p>
  </w:footnote>
  <w:footnote w:type="continuationSeparator" w:id="0">
    <w:p w14:paraId="04B7F415" w14:textId="77777777" w:rsidR="00560971" w:rsidRDefault="00560971"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560971" w:rsidRDefault="00DC5201">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560971" w:rsidRDefault="00DC5201">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560971" w:rsidRDefault="00DC5201">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73BC9"/>
    <w:rsid w:val="000A3CD3"/>
    <w:rsid w:val="000B7312"/>
    <w:rsid w:val="000E2BB1"/>
    <w:rsid w:val="000E6861"/>
    <w:rsid w:val="000F51BF"/>
    <w:rsid w:val="001D183F"/>
    <w:rsid w:val="0028361D"/>
    <w:rsid w:val="002938E3"/>
    <w:rsid w:val="002C42AA"/>
    <w:rsid w:val="002E68E8"/>
    <w:rsid w:val="00334D39"/>
    <w:rsid w:val="00382A33"/>
    <w:rsid w:val="0039565A"/>
    <w:rsid w:val="00420038"/>
    <w:rsid w:val="004723DB"/>
    <w:rsid w:val="00560971"/>
    <w:rsid w:val="005A1978"/>
    <w:rsid w:val="005A76A5"/>
    <w:rsid w:val="005D1D4A"/>
    <w:rsid w:val="005E605D"/>
    <w:rsid w:val="00612AE6"/>
    <w:rsid w:val="0064633C"/>
    <w:rsid w:val="006F1E51"/>
    <w:rsid w:val="006F23CC"/>
    <w:rsid w:val="007436DC"/>
    <w:rsid w:val="007C5247"/>
    <w:rsid w:val="00816589"/>
    <w:rsid w:val="008763F5"/>
    <w:rsid w:val="008933F9"/>
    <w:rsid w:val="008D666C"/>
    <w:rsid w:val="009203B4"/>
    <w:rsid w:val="0099196C"/>
    <w:rsid w:val="009A23AF"/>
    <w:rsid w:val="009E4791"/>
    <w:rsid w:val="009F0D1F"/>
    <w:rsid w:val="00A82254"/>
    <w:rsid w:val="00A92C7C"/>
    <w:rsid w:val="00BD2CE9"/>
    <w:rsid w:val="00CA739F"/>
    <w:rsid w:val="00CD24C5"/>
    <w:rsid w:val="00CE3226"/>
    <w:rsid w:val="00CE58FA"/>
    <w:rsid w:val="00CF7072"/>
    <w:rsid w:val="00D00496"/>
    <w:rsid w:val="00D04F9B"/>
    <w:rsid w:val="00D213EA"/>
    <w:rsid w:val="00DC5201"/>
    <w:rsid w:val="00E245BE"/>
    <w:rsid w:val="00E81BEB"/>
    <w:rsid w:val="00EC3308"/>
    <w:rsid w:val="00EF2EB0"/>
    <w:rsid w:val="00F17EAD"/>
    <w:rsid w:val="00F22E6F"/>
    <w:rsid w:val="00F678FB"/>
    <w:rsid w:val="00F807C1"/>
    <w:rsid w:val="00F80E6C"/>
    <w:rsid w:val="00F827C9"/>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lierforte.com/blo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yperlink" Target="http://www.parma360Festival.it" TargetMode="External"/><Relationship Id="rId4" Type="http://schemas.openxmlformats.org/officeDocument/2006/relationships/settings" Target="settings.xml"/><Relationship Id="rId9" Type="http://schemas.openxmlformats.org/officeDocument/2006/relationships/hyperlink" Target="mailto:info@parma360Festival.it" TargetMode="Externa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18</cp:revision>
  <dcterms:created xsi:type="dcterms:W3CDTF">2019-03-10T22:15:00Z</dcterms:created>
  <dcterms:modified xsi:type="dcterms:W3CDTF">2019-03-28T19:37:00Z</dcterms:modified>
</cp:coreProperties>
</file>