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570C6" w14:textId="77777777" w:rsidR="00CE60AF" w:rsidRDefault="00CE60AF" w:rsidP="00757DCA">
      <w:pPr>
        <w:widowControl w:val="0"/>
        <w:spacing w:after="0"/>
        <w:jc w:val="center"/>
        <w:outlineLvl w:val="0"/>
        <w:rPr>
          <w:rFonts w:cs="Calibri-Bold"/>
          <w:i/>
        </w:rPr>
      </w:pPr>
      <w:r>
        <w:rPr>
          <w:rFonts w:cs="Calibri-Bold"/>
          <w:i/>
        </w:rPr>
        <w:t>Nell’ambito della IV edizione di</w:t>
      </w:r>
    </w:p>
    <w:p w14:paraId="4F94280E" w14:textId="77777777" w:rsidR="00CE60AF" w:rsidRPr="00EE7AFC" w:rsidRDefault="00CE60AF" w:rsidP="00757DCA">
      <w:pPr>
        <w:spacing w:after="0"/>
        <w:jc w:val="center"/>
        <w:outlineLvl w:val="0"/>
        <w:rPr>
          <w:b/>
          <w:smallCaps/>
          <w:sz w:val="28"/>
          <w:szCs w:val="28"/>
        </w:rPr>
      </w:pPr>
      <w:r w:rsidRPr="00EE7AFC">
        <w:rPr>
          <w:b/>
          <w:smallCaps/>
          <w:sz w:val="28"/>
          <w:szCs w:val="28"/>
        </w:rPr>
        <w:t>PARMA 360 Festival della creatività contemporanea</w:t>
      </w:r>
    </w:p>
    <w:p w14:paraId="01D18FE9" w14:textId="77777777" w:rsidR="00CE60AF" w:rsidRPr="00EE7AFC" w:rsidRDefault="00CE60AF" w:rsidP="00CE60AF">
      <w:pPr>
        <w:spacing w:after="0"/>
        <w:jc w:val="center"/>
        <w:rPr>
          <w:b/>
          <w:smallCaps/>
          <w:sz w:val="20"/>
          <w:szCs w:val="20"/>
        </w:rPr>
      </w:pPr>
    </w:p>
    <w:p w14:paraId="5F8A838F" w14:textId="77777777" w:rsidR="00CE60AF" w:rsidRPr="00EE7AFC" w:rsidRDefault="00CE60AF" w:rsidP="00CE60AF">
      <w:pPr>
        <w:spacing w:after="0"/>
        <w:jc w:val="center"/>
        <w:rPr>
          <w:b/>
          <w:smallCaps/>
          <w:sz w:val="20"/>
          <w:szCs w:val="20"/>
        </w:rPr>
      </w:pPr>
    </w:p>
    <w:p w14:paraId="5FE5DB58" w14:textId="77777777" w:rsidR="00CE60AF" w:rsidRDefault="00CE60AF" w:rsidP="00757DCA">
      <w:pPr>
        <w:spacing w:after="0"/>
        <w:jc w:val="center"/>
        <w:outlineLvl w:val="0"/>
        <w:rPr>
          <w:b/>
          <w:smallCaps/>
          <w:sz w:val="40"/>
          <w:szCs w:val="40"/>
        </w:rPr>
      </w:pPr>
      <w:r w:rsidRPr="00BF412E">
        <w:rPr>
          <w:b/>
          <w:smallCaps/>
          <w:sz w:val="40"/>
          <w:szCs w:val="40"/>
        </w:rPr>
        <w:t xml:space="preserve">Antica Farmacia </w:t>
      </w:r>
      <w:r>
        <w:rPr>
          <w:b/>
          <w:smallCaps/>
          <w:sz w:val="40"/>
          <w:szCs w:val="40"/>
        </w:rPr>
        <w:t xml:space="preserve">di </w:t>
      </w:r>
      <w:r w:rsidRPr="00BF412E">
        <w:rPr>
          <w:b/>
          <w:smallCaps/>
          <w:sz w:val="40"/>
          <w:szCs w:val="40"/>
        </w:rPr>
        <w:t>San Filippo Neri</w:t>
      </w:r>
    </w:p>
    <w:p w14:paraId="101C9A03" w14:textId="77777777" w:rsidR="00CE60AF" w:rsidRPr="00BF412E" w:rsidRDefault="00CE60AF" w:rsidP="00757DCA">
      <w:pPr>
        <w:spacing w:after="0"/>
        <w:jc w:val="center"/>
        <w:outlineLvl w:val="0"/>
        <w:rPr>
          <w:sz w:val="22"/>
          <w:szCs w:val="28"/>
        </w:rPr>
      </w:pPr>
      <w:r w:rsidRPr="00BF412E">
        <w:rPr>
          <w:sz w:val="22"/>
          <w:szCs w:val="28"/>
        </w:rPr>
        <w:t>Vicolo San Tiburzio 5</w:t>
      </w:r>
    </w:p>
    <w:p w14:paraId="247420A7" w14:textId="77777777" w:rsidR="00CE60AF" w:rsidRDefault="00CE60AF" w:rsidP="006F23CC">
      <w:pPr>
        <w:spacing w:after="0"/>
        <w:jc w:val="center"/>
        <w:rPr>
          <w:b/>
          <w:smallCaps/>
          <w:sz w:val="36"/>
          <w:szCs w:val="36"/>
        </w:rPr>
      </w:pPr>
    </w:p>
    <w:p w14:paraId="214D12EF" w14:textId="1C24EFB6" w:rsidR="006F23CC" w:rsidRDefault="00467C12" w:rsidP="00757DCA">
      <w:pPr>
        <w:spacing w:after="0"/>
        <w:jc w:val="center"/>
        <w:outlineLvl w:val="0"/>
        <w:rPr>
          <w:b/>
          <w:smallCaps/>
          <w:sz w:val="36"/>
          <w:szCs w:val="36"/>
        </w:rPr>
      </w:pPr>
      <w:r>
        <w:rPr>
          <w:b/>
          <w:smallCaps/>
          <w:sz w:val="36"/>
          <w:szCs w:val="36"/>
        </w:rPr>
        <w:t>PAOLO MEZZADRI</w:t>
      </w:r>
    </w:p>
    <w:p w14:paraId="539FD5DA" w14:textId="2A0E362A" w:rsidR="00B70819" w:rsidRDefault="00467C12" w:rsidP="00757DCA">
      <w:pPr>
        <w:spacing w:after="0"/>
        <w:jc w:val="center"/>
        <w:outlineLvl w:val="0"/>
        <w:rPr>
          <w:b/>
          <w:i/>
          <w:sz w:val="32"/>
          <w:szCs w:val="32"/>
        </w:rPr>
      </w:pPr>
      <w:r>
        <w:rPr>
          <w:b/>
          <w:i/>
          <w:sz w:val="32"/>
          <w:szCs w:val="32"/>
        </w:rPr>
        <w:t>Il Gioco è il Tempo</w:t>
      </w:r>
    </w:p>
    <w:p w14:paraId="02D060FD" w14:textId="101362A0" w:rsidR="006F23CC" w:rsidRPr="00936317" w:rsidRDefault="006F23CC" w:rsidP="00757DCA">
      <w:pPr>
        <w:spacing w:after="0"/>
        <w:jc w:val="center"/>
        <w:outlineLvl w:val="0"/>
        <w:rPr>
          <w:sz w:val="20"/>
          <w:szCs w:val="28"/>
        </w:rPr>
      </w:pPr>
      <w:r w:rsidRPr="00936317">
        <w:rPr>
          <w:sz w:val="22"/>
          <w:szCs w:val="28"/>
        </w:rPr>
        <w:t xml:space="preserve">a cura di </w:t>
      </w:r>
      <w:r w:rsidR="00467C12">
        <w:rPr>
          <w:sz w:val="22"/>
          <w:szCs w:val="28"/>
        </w:rPr>
        <w:t>Camilla Mineo</w:t>
      </w:r>
    </w:p>
    <w:p w14:paraId="67BAE35F" w14:textId="77777777" w:rsidR="00CE60AF" w:rsidRPr="00276A71" w:rsidRDefault="00CE60AF" w:rsidP="00CE60AF">
      <w:pPr>
        <w:widowControl w:val="0"/>
        <w:spacing w:after="0"/>
        <w:jc w:val="center"/>
        <w:rPr>
          <w:rFonts w:cs="Calibri-Bold"/>
          <w:i/>
          <w:sz w:val="10"/>
          <w:szCs w:val="10"/>
        </w:rPr>
      </w:pPr>
    </w:p>
    <w:p w14:paraId="07B1A15C" w14:textId="456A1740" w:rsidR="00CE60AF" w:rsidRPr="00EE7AFC" w:rsidRDefault="00CE60AF" w:rsidP="00CE60AF">
      <w:pPr>
        <w:spacing w:after="0"/>
        <w:jc w:val="center"/>
        <w:rPr>
          <w:b/>
          <w:sz w:val="28"/>
          <w:szCs w:val="28"/>
        </w:rPr>
      </w:pPr>
      <w:bookmarkStart w:id="0" w:name="_Hlk508639069"/>
      <w:r>
        <w:rPr>
          <w:b/>
          <w:sz w:val="28"/>
          <w:szCs w:val="28"/>
        </w:rPr>
        <w:t xml:space="preserve">6 aprile - 26 maggio </w:t>
      </w:r>
      <w:r w:rsidRPr="00EE7AFC">
        <w:rPr>
          <w:b/>
          <w:sz w:val="28"/>
          <w:szCs w:val="28"/>
        </w:rPr>
        <w:t>2019</w:t>
      </w:r>
    </w:p>
    <w:p w14:paraId="448804D6" w14:textId="77777777" w:rsidR="00CE60AF" w:rsidRPr="007A0709" w:rsidRDefault="00CE60AF" w:rsidP="00CE60AF">
      <w:pPr>
        <w:spacing w:after="0"/>
        <w:jc w:val="center"/>
        <w:rPr>
          <w:b/>
          <w:sz w:val="10"/>
          <w:szCs w:val="10"/>
        </w:rPr>
      </w:pPr>
    </w:p>
    <w:p w14:paraId="312E6B59" w14:textId="77777777" w:rsidR="00CE60AF" w:rsidRPr="00EE7AFC" w:rsidRDefault="00CE60AF" w:rsidP="00757DCA">
      <w:pPr>
        <w:spacing w:after="0"/>
        <w:jc w:val="center"/>
        <w:outlineLvl w:val="0"/>
        <w:rPr>
          <w:b/>
        </w:rPr>
      </w:pPr>
      <w:r w:rsidRPr="00EE7AFC">
        <w:rPr>
          <w:b/>
        </w:rPr>
        <w:t>Inaugurazione sabato 6 aprile, ore 1</w:t>
      </w:r>
      <w:r>
        <w:rPr>
          <w:b/>
        </w:rPr>
        <w:t>9.30</w:t>
      </w:r>
    </w:p>
    <w:p w14:paraId="5CD8F47F" w14:textId="77777777" w:rsidR="00CE60AF" w:rsidRPr="00EE7AFC" w:rsidRDefault="00CE60AF" w:rsidP="00CE60AF">
      <w:pPr>
        <w:spacing w:after="0"/>
        <w:jc w:val="center"/>
        <w:rPr>
          <w:b/>
          <w:smallCaps/>
          <w:sz w:val="20"/>
          <w:szCs w:val="20"/>
        </w:rPr>
      </w:pPr>
    </w:p>
    <w:p w14:paraId="0A288AB3" w14:textId="77777777" w:rsidR="00CE60AF" w:rsidRPr="00EE7AFC" w:rsidRDefault="00CE60AF" w:rsidP="00CE60AF">
      <w:pPr>
        <w:spacing w:after="0"/>
        <w:jc w:val="center"/>
        <w:rPr>
          <w:b/>
          <w:smallCaps/>
          <w:sz w:val="20"/>
          <w:szCs w:val="20"/>
        </w:rPr>
      </w:pPr>
    </w:p>
    <w:bookmarkEnd w:id="0"/>
    <w:p w14:paraId="60917ED1" w14:textId="48C19F91" w:rsidR="008B6CE7" w:rsidRPr="00CE60AF" w:rsidRDefault="001F578F" w:rsidP="00FC57C3">
      <w:pPr>
        <w:widowControl w:val="0"/>
        <w:tabs>
          <w:tab w:val="left" w:pos="7088"/>
        </w:tabs>
        <w:autoSpaceDE w:val="0"/>
        <w:autoSpaceDN w:val="0"/>
        <w:adjustRightInd w:val="0"/>
        <w:spacing w:after="0"/>
        <w:jc w:val="both"/>
      </w:pPr>
      <w:r>
        <w:t>Durante</w:t>
      </w:r>
      <w:r w:rsidR="000163A8">
        <w:t xml:space="preserve"> </w:t>
      </w:r>
      <w:r w:rsidR="000163A8" w:rsidRPr="000163A8">
        <w:rPr>
          <w:b/>
        </w:rPr>
        <w:t>PARMA 360 F</w:t>
      </w:r>
      <w:r w:rsidR="0058503E" w:rsidRPr="000163A8">
        <w:rPr>
          <w:b/>
        </w:rPr>
        <w:t>estival della creatività contemporanea</w:t>
      </w:r>
      <w:r w:rsidR="001A3C3A">
        <w:t xml:space="preserve">, </w:t>
      </w:r>
      <w:r w:rsidR="001A3C3A">
        <w:rPr>
          <w:b/>
        </w:rPr>
        <w:t>dal 6 aprile</w:t>
      </w:r>
      <w:r w:rsidR="001A3C3A" w:rsidRPr="001A3C3A">
        <w:rPr>
          <w:b/>
        </w:rPr>
        <w:t xml:space="preserve"> fino al 26 maggio</w:t>
      </w:r>
      <w:r w:rsidR="001A3C3A">
        <w:t xml:space="preserve">, </w:t>
      </w:r>
      <w:r w:rsidR="000E5B81">
        <w:t>i</w:t>
      </w:r>
      <w:r w:rsidR="000E5B81" w:rsidRPr="00CE60AF">
        <w:t>l cortile interno dell’</w:t>
      </w:r>
      <w:r w:rsidR="000E5B81" w:rsidRPr="00E95B4C">
        <w:rPr>
          <w:b/>
        </w:rPr>
        <w:t>Antica Farmacia</w:t>
      </w:r>
      <w:r w:rsidR="00467C12" w:rsidRPr="00E95B4C">
        <w:rPr>
          <w:b/>
        </w:rPr>
        <w:t xml:space="preserve"> </w:t>
      </w:r>
      <w:r>
        <w:t>è</w:t>
      </w:r>
      <w:r w:rsidR="00467C12" w:rsidRPr="00CE60AF">
        <w:t xml:space="preserve"> invaso da </w:t>
      </w:r>
      <w:r w:rsidR="00467C12" w:rsidRPr="00247D13">
        <w:rPr>
          <w:b/>
          <w:i/>
          <w:iCs/>
        </w:rPr>
        <w:t>Il Gioco è il Tempo</w:t>
      </w:r>
      <w:r w:rsidR="001A3C3A" w:rsidRPr="001A3C3A">
        <w:t xml:space="preserve"> </w:t>
      </w:r>
      <w:r w:rsidR="001A3C3A" w:rsidRPr="00CE60AF">
        <w:t xml:space="preserve">di </w:t>
      </w:r>
      <w:r w:rsidR="001A3C3A" w:rsidRPr="00CE60AF">
        <w:rPr>
          <w:b/>
          <w:bCs/>
        </w:rPr>
        <w:t>Paolo Mezzadri</w:t>
      </w:r>
      <w:r w:rsidR="001A3C3A">
        <w:t>. Con questa</w:t>
      </w:r>
      <w:r w:rsidR="00467C12" w:rsidRPr="00CE60AF">
        <w:t xml:space="preserve"> </w:t>
      </w:r>
      <w:r w:rsidR="00467C12" w:rsidRPr="00247D13">
        <w:rPr>
          <w:b/>
        </w:rPr>
        <w:t>enorme installazione</w:t>
      </w:r>
      <w:r w:rsidR="001A3C3A">
        <w:rPr>
          <w:bCs/>
        </w:rPr>
        <w:t xml:space="preserve"> </w:t>
      </w:r>
      <w:r w:rsidR="00757DCA">
        <w:rPr>
          <w:bCs/>
        </w:rPr>
        <w:t>l</w:t>
      </w:r>
      <w:r w:rsidR="001A3C3A">
        <w:rPr>
          <w:bCs/>
        </w:rPr>
        <w:t>’</w:t>
      </w:r>
      <w:r w:rsidR="00247D13">
        <w:rPr>
          <w:bCs/>
        </w:rPr>
        <w:t xml:space="preserve">artista </w:t>
      </w:r>
      <w:r w:rsidR="00467C12" w:rsidRPr="00CE60AF">
        <w:rPr>
          <w:bCs/>
        </w:rPr>
        <w:t>trasporta</w:t>
      </w:r>
      <w:r w:rsidR="00247D13">
        <w:rPr>
          <w:bCs/>
        </w:rPr>
        <w:t xml:space="preserve"> </w:t>
      </w:r>
      <w:r w:rsidR="009671C2">
        <w:rPr>
          <w:bCs/>
        </w:rPr>
        <w:t>gl</w:t>
      </w:r>
      <w:r w:rsidR="00247D13">
        <w:rPr>
          <w:bCs/>
        </w:rPr>
        <w:t xml:space="preserve">i </w:t>
      </w:r>
      <w:r w:rsidR="009671C2">
        <w:rPr>
          <w:bCs/>
        </w:rPr>
        <w:t xml:space="preserve">spettatori </w:t>
      </w:r>
      <w:r w:rsidR="00467C12" w:rsidRPr="00CE60AF">
        <w:t xml:space="preserve">in un </w:t>
      </w:r>
      <w:r w:rsidR="00467C12" w:rsidRPr="00247D13">
        <w:rPr>
          <w:b/>
        </w:rPr>
        <w:t xml:space="preserve">percorso ludico e </w:t>
      </w:r>
      <w:r w:rsidR="006C45E5" w:rsidRPr="00247D13">
        <w:rPr>
          <w:b/>
        </w:rPr>
        <w:t>attivo</w:t>
      </w:r>
      <w:r w:rsidR="001A3C3A">
        <w:t>,</w:t>
      </w:r>
      <w:r w:rsidR="006C45E5" w:rsidRPr="00247D13">
        <w:t xml:space="preserve"> dove</w:t>
      </w:r>
      <w:r w:rsidR="00467C12" w:rsidRPr="00247D13">
        <w:t xml:space="preserve"> lo spazio diventa territorio di un tempo intimo e personale</w:t>
      </w:r>
      <w:r w:rsidR="001A3C3A">
        <w:t>,</w:t>
      </w:r>
      <w:r w:rsidR="00467C12" w:rsidRPr="00CE60AF">
        <w:t xml:space="preserve"> e invita </w:t>
      </w:r>
      <w:r w:rsidR="00757DCA">
        <w:t>gli</w:t>
      </w:r>
      <w:r w:rsidR="00467C12" w:rsidRPr="00CE60AF">
        <w:t xml:space="preserve"> adulti a ris</w:t>
      </w:r>
      <w:r w:rsidR="00757DCA">
        <w:t>coprire il gioco, ad abbandonars</w:t>
      </w:r>
      <w:r w:rsidR="00467C12" w:rsidRPr="00CE60AF">
        <w:t>i sen</w:t>
      </w:r>
      <w:r w:rsidR="00247D13">
        <w:t>za schemi e regole per ritrovarn</w:t>
      </w:r>
      <w:r w:rsidR="00467C12" w:rsidRPr="00CE60AF">
        <w:t>e lo spirito e condividere gesti fanciulleschi senza timore.</w:t>
      </w:r>
    </w:p>
    <w:p w14:paraId="3936143D" w14:textId="77777777" w:rsidR="00540BA7" w:rsidRPr="00CE60AF" w:rsidRDefault="00540BA7" w:rsidP="00540BA7">
      <w:pPr>
        <w:widowControl w:val="0"/>
        <w:tabs>
          <w:tab w:val="left" w:pos="7088"/>
        </w:tabs>
        <w:autoSpaceDE w:val="0"/>
        <w:autoSpaceDN w:val="0"/>
        <w:adjustRightInd w:val="0"/>
        <w:spacing w:after="0"/>
        <w:jc w:val="both"/>
        <w:rPr>
          <w:sz w:val="10"/>
          <w:szCs w:val="10"/>
        </w:rPr>
      </w:pPr>
    </w:p>
    <w:p w14:paraId="5A001FF2" w14:textId="039CD79D" w:rsidR="00540BA7" w:rsidRPr="00CE60AF" w:rsidRDefault="00757DCA" w:rsidP="00540BA7">
      <w:pPr>
        <w:widowControl w:val="0"/>
        <w:tabs>
          <w:tab w:val="left" w:pos="7088"/>
        </w:tabs>
        <w:autoSpaceDE w:val="0"/>
        <w:autoSpaceDN w:val="0"/>
        <w:adjustRightInd w:val="0"/>
        <w:spacing w:after="0"/>
        <w:jc w:val="both"/>
      </w:pPr>
      <w:r>
        <w:t>L</w:t>
      </w:r>
      <w:r w:rsidRPr="00CE60AF">
        <w:t xml:space="preserve">a personale </w:t>
      </w:r>
      <w:r w:rsidR="001A3C3A">
        <w:t>di</w:t>
      </w:r>
      <w:r w:rsidRPr="00CE60AF">
        <w:t xml:space="preserve"> Mezzadri </w:t>
      </w:r>
      <w:r>
        <w:t>s</w:t>
      </w:r>
      <w:r w:rsidRPr="00CE60AF">
        <w:t>i articol</w:t>
      </w:r>
      <w:r>
        <w:t>a attraverso quattro temi: i</w:t>
      </w:r>
      <w:r w:rsidR="00540BA7" w:rsidRPr="00CE60AF">
        <w:t>l Gioco, i</w:t>
      </w:r>
      <w:r>
        <w:t>l Tempo, le Lettere e il V</w:t>
      </w:r>
      <w:r w:rsidR="00540BA7" w:rsidRPr="00CE60AF">
        <w:t>iaggio.</w:t>
      </w:r>
      <w:r>
        <w:t xml:space="preserve"> Si tratta di q</w:t>
      </w:r>
      <w:r w:rsidR="00540BA7" w:rsidRPr="00CE60AF">
        <w:t>uattro punti, quattro linee, quattro spazi, quattro dimensioni aperte e partecipative</w:t>
      </w:r>
      <w:r w:rsidR="005A75D4">
        <w:t xml:space="preserve">, </w:t>
      </w:r>
      <w:r w:rsidR="00247D13">
        <w:t xml:space="preserve">in cui i visitatori possono </w:t>
      </w:r>
      <w:r w:rsidR="005A75D4">
        <w:t>intraprendere un</w:t>
      </w:r>
      <w:r w:rsidR="00540BA7" w:rsidRPr="00CE60AF">
        <w:t xml:space="preserve"> viaggio tutto da definire</w:t>
      </w:r>
      <w:r w:rsidR="001A3C3A">
        <w:t>,</w:t>
      </w:r>
      <w:r w:rsidR="00540BA7" w:rsidRPr="00CE60AF">
        <w:t xml:space="preserve"> poiché </w:t>
      </w:r>
      <w:r w:rsidR="00540BA7" w:rsidRPr="009671C2">
        <w:t>il viaggio</w:t>
      </w:r>
      <w:r w:rsidR="00540BA7" w:rsidRPr="00CE60AF">
        <w:t xml:space="preserve"> </w:t>
      </w:r>
      <w:r w:rsidR="005A75D4">
        <w:t xml:space="preserve">è realizzato da </w:t>
      </w:r>
      <w:r w:rsidR="00247D13">
        <w:t>coloro che si muovono, disegnano</w:t>
      </w:r>
      <w:r w:rsidR="00540BA7" w:rsidRPr="00CE60AF">
        <w:t xml:space="preserve"> e condivid</w:t>
      </w:r>
      <w:r w:rsidR="00247D13">
        <w:t>ono</w:t>
      </w:r>
      <w:r w:rsidR="00540BA7" w:rsidRPr="00CE60AF">
        <w:t xml:space="preserve"> con l’opera dell’artista la propria esperienza emozionale</w:t>
      </w:r>
      <w:r w:rsidR="00247D13">
        <w:t>.</w:t>
      </w:r>
    </w:p>
    <w:p w14:paraId="3FABB470" w14:textId="77777777" w:rsidR="00540BA7" w:rsidRPr="00CE60AF" w:rsidRDefault="00540BA7" w:rsidP="00540BA7">
      <w:pPr>
        <w:widowControl w:val="0"/>
        <w:tabs>
          <w:tab w:val="left" w:pos="7088"/>
        </w:tabs>
        <w:autoSpaceDE w:val="0"/>
        <w:autoSpaceDN w:val="0"/>
        <w:adjustRightInd w:val="0"/>
        <w:spacing w:after="0"/>
        <w:jc w:val="both"/>
        <w:rPr>
          <w:sz w:val="10"/>
          <w:szCs w:val="10"/>
        </w:rPr>
      </w:pPr>
    </w:p>
    <w:p w14:paraId="2AD94270" w14:textId="5A0E5E5D" w:rsidR="00540BA7" w:rsidRPr="0059593E" w:rsidRDefault="006C45E5" w:rsidP="00540BA7">
      <w:pPr>
        <w:widowControl w:val="0"/>
        <w:tabs>
          <w:tab w:val="left" w:pos="7088"/>
        </w:tabs>
        <w:autoSpaceDE w:val="0"/>
        <w:autoSpaceDN w:val="0"/>
        <w:adjustRightInd w:val="0"/>
        <w:spacing w:after="0"/>
        <w:jc w:val="both"/>
        <w:rPr>
          <w:color w:val="000000" w:themeColor="text1"/>
        </w:rPr>
      </w:pPr>
      <w:r>
        <w:t>“Ho iniziato a</w:t>
      </w:r>
      <w:r w:rsidR="00540BA7" w:rsidRPr="00CE60AF">
        <w:t xml:space="preserve"> usare il ferro per lavoro e non per passione. La passione è arrivata dopo, è </w:t>
      </w:r>
      <w:r>
        <w:t xml:space="preserve">arrivata </w:t>
      </w:r>
      <w:r w:rsidR="00540BA7" w:rsidRPr="00CE60AF">
        <w:t>quando per me il ferro era ancora un pezzo, un numero, semplicemente un grande contenitore con un codice, una targhetta e talvolta un ciclo di verniciatura. Spesso mi sono perso guardando pezzi tutti uguali…</w:t>
      </w:r>
      <w:r w:rsidR="00E57698">
        <w:t xml:space="preserve"> </w:t>
      </w:r>
      <w:r w:rsidR="00540BA7" w:rsidRPr="00CE60AF">
        <w:t>direi perfetti, anzi conformi, come spesso mi veniva detto. Tanto uguali e tanto perfetti da non avere un’anima. Disegnati per essere usati e non per essere guardati, per essere puliti e non per essere annusati. Il ferro per me profuma di nostalgia e quello arrugginito di storia. Inizio così il mio percorso nato con pezzi di scarto… immaginando e provando… sbagliando tantissimo, fo</w:t>
      </w:r>
      <w:r>
        <w:t>rse troppo, ma mai con metodo</w:t>
      </w:r>
      <w:r w:rsidRPr="0059593E">
        <w:rPr>
          <w:color w:val="000000" w:themeColor="text1"/>
        </w:rPr>
        <w:t>”</w:t>
      </w:r>
      <w:r w:rsidR="0059593E">
        <w:rPr>
          <w:color w:val="000000" w:themeColor="text1"/>
        </w:rPr>
        <w:t xml:space="preserve">, </w:t>
      </w:r>
      <w:r w:rsidR="00A37B44">
        <w:rPr>
          <w:color w:val="000000" w:themeColor="text1"/>
        </w:rPr>
        <w:t xml:space="preserve">queste le parole </w:t>
      </w:r>
      <w:r w:rsidR="001A3C3A">
        <w:rPr>
          <w:color w:val="000000" w:themeColor="text1"/>
        </w:rPr>
        <w:t xml:space="preserve">di </w:t>
      </w:r>
      <w:r w:rsidR="00507CDF" w:rsidRPr="0059593E">
        <w:rPr>
          <w:color w:val="000000" w:themeColor="text1"/>
        </w:rPr>
        <w:t xml:space="preserve">Paolo </w:t>
      </w:r>
      <w:r w:rsidR="00540BA7" w:rsidRPr="0059593E">
        <w:rPr>
          <w:color w:val="000000" w:themeColor="text1"/>
        </w:rPr>
        <w:t>Mezzadri</w:t>
      </w:r>
      <w:r w:rsidRPr="0059593E">
        <w:rPr>
          <w:color w:val="000000" w:themeColor="text1"/>
        </w:rPr>
        <w:t>.</w:t>
      </w:r>
    </w:p>
    <w:p w14:paraId="61F415B6" w14:textId="77777777" w:rsidR="006F23CC" w:rsidRPr="00CE60AF" w:rsidRDefault="006F23CC" w:rsidP="006F23CC">
      <w:pPr>
        <w:widowControl w:val="0"/>
        <w:tabs>
          <w:tab w:val="left" w:pos="7088"/>
        </w:tabs>
        <w:autoSpaceDE w:val="0"/>
        <w:autoSpaceDN w:val="0"/>
        <w:adjustRightInd w:val="0"/>
        <w:spacing w:after="0"/>
        <w:jc w:val="both"/>
        <w:rPr>
          <w:sz w:val="10"/>
          <w:szCs w:val="10"/>
        </w:rPr>
      </w:pPr>
    </w:p>
    <w:p w14:paraId="34480B41" w14:textId="2579A973" w:rsidR="006F23CC" w:rsidRPr="00CE60AF" w:rsidRDefault="00CE60AF" w:rsidP="00757DCA">
      <w:pPr>
        <w:spacing w:after="0"/>
        <w:outlineLvl w:val="0"/>
        <w:rPr>
          <w:b/>
          <w:smallCaps/>
          <w:sz w:val="22"/>
          <w:szCs w:val="22"/>
        </w:rPr>
      </w:pPr>
      <w:r w:rsidRPr="00CE60AF">
        <w:rPr>
          <w:b/>
          <w:smallCaps/>
          <w:sz w:val="22"/>
          <w:szCs w:val="22"/>
        </w:rPr>
        <w:t>Cenni biografici</w:t>
      </w:r>
    </w:p>
    <w:p w14:paraId="4E193578" w14:textId="0D159747" w:rsidR="00A24708" w:rsidRPr="00CE60AF" w:rsidRDefault="00A24708" w:rsidP="00A24708">
      <w:pPr>
        <w:spacing w:after="0"/>
        <w:jc w:val="both"/>
        <w:rPr>
          <w:bCs/>
          <w:sz w:val="22"/>
          <w:szCs w:val="22"/>
        </w:rPr>
      </w:pPr>
      <w:r w:rsidRPr="00CE60AF">
        <w:rPr>
          <w:bCs/>
          <w:sz w:val="22"/>
          <w:szCs w:val="22"/>
        </w:rPr>
        <w:t xml:space="preserve">Paolo Mezzadri </w:t>
      </w:r>
      <w:r w:rsidR="0059593E">
        <w:rPr>
          <w:bCs/>
          <w:sz w:val="22"/>
          <w:szCs w:val="22"/>
        </w:rPr>
        <w:t xml:space="preserve">nasce </w:t>
      </w:r>
      <w:r w:rsidRPr="00CE60AF">
        <w:rPr>
          <w:bCs/>
          <w:sz w:val="22"/>
          <w:szCs w:val="22"/>
        </w:rPr>
        <w:t>nel 1966 a Cremona. Dopo una lunga esperienza lavorativa nell’azienda di famiglia, nel 2010 decide di intraprendere un percorso</w:t>
      </w:r>
      <w:r w:rsidR="006C45E5">
        <w:rPr>
          <w:bCs/>
          <w:sz w:val="22"/>
          <w:szCs w:val="22"/>
        </w:rPr>
        <w:t>,</w:t>
      </w:r>
      <w:r w:rsidRPr="00CE60AF">
        <w:rPr>
          <w:bCs/>
          <w:sz w:val="22"/>
          <w:szCs w:val="22"/>
        </w:rPr>
        <w:t xml:space="preserve"> nuo</w:t>
      </w:r>
      <w:r w:rsidR="006C45E5">
        <w:rPr>
          <w:bCs/>
          <w:sz w:val="22"/>
          <w:szCs w:val="22"/>
        </w:rPr>
        <w:t>vo e sicuramente molto creativo,</w:t>
      </w:r>
      <w:r w:rsidRPr="00CE60AF">
        <w:rPr>
          <w:bCs/>
          <w:sz w:val="22"/>
          <w:szCs w:val="22"/>
        </w:rPr>
        <w:t xml:space="preserve"> </w:t>
      </w:r>
      <w:r w:rsidR="00535EFA">
        <w:rPr>
          <w:bCs/>
          <w:sz w:val="22"/>
          <w:szCs w:val="22"/>
        </w:rPr>
        <w:t xml:space="preserve">e </w:t>
      </w:r>
      <w:r w:rsidRPr="00CE60AF">
        <w:rPr>
          <w:bCs/>
          <w:sz w:val="22"/>
          <w:szCs w:val="22"/>
        </w:rPr>
        <w:t>apre prima </w:t>
      </w:r>
      <w:proofErr w:type="spellStart"/>
      <w:r w:rsidRPr="001A3C3A">
        <w:rPr>
          <w:bCs/>
          <w:sz w:val="22"/>
          <w:szCs w:val="22"/>
        </w:rPr>
        <w:t>MyLab</w:t>
      </w:r>
      <w:proofErr w:type="spellEnd"/>
      <w:r w:rsidRPr="001A3C3A">
        <w:rPr>
          <w:bCs/>
          <w:sz w:val="22"/>
          <w:szCs w:val="22"/>
        </w:rPr>
        <w:t xml:space="preserve"> Design ed in seguito </w:t>
      </w:r>
      <w:proofErr w:type="spellStart"/>
      <w:r w:rsidRPr="001A3C3A">
        <w:rPr>
          <w:bCs/>
          <w:sz w:val="22"/>
          <w:szCs w:val="22"/>
        </w:rPr>
        <w:t>Metallifilati</w:t>
      </w:r>
      <w:proofErr w:type="spellEnd"/>
      <w:r w:rsidRPr="001A3C3A">
        <w:rPr>
          <w:bCs/>
          <w:sz w:val="22"/>
          <w:szCs w:val="22"/>
        </w:rPr>
        <w:t>.</w:t>
      </w:r>
    </w:p>
    <w:p w14:paraId="38252C2A" w14:textId="77777777" w:rsidR="00A24708" w:rsidRPr="00CE60AF" w:rsidRDefault="00A24708" w:rsidP="00A24708">
      <w:pPr>
        <w:spacing w:after="0"/>
        <w:jc w:val="both"/>
        <w:rPr>
          <w:bCs/>
          <w:sz w:val="22"/>
          <w:szCs w:val="22"/>
        </w:rPr>
      </w:pPr>
      <w:r w:rsidRPr="00CE60AF">
        <w:rPr>
          <w:bCs/>
          <w:sz w:val="22"/>
          <w:szCs w:val="22"/>
        </w:rPr>
        <w:t xml:space="preserve">Partecipa ad </w:t>
      </w:r>
      <w:proofErr w:type="spellStart"/>
      <w:r w:rsidRPr="00CE60AF">
        <w:rPr>
          <w:bCs/>
          <w:sz w:val="22"/>
          <w:szCs w:val="22"/>
        </w:rPr>
        <w:t>Euroflora</w:t>
      </w:r>
      <w:proofErr w:type="spellEnd"/>
      <w:r w:rsidRPr="00CE60AF">
        <w:rPr>
          <w:bCs/>
          <w:sz w:val="22"/>
          <w:szCs w:val="22"/>
        </w:rPr>
        <w:t xml:space="preserve"> e al Salone Nautico di Genova con elementi d’arredo ed oggettistica, al MACEF, al </w:t>
      </w:r>
      <w:proofErr w:type="spellStart"/>
      <w:r w:rsidRPr="00CE60AF">
        <w:rPr>
          <w:bCs/>
          <w:sz w:val="22"/>
          <w:szCs w:val="22"/>
        </w:rPr>
        <w:t>Fuorisalone</w:t>
      </w:r>
      <w:proofErr w:type="spellEnd"/>
      <w:r w:rsidRPr="00CE60AF">
        <w:rPr>
          <w:bCs/>
          <w:sz w:val="22"/>
          <w:szCs w:val="22"/>
        </w:rPr>
        <w:t xml:space="preserve"> di Milano e ad Home Garden di Milano, con oggetti che si caratterizzano per varietà di proposta.</w:t>
      </w:r>
    </w:p>
    <w:p w14:paraId="584399E7" w14:textId="77777777" w:rsidR="00260FFF" w:rsidRDefault="00A24708" w:rsidP="00A24708">
      <w:pPr>
        <w:spacing w:after="0"/>
        <w:jc w:val="both"/>
        <w:rPr>
          <w:bCs/>
          <w:sz w:val="22"/>
          <w:szCs w:val="22"/>
        </w:rPr>
      </w:pPr>
      <w:r w:rsidRPr="00CE60AF">
        <w:rPr>
          <w:bCs/>
          <w:sz w:val="22"/>
          <w:szCs w:val="22"/>
        </w:rPr>
        <w:lastRenderedPageBreak/>
        <w:t xml:space="preserve">Realizza per il gruppo IMPREGILO, il segnalibro in occasione della presentazione del tracciato della nuova tangenziale </w:t>
      </w:r>
      <w:r w:rsidR="00260FFF">
        <w:rPr>
          <w:bCs/>
          <w:sz w:val="22"/>
          <w:szCs w:val="22"/>
        </w:rPr>
        <w:t xml:space="preserve">esterna di Milano. </w:t>
      </w:r>
    </w:p>
    <w:p w14:paraId="565D3E92" w14:textId="586C11E5" w:rsidR="00A24708" w:rsidRPr="00CE60AF" w:rsidRDefault="00260FFF" w:rsidP="00A24708">
      <w:pPr>
        <w:spacing w:after="0"/>
        <w:jc w:val="both"/>
        <w:rPr>
          <w:bCs/>
          <w:sz w:val="22"/>
          <w:szCs w:val="22"/>
        </w:rPr>
      </w:pPr>
      <w:r>
        <w:rPr>
          <w:bCs/>
          <w:sz w:val="22"/>
          <w:szCs w:val="22"/>
        </w:rPr>
        <w:t>H</w:t>
      </w:r>
      <w:r w:rsidR="006C45E5">
        <w:rPr>
          <w:bCs/>
          <w:sz w:val="22"/>
          <w:szCs w:val="22"/>
        </w:rPr>
        <w:t>a esposto nel 2012 all’evento “Arte Cremona”,</w:t>
      </w:r>
      <w:r w:rsidR="00A24708" w:rsidRPr="00CE60AF">
        <w:rPr>
          <w:bCs/>
          <w:sz w:val="22"/>
          <w:szCs w:val="22"/>
        </w:rPr>
        <w:t xml:space="preserve"> nel 2013 alla manifestazione “Arte Piacen</w:t>
      </w:r>
      <w:r>
        <w:rPr>
          <w:bCs/>
          <w:sz w:val="22"/>
          <w:szCs w:val="22"/>
        </w:rPr>
        <w:t>za” e ultimamente alla mostra “Arte Accessibile</w:t>
      </w:r>
      <w:r w:rsidR="00A24708" w:rsidRPr="00CE60AF">
        <w:rPr>
          <w:bCs/>
          <w:sz w:val="22"/>
          <w:szCs w:val="22"/>
        </w:rPr>
        <w:t xml:space="preserve"> Milano</w:t>
      </w:r>
      <w:r>
        <w:rPr>
          <w:bCs/>
          <w:sz w:val="22"/>
          <w:szCs w:val="22"/>
        </w:rPr>
        <w:t>”</w:t>
      </w:r>
      <w:r w:rsidR="00630450">
        <w:rPr>
          <w:bCs/>
          <w:sz w:val="22"/>
          <w:szCs w:val="22"/>
        </w:rPr>
        <w:t xml:space="preserve">. </w:t>
      </w:r>
      <w:r w:rsidR="00A24708" w:rsidRPr="00CE60AF">
        <w:rPr>
          <w:bCs/>
          <w:sz w:val="22"/>
          <w:szCs w:val="22"/>
        </w:rPr>
        <w:t xml:space="preserve">Ha collaborato con il comune di Paratico </w:t>
      </w:r>
      <w:r w:rsidR="00630450">
        <w:rPr>
          <w:bCs/>
          <w:sz w:val="22"/>
          <w:szCs w:val="22"/>
        </w:rPr>
        <w:t xml:space="preserve">(Brescia) </w:t>
      </w:r>
      <w:r w:rsidR="00A24708" w:rsidRPr="00CE60AF">
        <w:rPr>
          <w:bCs/>
          <w:sz w:val="22"/>
          <w:szCs w:val="22"/>
        </w:rPr>
        <w:t xml:space="preserve">e i suoi “Giocolieri” </w:t>
      </w:r>
      <w:r w:rsidR="00A24708" w:rsidRPr="006C45E5">
        <w:rPr>
          <w:bCs/>
          <w:sz w:val="22"/>
          <w:szCs w:val="22"/>
        </w:rPr>
        <w:t>ora</w:t>
      </w:r>
      <w:r w:rsidR="00A24708" w:rsidRPr="00CE60AF">
        <w:rPr>
          <w:bCs/>
          <w:sz w:val="22"/>
          <w:szCs w:val="22"/>
        </w:rPr>
        <w:t xml:space="preserve"> a</w:t>
      </w:r>
      <w:r w:rsidR="00630450">
        <w:rPr>
          <w:bCs/>
          <w:sz w:val="22"/>
          <w:szCs w:val="22"/>
        </w:rPr>
        <w:t>rredano lo splendido lungo lago; nel 2014 ha tenuto</w:t>
      </w:r>
      <w:r w:rsidR="00A24708" w:rsidRPr="00CE60AF">
        <w:rPr>
          <w:bCs/>
          <w:sz w:val="22"/>
          <w:szCs w:val="22"/>
        </w:rPr>
        <w:t xml:space="preserve"> la sua prima mostra personale negli spazi della Fondazione San Domenico di Crema.</w:t>
      </w:r>
      <w:r w:rsidR="006C45E5">
        <w:rPr>
          <w:bCs/>
          <w:sz w:val="22"/>
          <w:szCs w:val="22"/>
        </w:rPr>
        <w:t xml:space="preserve"> </w:t>
      </w:r>
      <w:r w:rsidR="00A24708" w:rsidRPr="00CE60AF">
        <w:rPr>
          <w:bCs/>
          <w:sz w:val="22"/>
          <w:szCs w:val="22"/>
        </w:rPr>
        <w:t xml:space="preserve">Dal 1 maggio al 18 ottobre 2015 </w:t>
      </w:r>
      <w:r w:rsidR="00630450">
        <w:rPr>
          <w:bCs/>
          <w:sz w:val="22"/>
          <w:szCs w:val="22"/>
        </w:rPr>
        <w:t xml:space="preserve">ha </w:t>
      </w:r>
      <w:r w:rsidR="00A24708" w:rsidRPr="00CE60AF">
        <w:rPr>
          <w:bCs/>
          <w:sz w:val="22"/>
          <w:szCs w:val="22"/>
        </w:rPr>
        <w:t>partecipa</w:t>
      </w:r>
      <w:r w:rsidR="00630450">
        <w:rPr>
          <w:bCs/>
          <w:sz w:val="22"/>
          <w:szCs w:val="22"/>
        </w:rPr>
        <w:t>to</w:t>
      </w:r>
      <w:r w:rsidR="00A24708" w:rsidRPr="00CE60AF">
        <w:rPr>
          <w:bCs/>
          <w:sz w:val="22"/>
          <w:szCs w:val="22"/>
        </w:rPr>
        <w:t xml:space="preserve"> </w:t>
      </w:r>
      <w:r w:rsidR="00BD01C0">
        <w:rPr>
          <w:bCs/>
          <w:sz w:val="22"/>
          <w:szCs w:val="22"/>
        </w:rPr>
        <w:t>alle collettive</w:t>
      </w:r>
      <w:r w:rsidR="00A24708" w:rsidRPr="00CE60AF">
        <w:rPr>
          <w:bCs/>
          <w:sz w:val="22"/>
          <w:szCs w:val="22"/>
        </w:rPr>
        <w:t> </w:t>
      </w:r>
      <w:r w:rsidR="00D50A3C">
        <w:rPr>
          <w:bCs/>
          <w:sz w:val="22"/>
          <w:szCs w:val="22"/>
        </w:rPr>
        <w:t>“</w:t>
      </w:r>
      <w:proofErr w:type="spellStart"/>
      <w:r w:rsidR="00A24708" w:rsidRPr="00CE60AF">
        <w:rPr>
          <w:bCs/>
          <w:sz w:val="22"/>
          <w:szCs w:val="22"/>
        </w:rPr>
        <w:t>Summer</w:t>
      </w:r>
      <w:proofErr w:type="spellEnd"/>
      <w:r w:rsidR="00A24708" w:rsidRPr="00CE60AF">
        <w:rPr>
          <w:bCs/>
          <w:sz w:val="22"/>
          <w:szCs w:val="22"/>
        </w:rPr>
        <w:t xml:space="preserve"> Art</w:t>
      </w:r>
      <w:r w:rsidR="00D50A3C">
        <w:rPr>
          <w:bCs/>
          <w:sz w:val="22"/>
          <w:szCs w:val="22"/>
        </w:rPr>
        <w:t>”</w:t>
      </w:r>
      <w:r w:rsidR="00A24708" w:rsidRPr="00CE60AF">
        <w:rPr>
          <w:bCs/>
          <w:sz w:val="22"/>
          <w:szCs w:val="22"/>
        </w:rPr>
        <w:t xml:space="preserve">, presso il JW </w:t>
      </w:r>
      <w:proofErr w:type="spellStart"/>
      <w:r w:rsidR="00A24708" w:rsidRPr="00CE60AF">
        <w:rPr>
          <w:bCs/>
          <w:sz w:val="22"/>
          <w:szCs w:val="22"/>
        </w:rPr>
        <w:t>Mariott</w:t>
      </w:r>
      <w:proofErr w:type="spellEnd"/>
      <w:r w:rsidR="00A24708" w:rsidRPr="00CE60AF">
        <w:rPr>
          <w:bCs/>
          <w:sz w:val="22"/>
          <w:szCs w:val="22"/>
        </w:rPr>
        <w:t xml:space="preserve"> </w:t>
      </w:r>
      <w:proofErr w:type="spellStart"/>
      <w:r w:rsidR="00A24708" w:rsidRPr="00CE60AF">
        <w:rPr>
          <w:bCs/>
          <w:sz w:val="22"/>
          <w:szCs w:val="22"/>
        </w:rPr>
        <w:t>Venice</w:t>
      </w:r>
      <w:proofErr w:type="spellEnd"/>
      <w:r w:rsidR="00A24708" w:rsidRPr="00CE60AF">
        <w:rPr>
          <w:bCs/>
          <w:sz w:val="22"/>
          <w:szCs w:val="22"/>
        </w:rPr>
        <w:t xml:space="preserve"> </w:t>
      </w:r>
      <w:proofErr w:type="spellStart"/>
      <w:r w:rsidR="00A24708" w:rsidRPr="00CE60AF">
        <w:rPr>
          <w:bCs/>
          <w:sz w:val="22"/>
          <w:szCs w:val="22"/>
        </w:rPr>
        <w:t>Resort</w:t>
      </w:r>
      <w:proofErr w:type="spellEnd"/>
      <w:r w:rsidR="00A24708" w:rsidRPr="00CE60AF">
        <w:rPr>
          <w:bCs/>
          <w:sz w:val="22"/>
          <w:szCs w:val="22"/>
        </w:rPr>
        <w:t xml:space="preserve"> &amp; </w:t>
      </w:r>
      <w:r w:rsidR="006C45E5">
        <w:rPr>
          <w:bCs/>
          <w:sz w:val="22"/>
          <w:szCs w:val="22"/>
        </w:rPr>
        <w:t>Spa sull’Isola delle Ros</w:t>
      </w:r>
      <w:r w:rsidR="00A24708" w:rsidRPr="00CE60AF">
        <w:rPr>
          <w:bCs/>
          <w:sz w:val="22"/>
          <w:szCs w:val="22"/>
        </w:rPr>
        <w:t>e</w:t>
      </w:r>
      <w:r w:rsidR="006C45E5">
        <w:rPr>
          <w:bCs/>
          <w:sz w:val="22"/>
          <w:szCs w:val="22"/>
        </w:rPr>
        <w:t xml:space="preserve">, e </w:t>
      </w:r>
      <w:r w:rsidR="00BD01C0">
        <w:rPr>
          <w:bCs/>
          <w:sz w:val="22"/>
          <w:szCs w:val="22"/>
        </w:rPr>
        <w:t>al</w:t>
      </w:r>
      <w:r w:rsidR="00BD01C0" w:rsidRPr="00CE60AF">
        <w:rPr>
          <w:bCs/>
          <w:sz w:val="22"/>
          <w:szCs w:val="22"/>
        </w:rPr>
        <w:t xml:space="preserve"> </w:t>
      </w:r>
      <w:r w:rsidR="00BD01C0">
        <w:rPr>
          <w:bCs/>
          <w:sz w:val="22"/>
          <w:szCs w:val="22"/>
        </w:rPr>
        <w:t>“Progetto Venezia 2015.</w:t>
      </w:r>
      <w:r w:rsidR="00BD01C0" w:rsidRPr="00CE60AF">
        <w:rPr>
          <w:bCs/>
          <w:sz w:val="22"/>
          <w:szCs w:val="22"/>
        </w:rPr>
        <w:t xml:space="preserve"> Sculture nel Parco</w:t>
      </w:r>
      <w:r w:rsidR="00BD01C0">
        <w:rPr>
          <w:bCs/>
          <w:sz w:val="22"/>
          <w:szCs w:val="22"/>
        </w:rPr>
        <w:t>”</w:t>
      </w:r>
      <w:r w:rsidR="00A24708" w:rsidRPr="00CE60AF">
        <w:rPr>
          <w:bCs/>
          <w:sz w:val="22"/>
          <w:szCs w:val="22"/>
        </w:rPr>
        <w:t xml:space="preserve"> nella</w:t>
      </w:r>
      <w:r w:rsidR="00BD01C0">
        <w:rPr>
          <w:bCs/>
          <w:sz w:val="22"/>
          <w:szCs w:val="22"/>
        </w:rPr>
        <w:t xml:space="preserve"> laguna di San Marco a Venezia.</w:t>
      </w:r>
      <w:r w:rsidR="00BD01C0" w:rsidRPr="00BD01C0">
        <w:rPr>
          <w:bCs/>
          <w:color w:val="000000" w:themeColor="text1"/>
          <w:sz w:val="22"/>
          <w:szCs w:val="22"/>
        </w:rPr>
        <w:t xml:space="preserve"> Sempre nel </w:t>
      </w:r>
      <w:r w:rsidR="00BD01C0" w:rsidRPr="00CE60AF">
        <w:rPr>
          <w:bCs/>
          <w:sz w:val="22"/>
          <w:szCs w:val="22"/>
        </w:rPr>
        <w:t>2015</w:t>
      </w:r>
    </w:p>
    <w:p w14:paraId="19A8BDC5" w14:textId="42D2A482" w:rsidR="006C45E5" w:rsidRDefault="00A24708" w:rsidP="00A24708">
      <w:pPr>
        <w:spacing w:after="0"/>
        <w:jc w:val="both"/>
        <w:rPr>
          <w:bCs/>
          <w:sz w:val="22"/>
          <w:szCs w:val="22"/>
        </w:rPr>
      </w:pPr>
      <w:r w:rsidRPr="00CE60AF">
        <w:rPr>
          <w:bCs/>
          <w:sz w:val="22"/>
          <w:szCs w:val="22"/>
        </w:rPr>
        <w:t>Paolo Mezzadri ha partec</w:t>
      </w:r>
      <w:r w:rsidR="006C45E5">
        <w:rPr>
          <w:bCs/>
          <w:sz w:val="22"/>
          <w:szCs w:val="22"/>
        </w:rPr>
        <w:t>ipato all’VIII</w:t>
      </w:r>
      <w:r w:rsidR="00BD01C0">
        <w:rPr>
          <w:bCs/>
          <w:sz w:val="22"/>
          <w:szCs w:val="22"/>
        </w:rPr>
        <w:t xml:space="preserve"> </w:t>
      </w:r>
      <w:r w:rsidR="00D50A3C">
        <w:rPr>
          <w:bCs/>
          <w:sz w:val="22"/>
          <w:szCs w:val="22"/>
        </w:rPr>
        <w:t>“</w:t>
      </w:r>
      <w:r w:rsidR="00535EFA">
        <w:rPr>
          <w:bCs/>
          <w:sz w:val="22"/>
          <w:szCs w:val="22"/>
        </w:rPr>
        <w:t>Biennale di Soncino</w:t>
      </w:r>
      <w:r w:rsidR="00D50A3C">
        <w:rPr>
          <w:bCs/>
          <w:sz w:val="22"/>
          <w:szCs w:val="22"/>
        </w:rPr>
        <w:t>”</w:t>
      </w:r>
      <w:r w:rsidR="00535EFA">
        <w:rPr>
          <w:bCs/>
          <w:sz w:val="22"/>
          <w:szCs w:val="22"/>
        </w:rPr>
        <w:t>,</w:t>
      </w:r>
      <w:r w:rsidRPr="00CE60AF">
        <w:rPr>
          <w:bCs/>
          <w:sz w:val="22"/>
          <w:szCs w:val="22"/>
        </w:rPr>
        <w:t xml:space="preserve"> al</w:t>
      </w:r>
      <w:r w:rsidR="006C45E5">
        <w:rPr>
          <w:bCs/>
          <w:sz w:val="22"/>
          <w:szCs w:val="22"/>
        </w:rPr>
        <w:t xml:space="preserve">la mostra </w:t>
      </w:r>
      <w:r w:rsidR="00D50A3C">
        <w:rPr>
          <w:bCs/>
          <w:sz w:val="22"/>
          <w:szCs w:val="22"/>
        </w:rPr>
        <w:t>“</w:t>
      </w:r>
      <w:r w:rsidR="006C45E5">
        <w:rPr>
          <w:bCs/>
          <w:sz w:val="22"/>
          <w:szCs w:val="22"/>
        </w:rPr>
        <w:t>Real Visu</w:t>
      </w:r>
      <w:r w:rsidR="00535EFA">
        <w:rPr>
          <w:bCs/>
          <w:sz w:val="22"/>
          <w:szCs w:val="22"/>
        </w:rPr>
        <w:t>ali</w:t>
      </w:r>
      <w:r w:rsidR="00D50A3C">
        <w:rPr>
          <w:bCs/>
          <w:sz w:val="22"/>
          <w:szCs w:val="22"/>
        </w:rPr>
        <w:t>”</w:t>
      </w:r>
      <w:r w:rsidR="00535EFA">
        <w:rPr>
          <w:bCs/>
          <w:sz w:val="22"/>
          <w:szCs w:val="22"/>
        </w:rPr>
        <w:t xml:space="preserve"> a Savona, e </w:t>
      </w:r>
      <w:r w:rsidR="00BD01C0">
        <w:rPr>
          <w:bCs/>
          <w:sz w:val="22"/>
          <w:szCs w:val="22"/>
        </w:rPr>
        <w:t xml:space="preserve">“URBAN HUB COLLECTIVE. </w:t>
      </w:r>
      <w:proofErr w:type="spellStart"/>
      <w:r w:rsidRPr="00CE60AF">
        <w:rPr>
          <w:bCs/>
          <w:sz w:val="22"/>
          <w:szCs w:val="22"/>
        </w:rPr>
        <w:t>Please</w:t>
      </w:r>
      <w:proofErr w:type="spellEnd"/>
      <w:r w:rsidRPr="00CE60AF">
        <w:rPr>
          <w:bCs/>
          <w:sz w:val="22"/>
          <w:szCs w:val="22"/>
        </w:rPr>
        <w:t xml:space="preserve"> </w:t>
      </w:r>
      <w:proofErr w:type="spellStart"/>
      <w:r w:rsidRPr="00CE60AF">
        <w:rPr>
          <w:bCs/>
          <w:sz w:val="22"/>
          <w:szCs w:val="22"/>
        </w:rPr>
        <w:t>leave</w:t>
      </w:r>
      <w:proofErr w:type="spellEnd"/>
      <w:r w:rsidRPr="00CE60AF">
        <w:rPr>
          <w:bCs/>
          <w:sz w:val="22"/>
          <w:szCs w:val="22"/>
        </w:rPr>
        <w:t xml:space="preserve"> </w:t>
      </w:r>
      <w:proofErr w:type="spellStart"/>
      <w:r w:rsidRPr="00CE60AF">
        <w:rPr>
          <w:bCs/>
          <w:sz w:val="22"/>
          <w:szCs w:val="22"/>
        </w:rPr>
        <w:t>your</w:t>
      </w:r>
      <w:proofErr w:type="spellEnd"/>
      <w:r w:rsidRPr="00CE60AF">
        <w:rPr>
          <w:bCs/>
          <w:sz w:val="22"/>
          <w:szCs w:val="22"/>
        </w:rPr>
        <w:t xml:space="preserve"> world</w:t>
      </w:r>
      <w:r w:rsidR="00BD01C0">
        <w:rPr>
          <w:bCs/>
          <w:sz w:val="22"/>
          <w:szCs w:val="22"/>
        </w:rPr>
        <w:t xml:space="preserve"> </w:t>
      </w:r>
      <w:proofErr w:type="spellStart"/>
      <w:r w:rsidR="00BD01C0">
        <w:rPr>
          <w:bCs/>
          <w:sz w:val="22"/>
          <w:szCs w:val="22"/>
        </w:rPr>
        <w:t>here</w:t>
      </w:r>
      <w:proofErr w:type="spellEnd"/>
      <w:r w:rsidR="00BD01C0">
        <w:rPr>
          <w:bCs/>
          <w:sz w:val="22"/>
          <w:szCs w:val="22"/>
        </w:rPr>
        <w:t>” alla Fabbrica del Vapore</w:t>
      </w:r>
      <w:r w:rsidRPr="00CE60AF">
        <w:rPr>
          <w:bCs/>
          <w:sz w:val="22"/>
          <w:szCs w:val="22"/>
        </w:rPr>
        <w:t xml:space="preserve"> </w:t>
      </w:r>
      <w:r w:rsidR="00535EFA">
        <w:rPr>
          <w:bCs/>
          <w:sz w:val="22"/>
          <w:szCs w:val="22"/>
        </w:rPr>
        <w:t>di</w:t>
      </w:r>
      <w:r w:rsidRPr="00CE60AF">
        <w:rPr>
          <w:bCs/>
          <w:sz w:val="22"/>
          <w:szCs w:val="22"/>
        </w:rPr>
        <w:t xml:space="preserve"> Milano. </w:t>
      </w:r>
    </w:p>
    <w:p w14:paraId="3D8ED2D2" w14:textId="0BA9D657" w:rsidR="00A24708" w:rsidRPr="00CE60AF" w:rsidRDefault="006C45E5" w:rsidP="00A24708">
      <w:pPr>
        <w:spacing w:after="0"/>
        <w:jc w:val="both"/>
        <w:rPr>
          <w:bCs/>
          <w:sz w:val="22"/>
          <w:szCs w:val="22"/>
        </w:rPr>
      </w:pPr>
      <w:r w:rsidRPr="00BD01C0">
        <w:rPr>
          <w:bCs/>
          <w:color w:val="000000" w:themeColor="text1"/>
          <w:sz w:val="22"/>
          <w:szCs w:val="22"/>
        </w:rPr>
        <w:t xml:space="preserve">Nel </w:t>
      </w:r>
      <w:r w:rsidR="00BD01C0">
        <w:rPr>
          <w:bCs/>
          <w:sz w:val="22"/>
          <w:szCs w:val="22"/>
        </w:rPr>
        <w:t xml:space="preserve">2016 è stato presente ad </w:t>
      </w:r>
      <w:r w:rsidR="00D50A3C">
        <w:rPr>
          <w:bCs/>
          <w:sz w:val="22"/>
          <w:szCs w:val="22"/>
        </w:rPr>
        <w:t>“</w:t>
      </w:r>
      <w:r w:rsidR="00A24708" w:rsidRPr="00CE60AF">
        <w:rPr>
          <w:bCs/>
          <w:sz w:val="22"/>
          <w:szCs w:val="22"/>
        </w:rPr>
        <w:t>ARTE Cremona, fiera</w:t>
      </w:r>
      <w:r w:rsidR="00BD01C0">
        <w:rPr>
          <w:bCs/>
          <w:sz w:val="22"/>
          <w:szCs w:val="22"/>
        </w:rPr>
        <w:t xml:space="preserve"> d’arte contemporanea e moderna</w:t>
      </w:r>
      <w:r w:rsidR="00D50A3C">
        <w:rPr>
          <w:bCs/>
          <w:sz w:val="22"/>
          <w:szCs w:val="22"/>
        </w:rPr>
        <w:t>”</w:t>
      </w:r>
      <w:r w:rsidR="00BD01C0">
        <w:rPr>
          <w:bCs/>
          <w:sz w:val="22"/>
          <w:szCs w:val="22"/>
        </w:rPr>
        <w:t>;</w:t>
      </w:r>
      <w:r>
        <w:rPr>
          <w:bCs/>
          <w:sz w:val="22"/>
          <w:szCs w:val="22"/>
        </w:rPr>
        <w:t xml:space="preserve"> </w:t>
      </w:r>
      <w:r w:rsidR="00D50A3C">
        <w:rPr>
          <w:bCs/>
          <w:sz w:val="22"/>
          <w:szCs w:val="22"/>
        </w:rPr>
        <w:t xml:space="preserve">a </w:t>
      </w:r>
      <w:r>
        <w:rPr>
          <w:bCs/>
          <w:sz w:val="22"/>
          <w:szCs w:val="22"/>
        </w:rPr>
        <w:t>“Situazio</w:t>
      </w:r>
      <w:r w:rsidR="00BD01C0">
        <w:rPr>
          <w:bCs/>
          <w:sz w:val="22"/>
          <w:szCs w:val="22"/>
        </w:rPr>
        <w:t>ni Contemporanee”</w:t>
      </w:r>
      <w:r w:rsidR="00507CDF">
        <w:rPr>
          <w:bCs/>
          <w:sz w:val="22"/>
          <w:szCs w:val="22"/>
        </w:rPr>
        <w:t xml:space="preserve"> </w:t>
      </w:r>
      <w:r w:rsidR="00BD01C0">
        <w:rPr>
          <w:bCs/>
          <w:sz w:val="22"/>
          <w:szCs w:val="22"/>
        </w:rPr>
        <w:t>presso</w:t>
      </w:r>
      <w:r w:rsidR="00A24708" w:rsidRPr="00CE60AF">
        <w:rPr>
          <w:bCs/>
          <w:sz w:val="22"/>
          <w:szCs w:val="22"/>
        </w:rPr>
        <w:t xml:space="preserve"> Villa Tasca, Brembate (B</w:t>
      </w:r>
      <w:r>
        <w:rPr>
          <w:bCs/>
          <w:sz w:val="22"/>
          <w:szCs w:val="22"/>
        </w:rPr>
        <w:t>er</w:t>
      </w:r>
      <w:r w:rsidR="00A24708" w:rsidRPr="00CE60AF">
        <w:rPr>
          <w:bCs/>
          <w:sz w:val="22"/>
          <w:szCs w:val="22"/>
        </w:rPr>
        <w:t>g</w:t>
      </w:r>
      <w:r>
        <w:rPr>
          <w:bCs/>
          <w:sz w:val="22"/>
          <w:szCs w:val="22"/>
        </w:rPr>
        <w:t>amo</w:t>
      </w:r>
      <w:r w:rsidR="00A24708" w:rsidRPr="00CE60AF">
        <w:rPr>
          <w:bCs/>
          <w:sz w:val="22"/>
          <w:szCs w:val="22"/>
        </w:rPr>
        <w:t>)</w:t>
      </w:r>
      <w:r w:rsidR="00BD01C0">
        <w:rPr>
          <w:bCs/>
          <w:sz w:val="22"/>
          <w:szCs w:val="22"/>
        </w:rPr>
        <w:t>;</w:t>
      </w:r>
      <w:r>
        <w:rPr>
          <w:bCs/>
          <w:sz w:val="22"/>
          <w:szCs w:val="22"/>
        </w:rPr>
        <w:t xml:space="preserve"> </w:t>
      </w:r>
      <w:r w:rsidR="00D50A3C">
        <w:rPr>
          <w:bCs/>
          <w:sz w:val="22"/>
          <w:szCs w:val="22"/>
        </w:rPr>
        <w:t xml:space="preserve">a </w:t>
      </w:r>
      <w:r w:rsidR="00507CDF">
        <w:rPr>
          <w:bCs/>
          <w:sz w:val="22"/>
          <w:szCs w:val="22"/>
        </w:rPr>
        <w:t xml:space="preserve">“Talk </w:t>
      </w:r>
      <w:proofErr w:type="spellStart"/>
      <w:r w:rsidR="00507CDF">
        <w:rPr>
          <w:bCs/>
          <w:sz w:val="22"/>
          <w:szCs w:val="22"/>
        </w:rPr>
        <w:t>is</w:t>
      </w:r>
      <w:proofErr w:type="spellEnd"/>
      <w:r w:rsidR="00507CDF">
        <w:rPr>
          <w:bCs/>
          <w:sz w:val="22"/>
          <w:szCs w:val="22"/>
        </w:rPr>
        <w:t xml:space="preserve"> Cheap” </w:t>
      </w:r>
      <w:r w:rsidR="00A24708" w:rsidRPr="00CE60AF">
        <w:rPr>
          <w:bCs/>
          <w:sz w:val="22"/>
          <w:szCs w:val="22"/>
        </w:rPr>
        <w:t>presso Spaziocorsocomo9, Milano.</w:t>
      </w:r>
      <w:r w:rsidR="00535EFA">
        <w:rPr>
          <w:bCs/>
          <w:sz w:val="22"/>
          <w:szCs w:val="22"/>
        </w:rPr>
        <w:t xml:space="preserve"> Ha partecipato</w:t>
      </w:r>
      <w:r w:rsidR="00535EFA" w:rsidRPr="00535EFA">
        <w:rPr>
          <w:bCs/>
          <w:sz w:val="22"/>
          <w:szCs w:val="22"/>
        </w:rPr>
        <w:t xml:space="preserve"> alla IX </w:t>
      </w:r>
      <w:r w:rsidR="00D50A3C">
        <w:rPr>
          <w:bCs/>
          <w:sz w:val="22"/>
          <w:szCs w:val="22"/>
        </w:rPr>
        <w:t>“</w:t>
      </w:r>
      <w:r w:rsidR="00535EFA" w:rsidRPr="00535EFA">
        <w:rPr>
          <w:bCs/>
          <w:sz w:val="22"/>
          <w:szCs w:val="22"/>
        </w:rPr>
        <w:t>Biennale di Soncino</w:t>
      </w:r>
      <w:r w:rsidR="00D50A3C">
        <w:rPr>
          <w:bCs/>
          <w:sz w:val="22"/>
          <w:szCs w:val="22"/>
        </w:rPr>
        <w:t>”</w:t>
      </w:r>
      <w:r w:rsidR="00535EFA" w:rsidRPr="00535EFA">
        <w:rPr>
          <w:bCs/>
          <w:sz w:val="22"/>
          <w:szCs w:val="22"/>
        </w:rPr>
        <w:t xml:space="preserve"> </w:t>
      </w:r>
      <w:r w:rsidR="00535EFA">
        <w:rPr>
          <w:bCs/>
          <w:sz w:val="22"/>
          <w:szCs w:val="22"/>
        </w:rPr>
        <w:t>del 2017</w:t>
      </w:r>
      <w:r w:rsidR="00535EFA" w:rsidRPr="00535EFA">
        <w:rPr>
          <w:bCs/>
          <w:sz w:val="22"/>
          <w:szCs w:val="22"/>
        </w:rPr>
        <w:t>.</w:t>
      </w:r>
    </w:p>
    <w:p w14:paraId="691E043A" w14:textId="58018B43" w:rsidR="00535EFA" w:rsidRPr="00E95B4C" w:rsidRDefault="00535EFA" w:rsidP="00CE60AF">
      <w:pPr>
        <w:spacing w:after="0"/>
        <w:jc w:val="both"/>
        <w:rPr>
          <w:bCs/>
          <w:strike/>
          <w:sz w:val="22"/>
          <w:szCs w:val="22"/>
        </w:rPr>
      </w:pPr>
      <w:r>
        <w:rPr>
          <w:bCs/>
          <w:sz w:val="22"/>
          <w:szCs w:val="22"/>
        </w:rPr>
        <w:t>I suoi lavori sono esposti</w:t>
      </w:r>
      <w:r w:rsidRPr="00CE60AF">
        <w:rPr>
          <w:bCs/>
          <w:sz w:val="22"/>
          <w:szCs w:val="22"/>
        </w:rPr>
        <w:t xml:space="preserve"> in </w:t>
      </w:r>
      <w:r>
        <w:rPr>
          <w:bCs/>
          <w:sz w:val="22"/>
          <w:szCs w:val="22"/>
        </w:rPr>
        <w:t>permanenza</w:t>
      </w:r>
      <w:r w:rsidRPr="00CE60AF">
        <w:rPr>
          <w:bCs/>
          <w:sz w:val="22"/>
          <w:szCs w:val="22"/>
        </w:rPr>
        <w:t xml:space="preserve"> negli spazi di un</w:t>
      </w:r>
      <w:r>
        <w:rPr>
          <w:bCs/>
          <w:sz w:val="22"/>
          <w:szCs w:val="22"/>
        </w:rPr>
        <w:t>a vecchia Filanda a Soresina (Cremona).</w:t>
      </w:r>
      <w:r w:rsidR="00E95B4C">
        <w:rPr>
          <w:bCs/>
          <w:sz w:val="22"/>
          <w:szCs w:val="22"/>
        </w:rPr>
        <w:t xml:space="preserve"> </w:t>
      </w:r>
      <w:hyperlink r:id="rId8" w:history="1">
        <w:r w:rsidR="00E95B4C" w:rsidRPr="00E95B4C">
          <w:rPr>
            <w:rStyle w:val="Collegamentoipertestuale"/>
            <w:bCs/>
            <w:color w:val="auto"/>
            <w:sz w:val="22"/>
            <w:szCs w:val="22"/>
          </w:rPr>
          <w:t>www.paolomezzadri.com</w:t>
        </w:r>
      </w:hyperlink>
    </w:p>
    <w:p w14:paraId="67415CA2" w14:textId="77777777" w:rsidR="00CE60AF" w:rsidRPr="00CE60AF" w:rsidRDefault="00CE60AF" w:rsidP="00CE60AF">
      <w:pPr>
        <w:spacing w:after="0"/>
        <w:jc w:val="both"/>
        <w:rPr>
          <w:bCs/>
          <w:sz w:val="22"/>
          <w:szCs w:val="22"/>
        </w:rPr>
        <w:sectPr w:rsidR="00CE60AF" w:rsidRPr="00CE60AF" w:rsidSect="00D04F9B">
          <w:headerReference w:type="even" r:id="rId9"/>
          <w:headerReference w:type="default" r:id="rId10"/>
          <w:headerReference w:type="first" r:id="rId11"/>
          <w:pgSz w:w="11900" w:h="16840"/>
          <w:pgMar w:top="3119" w:right="1134" w:bottom="1134" w:left="1134" w:header="708" w:footer="708" w:gutter="0"/>
          <w:cols w:space="708"/>
          <w:docGrid w:linePitch="360"/>
        </w:sectPr>
      </w:pPr>
      <w:bookmarkStart w:id="1" w:name="_GoBack"/>
      <w:bookmarkEnd w:id="1"/>
    </w:p>
    <w:p w14:paraId="3DCD1CB8" w14:textId="77777777" w:rsidR="00CE60AF" w:rsidRDefault="00CE60AF" w:rsidP="00CE60AF">
      <w:pPr>
        <w:spacing w:after="0"/>
        <w:rPr>
          <w:smallCaps/>
          <w:sz w:val="20"/>
          <w:szCs w:val="20"/>
          <w:u w:val="single"/>
        </w:rPr>
        <w:sectPr w:rsidR="00CE60AF" w:rsidSect="00CE60AF">
          <w:headerReference w:type="even" r:id="rId12"/>
          <w:headerReference w:type="default" r:id="rId13"/>
          <w:headerReference w:type="first" r:id="rId14"/>
          <w:type w:val="continuous"/>
          <w:pgSz w:w="11900" w:h="16840"/>
          <w:pgMar w:top="3119" w:right="1134" w:bottom="1134" w:left="1134" w:header="708" w:footer="708" w:gutter="0"/>
          <w:cols w:space="708"/>
          <w:docGrid w:linePitch="360"/>
        </w:sectPr>
      </w:pPr>
    </w:p>
    <w:p w14:paraId="00D38F52" w14:textId="172E5FCD" w:rsidR="00CE60AF" w:rsidRPr="00EE7AFC" w:rsidRDefault="00CE60AF" w:rsidP="00757DCA">
      <w:pPr>
        <w:spacing w:after="0"/>
        <w:outlineLvl w:val="0"/>
        <w:rPr>
          <w:smallCaps/>
          <w:sz w:val="22"/>
          <w:szCs w:val="22"/>
          <w:u w:val="single"/>
        </w:rPr>
      </w:pPr>
      <w:r w:rsidRPr="00EE7AFC">
        <w:rPr>
          <w:smallCaps/>
          <w:sz w:val="22"/>
          <w:szCs w:val="22"/>
          <w:u w:val="single"/>
        </w:rPr>
        <w:lastRenderedPageBreak/>
        <w:t>Info mostra</w:t>
      </w:r>
    </w:p>
    <w:p w14:paraId="4F2DF369" w14:textId="27D5E15E" w:rsidR="00CE60AF" w:rsidRPr="00BF412E" w:rsidRDefault="00CE60AF" w:rsidP="00757DCA">
      <w:pPr>
        <w:spacing w:after="0"/>
        <w:outlineLvl w:val="0"/>
        <w:rPr>
          <w:b/>
          <w:bCs/>
          <w:smallCaps/>
          <w:sz w:val="22"/>
          <w:szCs w:val="22"/>
        </w:rPr>
      </w:pPr>
      <w:r w:rsidRPr="00BF412E">
        <w:rPr>
          <w:b/>
          <w:bCs/>
          <w:smallCaps/>
          <w:sz w:val="22"/>
          <w:szCs w:val="22"/>
        </w:rPr>
        <w:t xml:space="preserve">Titolo </w:t>
      </w:r>
      <w:r w:rsidRPr="00CE60AF">
        <w:rPr>
          <w:bCs/>
          <w:sz w:val="22"/>
          <w:szCs w:val="22"/>
        </w:rPr>
        <w:t>PAOLO MEZZADRI</w:t>
      </w:r>
      <w:r w:rsidRPr="00BF412E">
        <w:rPr>
          <w:bCs/>
          <w:sz w:val="22"/>
          <w:szCs w:val="22"/>
        </w:rPr>
        <w:t xml:space="preserve">. </w:t>
      </w:r>
      <w:r w:rsidRPr="00CE60AF">
        <w:rPr>
          <w:bCs/>
          <w:iCs/>
          <w:sz w:val="22"/>
          <w:szCs w:val="22"/>
        </w:rPr>
        <w:t>Il Gioco è il Tempo</w:t>
      </w:r>
    </w:p>
    <w:p w14:paraId="30DFECF2" w14:textId="75728E81" w:rsidR="00CE60AF" w:rsidRPr="00EE7AFC" w:rsidRDefault="00CE60AF" w:rsidP="00757DCA">
      <w:pPr>
        <w:spacing w:after="0"/>
        <w:outlineLvl w:val="0"/>
        <w:rPr>
          <w:sz w:val="22"/>
          <w:szCs w:val="22"/>
        </w:rPr>
      </w:pPr>
      <w:r>
        <w:rPr>
          <w:b/>
          <w:smallCaps/>
          <w:sz w:val="22"/>
          <w:szCs w:val="22"/>
        </w:rPr>
        <w:t>A</w:t>
      </w:r>
      <w:r w:rsidRPr="00EE7AFC">
        <w:rPr>
          <w:b/>
          <w:smallCaps/>
          <w:sz w:val="22"/>
          <w:szCs w:val="22"/>
        </w:rPr>
        <w:t xml:space="preserve"> cura di</w:t>
      </w:r>
      <w:r w:rsidRPr="00EE7AFC">
        <w:rPr>
          <w:sz w:val="22"/>
          <w:szCs w:val="22"/>
        </w:rPr>
        <w:t xml:space="preserve"> </w:t>
      </w:r>
      <w:r w:rsidRPr="00CE60AF">
        <w:rPr>
          <w:sz w:val="22"/>
          <w:szCs w:val="22"/>
        </w:rPr>
        <w:t>Camilla Mineo</w:t>
      </w:r>
    </w:p>
    <w:p w14:paraId="1991D124" w14:textId="300AB26B" w:rsidR="00CE60AF" w:rsidRPr="00EE7AFC" w:rsidRDefault="00CE60AF" w:rsidP="00757DCA">
      <w:pPr>
        <w:spacing w:after="0"/>
        <w:outlineLvl w:val="0"/>
        <w:rPr>
          <w:sz w:val="22"/>
          <w:szCs w:val="22"/>
        </w:rPr>
      </w:pPr>
      <w:r w:rsidRPr="00EE7AFC">
        <w:rPr>
          <w:b/>
          <w:smallCaps/>
          <w:sz w:val="22"/>
          <w:szCs w:val="22"/>
        </w:rPr>
        <w:t xml:space="preserve">Sede </w:t>
      </w:r>
      <w:r w:rsidRPr="005173E3">
        <w:rPr>
          <w:sz w:val="22"/>
          <w:szCs w:val="22"/>
        </w:rPr>
        <w:t xml:space="preserve">Parma, </w:t>
      </w:r>
      <w:r>
        <w:rPr>
          <w:sz w:val="22"/>
          <w:szCs w:val="22"/>
        </w:rPr>
        <w:t>Antica Farmacia di San Filippo Neri |</w:t>
      </w:r>
      <w:r>
        <w:rPr>
          <w:smallCaps/>
          <w:sz w:val="22"/>
          <w:szCs w:val="22"/>
        </w:rPr>
        <w:t xml:space="preserve"> </w:t>
      </w:r>
      <w:r>
        <w:rPr>
          <w:sz w:val="22"/>
          <w:szCs w:val="22"/>
        </w:rPr>
        <w:t xml:space="preserve">Vicolo San Tiburzio 5 </w:t>
      </w:r>
    </w:p>
    <w:p w14:paraId="0A1101A9" w14:textId="41BD719E" w:rsidR="00CE60AF" w:rsidRPr="00EE7AFC" w:rsidRDefault="00CE60AF" w:rsidP="00757DCA">
      <w:pPr>
        <w:spacing w:after="0"/>
        <w:outlineLvl w:val="0"/>
        <w:rPr>
          <w:smallCaps/>
          <w:sz w:val="22"/>
          <w:szCs w:val="22"/>
        </w:rPr>
      </w:pPr>
      <w:r w:rsidRPr="00EE7AFC">
        <w:rPr>
          <w:b/>
          <w:smallCaps/>
          <w:sz w:val="22"/>
          <w:szCs w:val="22"/>
        </w:rPr>
        <w:t xml:space="preserve">Date </w:t>
      </w:r>
      <w:r w:rsidRPr="00EE7AFC">
        <w:rPr>
          <w:sz w:val="22"/>
          <w:szCs w:val="22"/>
        </w:rPr>
        <w:t xml:space="preserve">6 </w:t>
      </w:r>
      <w:r>
        <w:rPr>
          <w:sz w:val="22"/>
          <w:szCs w:val="22"/>
        </w:rPr>
        <w:t>aprile -</w:t>
      </w:r>
      <w:r w:rsidRPr="00EE7AFC">
        <w:rPr>
          <w:sz w:val="22"/>
          <w:szCs w:val="22"/>
        </w:rPr>
        <w:t xml:space="preserve"> </w:t>
      </w:r>
      <w:r>
        <w:rPr>
          <w:sz w:val="22"/>
          <w:szCs w:val="22"/>
        </w:rPr>
        <w:t xml:space="preserve">26 maggio </w:t>
      </w:r>
      <w:r w:rsidRPr="00EE7AFC">
        <w:rPr>
          <w:sz w:val="22"/>
          <w:szCs w:val="22"/>
        </w:rPr>
        <w:t>2019</w:t>
      </w:r>
    </w:p>
    <w:p w14:paraId="497970FC" w14:textId="77777777" w:rsidR="00CE60AF" w:rsidRPr="00EE7AFC" w:rsidRDefault="00CE60AF" w:rsidP="00CE60AF">
      <w:pPr>
        <w:spacing w:after="0"/>
        <w:rPr>
          <w:smallCaps/>
          <w:sz w:val="22"/>
          <w:szCs w:val="22"/>
        </w:rPr>
      </w:pPr>
      <w:r w:rsidRPr="00EE7AFC">
        <w:rPr>
          <w:b/>
          <w:smallCaps/>
          <w:sz w:val="22"/>
          <w:szCs w:val="22"/>
        </w:rPr>
        <w:t xml:space="preserve">Inaugurazione </w:t>
      </w:r>
      <w:r w:rsidRPr="00EE7AFC">
        <w:rPr>
          <w:sz w:val="22"/>
          <w:szCs w:val="22"/>
        </w:rPr>
        <w:t>sabato 6 aprile dalle ore 1</w:t>
      </w:r>
      <w:r>
        <w:rPr>
          <w:sz w:val="22"/>
          <w:szCs w:val="22"/>
        </w:rPr>
        <w:t>9.30</w:t>
      </w:r>
      <w:r w:rsidRPr="00EE7AFC">
        <w:rPr>
          <w:sz w:val="22"/>
          <w:szCs w:val="22"/>
        </w:rPr>
        <w:t xml:space="preserve"> </w:t>
      </w:r>
      <w:r w:rsidRPr="00166B77">
        <w:rPr>
          <w:sz w:val="22"/>
          <w:szCs w:val="22"/>
        </w:rPr>
        <w:t>a mezzanotte</w:t>
      </w:r>
    </w:p>
    <w:p w14:paraId="52F03D0D" w14:textId="77777777" w:rsidR="00CE60AF" w:rsidRPr="00EE7AFC" w:rsidRDefault="00CE60AF" w:rsidP="00757DCA">
      <w:pPr>
        <w:spacing w:after="0"/>
        <w:ind w:left="1410" w:hanging="1410"/>
        <w:outlineLvl w:val="0"/>
        <w:rPr>
          <w:sz w:val="22"/>
          <w:szCs w:val="22"/>
        </w:rPr>
      </w:pPr>
      <w:r w:rsidRPr="00EE7AFC">
        <w:rPr>
          <w:b/>
          <w:smallCaps/>
          <w:sz w:val="22"/>
          <w:szCs w:val="22"/>
        </w:rPr>
        <w:t xml:space="preserve">Orari </w:t>
      </w:r>
      <w:r w:rsidRPr="00EE7AFC">
        <w:rPr>
          <w:sz w:val="22"/>
          <w:szCs w:val="22"/>
        </w:rPr>
        <w:t xml:space="preserve">dal </w:t>
      </w:r>
      <w:r w:rsidRPr="00BF412E">
        <w:rPr>
          <w:rFonts w:asciiTheme="minorHAnsi" w:hAnsiTheme="minorHAnsi"/>
          <w:sz w:val="22"/>
          <w:szCs w:val="22"/>
        </w:rPr>
        <w:t xml:space="preserve">venerdì </w:t>
      </w:r>
      <w:r>
        <w:rPr>
          <w:rFonts w:asciiTheme="minorHAnsi" w:hAnsiTheme="minorHAnsi"/>
          <w:sz w:val="22"/>
          <w:szCs w:val="22"/>
        </w:rPr>
        <w:t xml:space="preserve">al lunedì </w:t>
      </w:r>
      <w:r w:rsidRPr="00BF412E">
        <w:rPr>
          <w:rFonts w:asciiTheme="minorHAnsi" w:hAnsiTheme="minorHAnsi"/>
          <w:sz w:val="22"/>
          <w:szCs w:val="22"/>
        </w:rPr>
        <w:t>ore 11-20</w:t>
      </w:r>
    </w:p>
    <w:p w14:paraId="6562FCD4" w14:textId="77777777" w:rsidR="00CE60AF" w:rsidRPr="00BF412E" w:rsidRDefault="00CE60AF" w:rsidP="00CE60AF">
      <w:pPr>
        <w:spacing w:after="0"/>
        <w:ind w:left="1410" w:hanging="1410"/>
        <w:rPr>
          <w:sz w:val="22"/>
          <w:szCs w:val="22"/>
        </w:rPr>
      </w:pPr>
      <w:r>
        <w:rPr>
          <w:sz w:val="22"/>
          <w:szCs w:val="22"/>
        </w:rPr>
        <w:t xml:space="preserve">Aperture straordinarie </w:t>
      </w:r>
      <w:r w:rsidRPr="00BF412E">
        <w:rPr>
          <w:sz w:val="22"/>
          <w:szCs w:val="22"/>
        </w:rPr>
        <w:t>25 aprile, 1 maggio</w:t>
      </w:r>
    </w:p>
    <w:p w14:paraId="218A3A71" w14:textId="77777777" w:rsidR="00CE60AF" w:rsidRPr="00EE7AFC" w:rsidRDefault="00CE60AF" w:rsidP="00CE60AF">
      <w:pPr>
        <w:spacing w:after="0"/>
        <w:rPr>
          <w:sz w:val="22"/>
          <w:szCs w:val="22"/>
        </w:rPr>
      </w:pPr>
      <w:r w:rsidRPr="00EE7AFC">
        <w:rPr>
          <w:b/>
          <w:smallCaps/>
          <w:sz w:val="22"/>
          <w:szCs w:val="22"/>
        </w:rPr>
        <w:t xml:space="preserve">Ingresso </w:t>
      </w:r>
      <w:r>
        <w:rPr>
          <w:sz w:val="22"/>
          <w:szCs w:val="22"/>
        </w:rPr>
        <w:t>libero</w:t>
      </w:r>
    </w:p>
    <w:p w14:paraId="4EF0CA54" w14:textId="77777777" w:rsidR="00CE60AF" w:rsidRPr="004C01F0" w:rsidRDefault="00CE60AF" w:rsidP="00CE60AF">
      <w:pPr>
        <w:widowControl w:val="0"/>
        <w:tabs>
          <w:tab w:val="left" w:pos="7088"/>
        </w:tabs>
        <w:autoSpaceDE w:val="0"/>
        <w:autoSpaceDN w:val="0"/>
        <w:adjustRightInd w:val="0"/>
        <w:spacing w:after="0"/>
        <w:jc w:val="both"/>
        <w:rPr>
          <w:smallCaps/>
          <w:sz w:val="20"/>
          <w:szCs w:val="20"/>
          <w:u w:val="single"/>
        </w:rPr>
      </w:pPr>
    </w:p>
    <w:p w14:paraId="068EEB16" w14:textId="77777777" w:rsidR="00CE60AF" w:rsidRPr="00EE7AFC" w:rsidRDefault="00CE60AF" w:rsidP="00757DCA">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 Festival</w:t>
      </w:r>
    </w:p>
    <w:p w14:paraId="33DD540E" w14:textId="77777777" w:rsidR="00CE60AF" w:rsidRPr="00EE7AFC" w:rsidRDefault="00CE60AF" w:rsidP="00757DCA">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4CEE653E" w14:textId="77777777" w:rsidR="00CE60AF" w:rsidRPr="00EE7AFC" w:rsidRDefault="00CE60AF" w:rsidP="00757DCA">
      <w:pPr>
        <w:spacing w:after="0"/>
        <w:outlineLvl w:val="0"/>
        <w:rPr>
          <w:b/>
          <w:sz w:val="22"/>
          <w:szCs w:val="22"/>
        </w:rPr>
      </w:pPr>
      <w:r w:rsidRPr="00EE7AFC">
        <w:rPr>
          <w:b/>
          <w:sz w:val="22"/>
          <w:szCs w:val="22"/>
        </w:rPr>
        <w:t>Parma, sedi varie</w:t>
      </w:r>
    </w:p>
    <w:p w14:paraId="70AED24A" w14:textId="77777777" w:rsidR="00CE60AF" w:rsidRPr="00EE7AFC" w:rsidRDefault="00CE60AF" w:rsidP="00CE60AF">
      <w:pPr>
        <w:spacing w:after="0"/>
        <w:rPr>
          <w:b/>
          <w:sz w:val="22"/>
          <w:szCs w:val="22"/>
        </w:rPr>
      </w:pPr>
      <w:r w:rsidRPr="00EE7AFC">
        <w:rPr>
          <w:b/>
          <w:sz w:val="22"/>
          <w:szCs w:val="22"/>
        </w:rPr>
        <w:t>dal 6 aprile al 19 maggio 2019</w:t>
      </w:r>
    </w:p>
    <w:p w14:paraId="7DC647C2" w14:textId="77777777" w:rsidR="00CE60AF" w:rsidRPr="00EE7AFC" w:rsidRDefault="00CE60AF" w:rsidP="00CE60AF">
      <w:pPr>
        <w:spacing w:after="0"/>
        <w:rPr>
          <w:b/>
          <w:sz w:val="10"/>
          <w:szCs w:val="10"/>
        </w:rPr>
      </w:pPr>
    </w:p>
    <w:p w14:paraId="3ABBC674" w14:textId="77777777" w:rsidR="00CE60AF" w:rsidRPr="00EE7AFC" w:rsidRDefault="00CE60AF" w:rsidP="00757DCA">
      <w:pPr>
        <w:spacing w:after="0"/>
        <w:outlineLvl w:val="0"/>
        <w:rPr>
          <w:i/>
          <w:sz w:val="22"/>
          <w:szCs w:val="22"/>
        </w:rPr>
      </w:pPr>
      <w:r>
        <w:rPr>
          <w:i/>
          <w:sz w:val="22"/>
          <w:szCs w:val="22"/>
        </w:rPr>
        <w:t>Direzione artistica</w:t>
      </w:r>
    </w:p>
    <w:p w14:paraId="50B9160C" w14:textId="77777777" w:rsidR="00CE60AF" w:rsidRPr="00EE7AFC" w:rsidRDefault="00CE60AF" w:rsidP="00CE60AF">
      <w:pPr>
        <w:spacing w:after="0"/>
        <w:rPr>
          <w:sz w:val="22"/>
          <w:szCs w:val="22"/>
        </w:rPr>
      </w:pPr>
      <w:r w:rsidRPr="00EE7AFC">
        <w:rPr>
          <w:sz w:val="22"/>
          <w:szCs w:val="22"/>
        </w:rPr>
        <w:t>Chiara Canali, Camilla Mineo</w:t>
      </w:r>
    </w:p>
    <w:p w14:paraId="678FB641" w14:textId="77777777" w:rsidR="00CE60AF" w:rsidRPr="00EE7AFC" w:rsidRDefault="00CE60AF" w:rsidP="00CE60AF">
      <w:pPr>
        <w:spacing w:after="0"/>
        <w:rPr>
          <w:sz w:val="10"/>
          <w:szCs w:val="10"/>
        </w:rPr>
      </w:pPr>
    </w:p>
    <w:p w14:paraId="0F4FCB09" w14:textId="77777777" w:rsidR="00CE60AF" w:rsidRPr="00D20D6B" w:rsidRDefault="00CE60AF" w:rsidP="00757DCA">
      <w:pPr>
        <w:spacing w:after="0"/>
        <w:outlineLvl w:val="0"/>
        <w:rPr>
          <w:b/>
          <w:i/>
          <w:sz w:val="22"/>
          <w:szCs w:val="22"/>
        </w:rPr>
      </w:pPr>
      <w:r w:rsidRPr="00D20D6B">
        <w:rPr>
          <w:b/>
          <w:i/>
          <w:sz w:val="22"/>
          <w:szCs w:val="22"/>
        </w:rPr>
        <w:t>Informazioni al pubblico</w:t>
      </w:r>
    </w:p>
    <w:p w14:paraId="032CCF92" w14:textId="77777777" w:rsidR="00CE60AF" w:rsidRPr="00EE7AFC" w:rsidRDefault="001A3C3A" w:rsidP="00CE60AF">
      <w:pPr>
        <w:spacing w:after="0"/>
        <w:rPr>
          <w:sz w:val="22"/>
          <w:szCs w:val="22"/>
        </w:rPr>
      </w:pPr>
      <w:hyperlink r:id="rId15" w:history="1">
        <w:r w:rsidR="00CE60AF" w:rsidRPr="00EE7AFC">
          <w:rPr>
            <w:rStyle w:val="Collegamentoipertestuale"/>
            <w:color w:val="auto"/>
            <w:sz w:val="22"/>
            <w:szCs w:val="22"/>
          </w:rPr>
          <w:t>info@parma360Festival.it</w:t>
        </w:r>
      </w:hyperlink>
      <w:r w:rsidR="00CE60AF" w:rsidRPr="00EE7AFC">
        <w:rPr>
          <w:sz w:val="22"/>
          <w:szCs w:val="22"/>
        </w:rPr>
        <w:t xml:space="preserve"> </w:t>
      </w:r>
      <w:r w:rsidR="00CE60AF">
        <w:rPr>
          <w:sz w:val="22"/>
          <w:szCs w:val="22"/>
        </w:rPr>
        <w:t xml:space="preserve">- </w:t>
      </w:r>
      <w:hyperlink r:id="rId16" w:history="1">
        <w:r w:rsidR="00CE60AF" w:rsidRPr="00EE7AFC">
          <w:rPr>
            <w:rStyle w:val="Collegamentoipertestuale"/>
            <w:color w:val="auto"/>
            <w:sz w:val="22"/>
            <w:szCs w:val="22"/>
          </w:rPr>
          <w:t>www.parma360Festival.it</w:t>
        </w:r>
      </w:hyperlink>
    </w:p>
    <w:p w14:paraId="6923C976" w14:textId="77777777" w:rsidR="00CE60AF" w:rsidRPr="00EE7AFC" w:rsidRDefault="00CE60AF" w:rsidP="00CE60AF">
      <w:pPr>
        <w:spacing w:after="0"/>
        <w:rPr>
          <w:sz w:val="10"/>
          <w:szCs w:val="10"/>
        </w:rPr>
      </w:pPr>
    </w:p>
    <w:p w14:paraId="1CF4A144" w14:textId="77777777" w:rsidR="00CE60AF" w:rsidRPr="00FE0FA9" w:rsidRDefault="00CE60AF" w:rsidP="00757DCA">
      <w:pPr>
        <w:spacing w:after="0"/>
        <w:outlineLvl w:val="0"/>
        <w:rPr>
          <w:b/>
          <w:sz w:val="22"/>
          <w:szCs w:val="22"/>
        </w:rPr>
      </w:pPr>
      <w:r w:rsidRPr="00FE0FA9">
        <w:rPr>
          <w:b/>
          <w:i/>
          <w:sz w:val="22"/>
          <w:szCs w:val="22"/>
        </w:rPr>
        <w:t>Ufficio Stampa PARMA 360</w:t>
      </w:r>
    </w:p>
    <w:p w14:paraId="6FDB7FAC" w14:textId="77777777" w:rsidR="00CE60AF" w:rsidRPr="00EE7AFC" w:rsidRDefault="00CE60AF" w:rsidP="00757DCA">
      <w:pPr>
        <w:spacing w:after="0"/>
        <w:outlineLvl w:val="0"/>
        <w:rPr>
          <w:sz w:val="22"/>
          <w:szCs w:val="22"/>
        </w:rPr>
      </w:pPr>
      <w:r w:rsidRPr="00EE7AFC">
        <w:rPr>
          <w:bCs/>
          <w:sz w:val="22"/>
          <w:szCs w:val="22"/>
        </w:rPr>
        <w:t>IBC Irma Bianchi Communication</w:t>
      </w:r>
    </w:p>
    <w:p w14:paraId="52BDDEBF" w14:textId="77777777" w:rsidR="00CE60AF" w:rsidRPr="00757DCA" w:rsidRDefault="00CE60AF" w:rsidP="00CE60AF">
      <w:pPr>
        <w:spacing w:after="0"/>
        <w:rPr>
          <w:sz w:val="22"/>
          <w:szCs w:val="22"/>
          <w:lang w:val="en-US"/>
        </w:rPr>
      </w:pPr>
      <w:r w:rsidRPr="00757DCA">
        <w:rPr>
          <w:sz w:val="22"/>
          <w:szCs w:val="22"/>
          <w:lang w:val="en-US"/>
        </w:rPr>
        <w:t>tel. +39.02 8940 4694 - mob. +39 328 5910857</w:t>
      </w:r>
    </w:p>
    <w:p w14:paraId="59172991" w14:textId="77777777" w:rsidR="00CE60AF" w:rsidRPr="00757DCA" w:rsidRDefault="001A3C3A" w:rsidP="00CE60AF">
      <w:pPr>
        <w:spacing w:after="0"/>
        <w:rPr>
          <w:sz w:val="22"/>
          <w:szCs w:val="22"/>
          <w:lang w:val="en-US"/>
        </w:rPr>
      </w:pPr>
      <w:hyperlink r:id="rId17" w:history="1">
        <w:r w:rsidR="00CE60AF" w:rsidRPr="00757DCA">
          <w:rPr>
            <w:rStyle w:val="Collegamentoipertestuale"/>
            <w:color w:val="auto"/>
            <w:sz w:val="22"/>
            <w:szCs w:val="22"/>
            <w:lang w:val="en-US"/>
          </w:rPr>
          <w:t>info@irmabianchi.it</w:t>
        </w:r>
      </w:hyperlink>
      <w:r w:rsidR="00CE60AF" w:rsidRPr="00757DCA">
        <w:rPr>
          <w:sz w:val="22"/>
          <w:szCs w:val="22"/>
          <w:lang w:val="en-US"/>
        </w:rPr>
        <w:t xml:space="preserve"> - </w:t>
      </w:r>
      <w:hyperlink r:id="rId18" w:history="1">
        <w:r w:rsidR="00CE60AF" w:rsidRPr="00757DCA">
          <w:rPr>
            <w:rStyle w:val="Collegamentoipertestuale"/>
            <w:color w:val="auto"/>
            <w:lang w:val="en-US"/>
          </w:rPr>
          <w:t>www.irmabianchi.it</w:t>
        </w:r>
      </w:hyperlink>
    </w:p>
    <w:p w14:paraId="68A273E5" w14:textId="77777777" w:rsidR="00CE60AF" w:rsidRPr="00757DCA" w:rsidRDefault="00CE60AF" w:rsidP="00CE60AF">
      <w:pPr>
        <w:spacing w:after="0"/>
        <w:rPr>
          <w:rFonts w:asciiTheme="minorHAnsi" w:hAnsiTheme="minorHAnsi"/>
          <w:b/>
          <w:smallCaps/>
          <w:sz w:val="22"/>
          <w:szCs w:val="22"/>
          <w:lang w:val="en-US"/>
        </w:rPr>
      </w:pPr>
    </w:p>
    <w:p w14:paraId="05851306" w14:textId="77777777" w:rsidR="00D04F9B" w:rsidRPr="00757DCA" w:rsidRDefault="00D04F9B" w:rsidP="00CE60AF">
      <w:pPr>
        <w:spacing w:after="0"/>
        <w:rPr>
          <w:lang w:val="en-US"/>
        </w:rPr>
      </w:pPr>
    </w:p>
    <w:sectPr w:rsidR="00D04F9B" w:rsidRPr="00757DCA" w:rsidSect="006C45E5">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96" w14:textId="77777777" w:rsidR="006C45E5" w:rsidRDefault="006C45E5" w:rsidP="00420038">
      <w:r>
        <w:separator/>
      </w:r>
    </w:p>
  </w:endnote>
  <w:endnote w:type="continuationSeparator" w:id="0">
    <w:p w14:paraId="03F8E8BF" w14:textId="77777777" w:rsidR="006C45E5" w:rsidRDefault="006C45E5"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182" w14:textId="77777777" w:rsidR="006C45E5" w:rsidRDefault="006C45E5" w:rsidP="00420038">
      <w:r>
        <w:separator/>
      </w:r>
    </w:p>
  </w:footnote>
  <w:footnote w:type="continuationSeparator" w:id="0">
    <w:p w14:paraId="04B7F415" w14:textId="77777777" w:rsidR="006C45E5" w:rsidRDefault="006C45E5"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6C45E5" w:rsidRDefault="001A3C3A">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6C45E5" w:rsidRDefault="001A3C3A">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6C45E5" w:rsidRDefault="001A3C3A">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86CA" w14:textId="77777777" w:rsidR="006C45E5" w:rsidRDefault="001A3C3A">
    <w:pPr>
      <w:pStyle w:val="Intestazione"/>
    </w:pPr>
    <w:r>
      <w:rPr>
        <w:noProof/>
      </w:rPr>
      <w:pict w14:anchorId="3B44F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544.55pt;height:758.65pt;z-index:-251653120;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BDA8E" w14:textId="77777777" w:rsidR="006C45E5" w:rsidRDefault="001A3C3A">
    <w:pPr>
      <w:pStyle w:val="Intestazione"/>
    </w:pPr>
    <w:r>
      <w:rPr>
        <w:noProof/>
      </w:rPr>
      <w:pict w14:anchorId="5FF76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54pt;margin-top:-153pt;width:594.3pt;height:828pt;z-index:-251654144;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D3D9A" w14:textId="77777777" w:rsidR="006C45E5" w:rsidRDefault="001A3C3A">
    <w:pPr>
      <w:pStyle w:val="Intestazione"/>
    </w:pPr>
    <w:r>
      <w:rPr>
        <w:noProof/>
      </w:rPr>
      <w:pict w14:anchorId="30B93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544.55pt;height:758.65pt;z-index:-25165209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163A8"/>
    <w:rsid w:val="00073BC9"/>
    <w:rsid w:val="000A3CD3"/>
    <w:rsid w:val="000E2BB1"/>
    <w:rsid w:val="000E5B81"/>
    <w:rsid w:val="000E6861"/>
    <w:rsid w:val="000F51BF"/>
    <w:rsid w:val="001A3C3A"/>
    <w:rsid w:val="001D183F"/>
    <w:rsid w:val="001F578F"/>
    <w:rsid w:val="00247D13"/>
    <w:rsid w:val="00260FFF"/>
    <w:rsid w:val="00274C16"/>
    <w:rsid w:val="0028361D"/>
    <w:rsid w:val="002C42AA"/>
    <w:rsid w:val="002E68E8"/>
    <w:rsid w:val="00334D39"/>
    <w:rsid w:val="00382A33"/>
    <w:rsid w:val="0039565A"/>
    <w:rsid w:val="003D2D9E"/>
    <w:rsid w:val="00420038"/>
    <w:rsid w:val="00427407"/>
    <w:rsid w:val="00467C12"/>
    <w:rsid w:val="004723DB"/>
    <w:rsid w:val="00507CDF"/>
    <w:rsid w:val="00535EFA"/>
    <w:rsid w:val="00540BA7"/>
    <w:rsid w:val="00560971"/>
    <w:rsid w:val="0058503E"/>
    <w:rsid w:val="0059593E"/>
    <w:rsid w:val="005A1978"/>
    <w:rsid w:val="005A75D4"/>
    <w:rsid w:val="005D1D4A"/>
    <w:rsid w:val="005E605D"/>
    <w:rsid w:val="00606595"/>
    <w:rsid w:val="00630450"/>
    <w:rsid w:val="00631248"/>
    <w:rsid w:val="00697908"/>
    <w:rsid w:val="006C45E5"/>
    <w:rsid w:val="006E0B5B"/>
    <w:rsid w:val="006F23CC"/>
    <w:rsid w:val="00757DCA"/>
    <w:rsid w:val="007C0DC4"/>
    <w:rsid w:val="007C5247"/>
    <w:rsid w:val="008763F5"/>
    <w:rsid w:val="00887E4B"/>
    <w:rsid w:val="008B6CE7"/>
    <w:rsid w:val="008D666C"/>
    <w:rsid w:val="009203B4"/>
    <w:rsid w:val="009671C2"/>
    <w:rsid w:val="00976C3C"/>
    <w:rsid w:val="0099196C"/>
    <w:rsid w:val="009A23AF"/>
    <w:rsid w:val="009A5FD9"/>
    <w:rsid w:val="009D5F88"/>
    <w:rsid w:val="009E4791"/>
    <w:rsid w:val="009F0D1F"/>
    <w:rsid w:val="00A24708"/>
    <w:rsid w:val="00A37B44"/>
    <w:rsid w:val="00A92C7C"/>
    <w:rsid w:val="00B70819"/>
    <w:rsid w:val="00BD01C0"/>
    <w:rsid w:val="00BD2CE9"/>
    <w:rsid w:val="00CE3226"/>
    <w:rsid w:val="00CE58FA"/>
    <w:rsid w:val="00CE60AF"/>
    <w:rsid w:val="00CF7072"/>
    <w:rsid w:val="00D00496"/>
    <w:rsid w:val="00D04F9B"/>
    <w:rsid w:val="00D213EA"/>
    <w:rsid w:val="00D50A3C"/>
    <w:rsid w:val="00DB3308"/>
    <w:rsid w:val="00E21B00"/>
    <w:rsid w:val="00E245BE"/>
    <w:rsid w:val="00E57698"/>
    <w:rsid w:val="00E81BEB"/>
    <w:rsid w:val="00E95B4C"/>
    <w:rsid w:val="00EC3308"/>
    <w:rsid w:val="00EF2EB0"/>
    <w:rsid w:val="00F22606"/>
    <w:rsid w:val="00F807C1"/>
    <w:rsid w:val="00F80E6C"/>
    <w:rsid w:val="00F827C9"/>
    <w:rsid w:val="00F8550D"/>
    <w:rsid w:val="00F95B51"/>
    <w:rsid w:val="00FC57C3"/>
    <w:rsid w:val="00FE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olomezzadri.com/" TargetMode="External"/><Relationship Id="rId13" Type="http://schemas.openxmlformats.org/officeDocument/2006/relationships/header" Target="header5.xml"/><Relationship Id="rId18" Type="http://schemas.openxmlformats.org/officeDocument/2006/relationships/hyperlink" Target="http://www.irmabianchi.it/mostra/parma-360-festival-della-creativit%C3%A0-contemporanea-iv-edizio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info@irmabianchi.it" TargetMode="External"/><Relationship Id="rId2" Type="http://schemas.openxmlformats.org/officeDocument/2006/relationships/styles" Target="styles.xml"/><Relationship Id="rId16" Type="http://schemas.openxmlformats.org/officeDocument/2006/relationships/hyperlink" Target="http://www.parma360Festival.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arma360Festival.i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smithsonian</dc:creator>
  <cp:lastModifiedBy>User</cp:lastModifiedBy>
  <cp:revision>15</cp:revision>
  <dcterms:created xsi:type="dcterms:W3CDTF">2019-03-28T11:40:00Z</dcterms:created>
  <dcterms:modified xsi:type="dcterms:W3CDTF">2019-03-28T19:45:00Z</dcterms:modified>
</cp:coreProperties>
</file>