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5" w:rsidRPr="007535B1" w:rsidRDefault="00D109E1" w:rsidP="00CC5D95">
      <w:pPr>
        <w:rPr>
          <w:rFonts w:ascii="Arial" w:hAnsi="Arial" w:cs="Arial"/>
          <w:b/>
          <w:sz w:val="29"/>
          <w:szCs w:val="29"/>
        </w:rPr>
      </w:pPr>
      <w:r w:rsidRPr="007535B1">
        <w:rPr>
          <w:rFonts w:ascii="Arial" w:hAnsi="Arial" w:cs="Arial"/>
          <w:b/>
          <w:sz w:val="29"/>
          <w:szCs w:val="29"/>
        </w:rPr>
        <w:t xml:space="preserve">Il </w:t>
      </w:r>
      <w:r w:rsidR="00CC5D95" w:rsidRPr="007535B1">
        <w:rPr>
          <w:rFonts w:ascii="Arial" w:hAnsi="Arial" w:cs="Arial"/>
          <w:b/>
          <w:sz w:val="29"/>
          <w:szCs w:val="29"/>
        </w:rPr>
        <w:t>Giardino Bianco - Art Space</w:t>
      </w:r>
    </w:p>
    <w:p w:rsidR="008F628C" w:rsidRPr="008F628C" w:rsidRDefault="008F628C" w:rsidP="008F628C">
      <w:pPr>
        <w:rPr>
          <w:rFonts w:ascii="Arial" w:hAnsi="Arial" w:cs="Arial"/>
          <w:sz w:val="29"/>
          <w:szCs w:val="29"/>
        </w:rPr>
      </w:pPr>
      <w:r w:rsidRPr="008F628C">
        <w:rPr>
          <w:rFonts w:ascii="Arial" w:hAnsi="Arial" w:cs="Arial"/>
          <w:sz w:val="24"/>
          <w:szCs w:val="24"/>
        </w:rPr>
        <w:t>Venezia</w:t>
      </w:r>
      <w:r>
        <w:rPr>
          <w:rFonts w:ascii="Arial" w:hAnsi="Arial" w:cs="Arial"/>
          <w:sz w:val="24"/>
          <w:szCs w:val="24"/>
        </w:rPr>
        <w:t xml:space="preserve">, Castello 1814 - </w:t>
      </w:r>
      <w:r w:rsidR="00F83AA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 Garibaldi</w:t>
      </w:r>
    </w:p>
    <w:p w:rsidR="00CC5D95" w:rsidRDefault="00CC5D95" w:rsidP="00CC5D95">
      <w:pPr>
        <w:rPr>
          <w:rFonts w:ascii="Arial" w:hAnsi="Arial" w:cs="Arial"/>
          <w:sz w:val="24"/>
          <w:szCs w:val="24"/>
        </w:rPr>
      </w:pPr>
    </w:p>
    <w:p w:rsidR="0033158B" w:rsidRPr="0033158B" w:rsidRDefault="0033158B" w:rsidP="0033158B">
      <w:pPr>
        <w:rPr>
          <w:rFonts w:ascii="Arial" w:hAnsi="Arial" w:cs="Arial"/>
          <w:sz w:val="24"/>
          <w:szCs w:val="24"/>
        </w:rPr>
      </w:pPr>
    </w:p>
    <w:p w:rsidR="0033158B" w:rsidRPr="00D34AC9" w:rsidRDefault="0033158B" w:rsidP="00830244">
      <w:pPr>
        <w:rPr>
          <w:rFonts w:ascii="Arial" w:hAnsi="Arial" w:cs="Arial"/>
          <w:b/>
          <w:color w:val="C00000"/>
          <w:sz w:val="32"/>
          <w:szCs w:val="32"/>
        </w:rPr>
      </w:pPr>
      <w:r w:rsidRPr="00D34AC9">
        <w:rPr>
          <w:rFonts w:ascii="Arial" w:hAnsi="Arial" w:cs="Arial"/>
          <w:b/>
          <w:color w:val="C00000"/>
          <w:sz w:val="32"/>
          <w:szCs w:val="32"/>
        </w:rPr>
        <w:t xml:space="preserve">Marialuisa </w:t>
      </w:r>
      <w:proofErr w:type="spellStart"/>
      <w:r w:rsidRPr="00D34AC9">
        <w:rPr>
          <w:rFonts w:ascii="Arial" w:hAnsi="Arial" w:cs="Arial"/>
          <w:b/>
          <w:color w:val="C00000"/>
          <w:sz w:val="32"/>
          <w:szCs w:val="32"/>
        </w:rPr>
        <w:t>Tadei</w:t>
      </w:r>
      <w:proofErr w:type="spellEnd"/>
      <w:r w:rsidRPr="00D34AC9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proofErr w:type="spellStart"/>
      <w:r w:rsidRPr="00D34AC9">
        <w:rPr>
          <w:rFonts w:ascii="Arial" w:hAnsi="Arial" w:cs="Arial"/>
          <w:b/>
          <w:color w:val="C00000"/>
          <w:sz w:val="32"/>
          <w:szCs w:val="32"/>
        </w:rPr>
        <w:t>Endlessly</w:t>
      </w:r>
      <w:proofErr w:type="spellEnd"/>
    </w:p>
    <w:p w:rsidR="0033158B" w:rsidRPr="0033158B" w:rsidRDefault="00025BBF" w:rsidP="008302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cura</w:t>
      </w:r>
      <w:r w:rsidR="0033158B" w:rsidRPr="0033158B">
        <w:rPr>
          <w:rFonts w:ascii="Arial" w:hAnsi="Arial" w:cs="Arial"/>
          <w:i/>
          <w:sz w:val="24"/>
          <w:szCs w:val="24"/>
        </w:rPr>
        <w:t xml:space="preserve"> di </w:t>
      </w:r>
      <w:r w:rsidR="0033158B">
        <w:rPr>
          <w:rFonts w:ascii="Arial" w:hAnsi="Arial" w:cs="Arial"/>
          <w:i/>
          <w:sz w:val="24"/>
          <w:szCs w:val="24"/>
        </w:rPr>
        <w:t>Alan Jones</w:t>
      </w:r>
    </w:p>
    <w:p w:rsidR="0033158B" w:rsidRPr="0033158B" w:rsidRDefault="0033158B" w:rsidP="0033158B">
      <w:pPr>
        <w:rPr>
          <w:rFonts w:ascii="Arial" w:hAnsi="Arial" w:cs="Arial"/>
          <w:sz w:val="10"/>
          <w:szCs w:val="10"/>
        </w:rPr>
      </w:pPr>
      <w:r w:rsidRPr="0033158B">
        <w:rPr>
          <w:rFonts w:ascii="Arial" w:hAnsi="Arial" w:cs="Arial"/>
          <w:sz w:val="24"/>
          <w:szCs w:val="24"/>
        </w:rPr>
        <w:t xml:space="preserve"> </w:t>
      </w:r>
    </w:p>
    <w:p w:rsidR="007E47ED" w:rsidRDefault="0033158B" w:rsidP="0033158B">
      <w:pPr>
        <w:rPr>
          <w:rFonts w:ascii="Arial" w:hAnsi="Arial" w:cs="Arial"/>
          <w:b/>
          <w:sz w:val="24"/>
          <w:szCs w:val="24"/>
        </w:rPr>
      </w:pPr>
      <w:r w:rsidRPr="0033158B">
        <w:rPr>
          <w:rFonts w:ascii="Arial" w:hAnsi="Arial" w:cs="Arial"/>
          <w:b/>
          <w:sz w:val="24"/>
          <w:szCs w:val="24"/>
        </w:rPr>
        <w:t xml:space="preserve">10 maggio - </w:t>
      </w:r>
      <w:r w:rsidR="0003265D">
        <w:rPr>
          <w:rFonts w:ascii="Arial" w:hAnsi="Arial" w:cs="Arial"/>
          <w:b/>
          <w:sz w:val="24"/>
          <w:szCs w:val="24"/>
        </w:rPr>
        <w:t>5</w:t>
      </w:r>
      <w:r w:rsidRPr="0033158B">
        <w:rPr>
          <w:rFonts w:ascii="Arial" w:hAnsi="Arial" w:cs="Arial"/>
          <w:b/>
          <w:sz w:val="24"/>
          <w:szCs w:val="24"/>
        </w:rPr>
        <w:t xml:space="preserve"> novembre 2017</w:t>
      </w:r>
    </w:p>
    <w:p w:rsidR="005F2DB9" w:rsidRPr="005F2DB9" w:rsidRDefault="005F2DB9" w:rsidP="0033158B">
      <w:pPr>
        <w:rPr>
          <w:rFonts w:ascii="Arial" w:hAnsi="Arial" w:cs="Arial"/>
          <w:sz w:val="24"/>
          <w:szCs w:val="24"/>
        </w:rPr>
      </w:pPr>
      <w:r w:rsidRPr="005F2DB9">
        <w:rPr>
          <w:rFonts w:ascii="Arial" w:hAnsi="Arial" w:cs="Arial"/>
          <w:sz w:val="24"/>
          <w:szCs w:val="24"/>
        </w:rPr>
        <w:t>inaugurazione mercoledì 10 maggio, ore 18.30</w:t>
      </w:r>
    </w:p>
    <w:p w:rsidR="009E11A1" w:rsidRDefault="009E11A1" w:rsidP="009E11A1">
      <w:pPr>
        <w:jc w:val="right"/>
        <w:rPr>
          <w:rFonts w:ascii="Arial" w:hAnsi="Arial" w:cs="Arial"/>
          <w:i/>
          <w:sz w:val="24"/>
          <w:szCs w:val="24"/>
        </w:rPr>
      </w:pPr>
    </w:p>
    <w:p w:rsidR="00DC246B" w:rsidRPr="009E11A1" w:rsidRDefault="00B15A33" w:rsidP="009E11A1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9E11A1" w:rsidRPr="009E11A1">
        <w:rPr>
          <w:rFonts w:ascii="Arial" w:hAnsi="Arial" w:cs="Arial"/>
          <w:i/>
          <w:sz w:val="24"/>
          <w:szCs w:val="24"/>
        </w:rPr>
        <w:t xml:space="preserve">comunicato stampa </w:t>
      </w:r>
      <w:r w:rsidR="006A3043">
        <w:rPr>
          <w:rFonts w:ascii="Arial" w:hAnsi="Arial" w:cs="Arial"/>
          <w:i/>
          <w:sz w:val="24"/>
          <w:szCs w:val="24"/>
        </w:rPr>
        <w:t>19</w:t>
      </w:r>
      <w:r w:rsidR="009E11A1" w:rsidRPr="009E11A1">
        <w:rPr>
          <w:rFonts w:ascii="Arial" w:hAnsi="Arial" w:cs="Arial"/>
          <w:i/>
          <w:sz w:val="24"/>
          <w:szCs w:val="24"/>
        </w:rPr>
        <w:t>.0</w:t>
      </w:r>
      <w:r w:rsidR="008F628C">
        <w:rPr>
          <w:rFonts w:ascii="Arial" w:hAnsi="Arial" w:cs="Arial"/>
          <w:i/>
          <w:sz w:val="24"/>
          <w:szCs w:val="24"/>
        </w:rPr>
        <w:t>4</w:t>
      </w:r>
      <w:r w:rsidR="009E11A1" w:rsidRPr="009E11A1">
        <w:rPr>
          <w:rFonts w:ascii="Arial" w:hAnsi="Arial" w:cs="Arial"/>
          <w:i/>
          <w:sz w:val="24"/>
          <w:szCs w:val="24"/>
        </w:rPr>
        <w:t>.2017</w:t>
      </w:r>
    </w:p>
    <w:p w:rsidR="00B13B7F" w:rsidRPr="009E11A1" w:rsidRDefault="00B13B7F" w:rsidP="00EB48E6">
      <w:pPr>
        <w:rPr>
          <w:rFonts w:ascii="Arial" w:hAnsi="Arial" w:cs="Arial"/>
          <w:sz w:val="10"/>
          <w:szCs w:val="10"/>
        </w:rPr>
      </w:pPr>
    </w:p>
    <w:p w:rsidR="00987049" w:rsidRDefault="00B13B7F" w:rsidP="006C3063">
      <w:pPr>
        <w:jc w:val="both"/>
        <w:rPr>
          <w:rFonts w:ascii="Arial" w:hAnsi="Arial" w:cs="Arial"/>
          <w:sz w:val="24"/>
          <w:szCs w:val="24"/>
        </w:rPr>
      </w:pPr>
      <w:r w:rsidRPr="00B13B7F">
        <w:rPr>
          <w:rFonts w:ascii="Arial" w:hAnsi="Arial" w:cs="Arial"/>
          <w:sz w:val="24"/>
          <w:szCs w:val="24"/>
        </w:rPr>
        <w:t xml:space="preserve">In concomitanza </w:t>
      </w:r>
      <w:r w:rsidR="00143984">
        <w:rPr>
          <w:rFonts w:ascii="Arial" w:hAnsi="Arial" w:cs="Arial"/>
          <w:sz w:val="24"/>
          <w:szCs w:val="24"/>
        </w:rPr>
        <w:t>con la</w:t>
      </w:r>
      <w:r w:rsidRPr="00B13B7F">
        <w:rPr>
          <w:rFonts w:ascii="Arial" w:hAnsi="Arial" w:cs="Arial"/>
          <w:sz w:val="24"/>
          <w:szCs w:val="24"/>
        </w:rPr>
        <w:t xml:space="preserve"> </w:t>
      </w:r>
      <w:r w:rsidR="0062599B" w:rsidRPr="0062599B">
        <w:rPr>
          <w:rFonts w:ascii="Arial" w:hAnsi="Arial" w:cs="Arial"/>
          <w:sz w:val="24"/>
          <w:szCs w:val="24"/>
        </w:rPr>
        <w:t>57.</w:t>
      </w:r>
      <w:r w:rsidR="007547B7">
        <w:rPr>
          <w:rFonts w:ascii="Arial" w:hAnsi="Arial" w:cs="Arial"/>
          <w:sz w:val="24"/>
          <w:szCs w:val="24"/>
        </w:rPr>
        <w:t xml:space="preserve"> </w:t>
      </w:r>
      <w:r w:rsidR="0062599B" w:rsidRPr="0062599B">
        <w:rPr>
          <w:rFonts w:ascii="Arial" w:hAnsi="Arial" w:cs="Arial"/>
          <w:sz w:val="24"/>
          <w:szCs w:val="24"/>
        </w:rPr>
        <w:t>Esposizione Internazionale d’Arte</w:t>
      </w:r>
      <w:r w:rsidR="00DD5718">
        <w:rPr>
          <w:rFonts w:ascii="Arial" w:hAnsi="Arial" w:cs="Arial"/>
          <w:sz w:val="24"/>
          <w:szCs w:val="24"/>
        </w:rPr>
        <w:t xml:space="preserve"> </w:t>
      </w:r>
      <w:r w:rsidR="000F3CB8">
        <w:rPr>
          <w:rFonts w:ascii="Arial" w:hAnsi="Arial" w:cs="Arial"/>
          <w:sz w:val="24"/>
          <w:szCs w:val="24"/>
        </w:rPr>
        <w:t>-</w:t>
      </w:r>
      <w:r w:rsidR="00DD5718">
        <w:rPr>
          <w:rFonts w:ascii="Arial" w:hAnsi="Arial" w:cs="Arial"/>
          <w:sz w:val="24"/>
          <w:szCs w:val="24"/>
        </w:rPr>
        <w:t xml:space="preserve"> la Biennale di Venezia</w:t>
      </w:r>
      <w:r w:rsidR="0062599B">
        <w:rPr>
          <w:rFonts w:ascii="Arial" w:hAnsi="Arial" w:cs="Arial"/>
          <w:sz w:val="24"/>
          <w:szCs w:val="24"/>
        </w:rPr>
        <w:t>,</w:t>
      </w:r>
      <w:r w:rsidR="00D109E1">
        <w:rPr>
          <w:rFonts w:ascii="Arial" w:hAnsi="Arial" w:cs="Arial"/>
          <w:sz w:val="24"/>
          <w:szCs w:val="24"/>
        </w:rPr>
        <w:t xml:space="preserve"> </w:t>
      </w:r>
      <w:r w:rsidR="00143984">
        <w:rPr>
          <w:rFonts w:ascii="Arial" w:hAnsi="Arial" w:cs="Arial"/>
          <w:sz w:val="24"/>
          <w:szCs w:val="24"/>
        </w:rPr>
        <w:t xml:space="preserve">è esposta </w:t>
      </w:r>
      <w:r w:rsidR="003E5EF1">
        <w:rPr>
          <w:rFonts w:ascii="Arial" w:hAnsi="Arial" w:cs="Arial"/>
          <w:sz w:val="24"/>
          <w:szCs w:val="24"/>
        </w:rPr>
        <w:t xml:space="preserve">dal 10 maggio al 5 novembre 2017 </w:t>
      </w:r>
      <w:r w:rsidR="00143984">
        <w:rPr>
          <w:rFonts w:ascii="Arial" w:hAnsi="Arial" w:cs="Arial"/>
          <w:sz w:val="24"/>
          <w:szCs w:val="24"/>
        </w:rPr>
        <w:t xml:space="preserve">presso “Il </w:t>
      </w:r>
      <w:r w:rsidR="00143984" w:rsidRPr="0062599B">
        <w:rPr>
          <w:rFonts w:ascii="Arial" w:hAnsi="Arial" w:cs="Arial"/>
          <w:sz w:val="24"/>
          <w:szCs w:val="24"/>
        </w:rPr>
        <w:t xml:space="preserve">Giardino Bianco - Art </w:t>
      </w:r>
      <w:r w:rsidR="00143984" w:rsidRPr="0088097A">
        <w:rPr>
          <w:rFonts w:ascii="Arial" w:hAnsi="Arial" w:cs="Arial"/>
          <w:sz w:val="24"/>
          <w:szCs w:val="24"/>
        </w:rPr>
        <w:t>Space”</w:t>
      </w:r>
      <w:r w:rsidR="003E5EF1" w:rsidRPr="0088097A">
        <w:rPr>
          <w:rFonts w:ascii="Arial" w:hAnsi="Arial" w:cs="Arial"/>
          <w:sz w:val="24"/>
          <w:szCs w:val="24"/>
        </w:rPr>
        <w:t>,</w:t>
      </w:r>
      <w:r w:rsidR="003E5EF1">
        <w:rPr>
          <w:rFonts w:ascii="Arial" w:hAnsi="Arial" w:cs="Arial"/>
          <w:sz w:val="24"/>
          <w:szCs w:val="24"/>
        </w:rPr>
        <w:t xml:space="preserve"> </w:t>
      </w:r>
      <w:r w:rsidR="0062599B">
        <w:rPr>
          <w:rFonts w:ascii="Arial" w:hAnsi="Arial" w:cs="Arial"/>
          <w:sz w:val="24"/>
          <w:szCs w:val="24"/>
        </w:rPr>
        <w:t xml:space="preserve">la personale </w:t>
      </w:r>
      <w:r w:rsidR="008912C0">
        <w:rPr>
          <w:rFonts w:ascii="Arial" w:hAnsi="Arial" w:cs="Arial"/>
          <w:sz w:val="24"/>
          <w:szCs w:val="24"/>
        </w:rPr>
        <w:t>“</w:t>
      </w:r>
      <w:r w:rsidR="0062599B" w:rsidRPr="00D109E1">
        <w:rPr>
          <w:rFonts w:ascii="Arial" w:hAnsi="Arial" w:cs="Arial"/>
          <w:sz w:val="24"/>
          <w:szCs w:val="24"/>
        </w:rPr>
        <w:t xml:space="preserve">Marialuisa </w:t>
      </w:r>
      <w:proofErr w:type="spellStart"/>
      <w:r w:rsidR="0062599B" w:rsidRPr="00D109E1">
        <w:rPr>
          <w:rFonts w:ascii="Arial" w:hAnsi="Arial" w:cs="Arial"/>
          <w:sz w:val="24"/>
          <w:szCs w:val="24"/>
        </w:rPr>
        <w:t>Tadei</w:t>
      </w:r>
      <w:proofErr w:type="spellEnd"/>
      <w:r w:rsidR="008912C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12C0">
        <w:rPr>
          <w:rFonts w:ascii="Arial" w:hAnsi="Arial" w:cs="Arial"/>
          <w:sz w:val="24"/>
          <w:szCs w:val="24"/>
        </w:rPr>
        <w:t>Endlessly</w:t>
      </w:r>
      <w:proofErr w:type="spellEnd"/>
      <w:r w:rsidR="008912C0">
        <w:rPr>
          <w:rFonts w:ascii="Arial" w:hAnsi="Arial" w:cs="Arial"/>
          <w:sz w:val="24"/>
          <w:szCs w:val="24"/>
        </w:rPr>
        <w:t>”</w:t>
      </w:r>
      <w:r w:rsidR="0062599B">
        <w:rPr>
          <w:rFonts w:ascii="Arial" w:hAnsi="Arial" w:cs="Arial"/>
          <w:sz w:val="24"/>
          <w:szCs w:val="24"/>
        </w:rPr>
        <w:t xml:space="preserve">. </w:t>
      </w:r>
    </w:p>
    <w:p w:rsidR="008912C0" w:rsidRDefault="0062599B" w:rsidP="006C3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mostra, a cura di Alan</w:t>
      </w:r>
      <w:r w:rsidR="006B683B">
        <w:rPr>
          <w:rFonts w:ascii="Arial" w:hAnsi="Arial" w:cs="Arial"/>
          <w:sz w:val="24"/>
          <w:szCs w:val="24"/>
        </w:rPr>
        <w:t xml:space="preserve"> Jones, presenta una selezione di </w:t>
      </w:r>
      <w:r w:rsidR="008912C0" w:rsidRPr="008912C0">
        <w:rPr>
          <w:rFonts w:ascii="Arial" w:hAnsi="Arial" w:cs="Arial"/>
          <w:b/>
          <w:sz w:val="24"/>
          <w:szCs w:val="24"/>
        </w:rPr>
        <w:t>sculture</w:t>
      </w:r>
      <w:r w:rsidRPr="008912C0">
        <w:rPr>
          <w:rFonts w:ascii="Arial" w:hAnsi="Arial" w:cs="Arial"/>
          <w:b/>
          <w:sz w:val="24"/>
          <w:szCs w:val="24"/>
        </w:rPr>
        <w:t xml:space="preserve"> </w:t>
      </w:r>
      <w:r w:rsidR="002F2240" w:rsidRPr="002F2240">
        <w:rPr>
          <w:rFonts w:ascii="Arial" w:hAnsi="Arial" w:cs="Arial"/>
          <w:sz w:val="24"/>
          <w:szCs w:val="24"/>
        </w:rPr>
        <w:t>fra cui numerose</w:t>
      </w:r>
      <w:r w:rsidR="002F2240">
        <w:rPr>
          <w:rFonts w:ascii="Arial" w:hAnsi="Arial" w:cs="Arial"/>
          <w:b/>
          <w:sz w:val="24"/>
          <w:szCs w:val="24"/>
        </w:rPr>
        <w:t xml:space="preserve"> </w:t>
      </w:r>
      <w:r w:rsidRPr="008912C0">
        <w:rPr>
          <w:rFonts w:ascii="Arial" w:hAnsi="Arial" w:cs="Arial"/>
          <w:b/>
          <w:sz w:val="24"/>
          <w:szCs w:val="24"/>
        </w:rPr>
        <w:t>inedit</w:t>
      </w:r>
      <w:r w:rsidR="008912C0" w:rsidRPr="008912C0">
        <w:rPr>
          <w:rFonts w:ascii="Arial" w:hAnsi="Arial" w:cs="Arial"/>
          <w:b/>
          <w:sz w:val="24"/>
          <w:szCs w:val="24"/>
        </w:rPr>
        <w:t>e</w:t>
      </w:r>
      <w:r w:rsidR="008912C0">
        <w:rPr>
          <w:rFonts w:ascii="Arial" w:hAnsi="Arial" w:cs="Arial"/>
          <w:sz w:val="24"/>
          <w:szCs w:val="24"/>
        </w:rPr>
        <w:t xml:space="preserve">, oltre a un nucleo di </w:t>
      </w:r>
      <w:r w:rsidR="008912C0" w:rsidRPr="008912C0">
        <w:rPr>
          <w:rFonts w:ascii="Arial" w:hAnsi="Arial" w:cs="Arial"/>
          <w:b/>
          <w:sz w:val="24"/>
          <w:szCs w:val="24"/>
        </w:rPr>
        <w:t>opere fotografiche</w:t>
      </w:r>
      <w:r w:rsidR="004B600E">
        <w:rPr>
          <w:rFonts w:ascii="Arial" w:hAnsi="Arial" w:cs="Arial"/>
          <w:sz w:val="24"/>
          <w:szCs w:val="24"/>
        </w:rPr>
        <w:t xml:space="preserve"> e </w:t>
      </w:r>
      <w:r w:rsidR="004B600E" w:rsidRPr="004B600E">
        <w:rPr>
          <w:rFonts w:ascii="Arial" w:hAnsi="Arial" w:cs="Arial"/>
          <w:b/>
          <w:sz w:val="24"/>
          <w:szCs w:val="24"/>
        </w:rPr>
        <w:t>acquarelli su carta</w:t>
      </w:r>
      <w:r w:rsidR="008912C0">
        <w:rPr>
          <w:rFonts w:ascii="Arial" w:hAnsi="Arial" w:cs="Arial"/>
          <w:sz w:val="24"/>
          <w:szCs w:val="24"/>
        </w:rPr>
        <w:t xml:space="preserve">. </w:t>
      </w:r>
    </w:p>
    <w:p w:rsidR="00714B62" w:rsidRPr="009E11A1" w:rsidRDefault="00714B62" w:rsidP="006C3063">
      <w:pPr>
        <w:jc w:val="both"/>
        <w:rPr>
          <w:rFonts w:ascii="Arial" w:hAnsi="Arial" w:cs="Arial"/>
          <w:sz w:val="10"/>
          <w:szCs w:val="10"/>
        </w:rPr>
      </w:pPr>
    </w:p>
    <w:p w:rsidR="003B0F63" w:rsidRDefault="00F42E40" w:rsidP="003B0F63">
      <w:pPr>
        <w:jc w:val="both"/>
        <w:rPr>
          <w:rFonts w:ascii="Arial" w:hAnsi="Arial" w:cs="Arial"/>
          <w:sz w:val="24"/>
          <w:szCs w:val="24"/>
        </w:rPr>
      </w:pPr>
      <w:r w:rsidRPr="00E35A50">
        <w:rPr>
          <w:rFonts w:ascii="Arial" w:hAnsi="Arial" w:cs="Arial"/>
          <w:sz w:val="24"/>
          <w:szCs w:val="24"/>
        </w:rPr>
        <w:t xml:space="preserve">Le opere scultoree di Marialuisa </w:t>
      </w:r>
      <w:proofErr w:type="spellStart"/>
      <w:r w:rsidRPr="00E35A50">
        <w:rPr>
          <w:rFonts w:ascii="Arial" w:hAnsi="Arial" w:cs="Arial"/>
          <w:sz w:val="24"/>
          <w:szCs w:val="24"/>
        </w:rPr>
        <w:t>Tadei</w:t>
      </w:r>
      <w:proofErr w:type="spellEnd"/>
      <w:r w:rsidRPr="00E35A50">
        <w:rPr>
          <w:rFonts w:ascii="Arial" w:hAnsi="Arial" w:cs="Arial"/>
          <w:sz w:val="24"/>
          <w:szCs w:val="24"/>
        </w:rPr>
        <w:t xml:space="preserve">, realizzate con materiali differenti fra </w:t>
      </w:r>
      <w:r w:rsidR="00407CC8" w:rsidRPr="00E35A50">
        <w:rPr>
          <w:rFonts w:ascii="Arial" w:hAnsi="Arial" w:cs="Arial"/>
          <w:sz w:val="24"/>
          <w:szCs w:val="24"/>
        </w:rPr>
        <w:t xml:space="preserve">loro come </w:t>
      </w:r>
      <w:r w:rsidRPr="000810A7">
        <w:rPr>
          <w:rFonts w:ascii="Arial" w:hAnsi="Arial" w:cs="Arial"/>
          <w:b/>
          <w:sz w:val="24"/>
          <w:szCs w:val="24"/>
        </w:rPr>
        <w:t>acciaio, alluminio, bronzo, vetroresina, alabastro</w:t>
      </w:r>
      <w:r w:rsidR="00E43AD7">
        <w:rPr>
          <w:rFonts w:ascii="Arial" w:hAnsi="Arial" w:cs="Arial"/>
          <w:b/>
          <w:sz w:val="24"/>
          <w:szCs w:val="24"/>
        </w:rPr>
        <w:t xml:space="preserve">, </w:t>
      </w:r>
      <w:r w:rsidR="00280EB0" w:rsidRPr="000810A7">
        <w:rPr>
          <w:rFonts w:ascii="Arial" w:hAnsi="Arial" w:cs="Arial"/>
          <w:b/>
          <w:sz w:val="24"/>
          <w:szCs w:val="24"/>
        </w:rPr>
        <w:t>onice</w:t>
      </w:r>
      <w:r w:rsidRPr="000810A7">
        <w:rPr>
          <w:rFonts w:ascii="Arial" w:hAnsi="Arial" w:cs="Arial"/>
          <w:b/>
          <w:sz w:val="24"/>
          <w:szCs w:val="24"/>
        </w:rPr>
        <w:t xml:space="preserve"> e vetro soffiato</w:t>
      </w:r>
      <w:r w:rsidR="00407CC8" w:rsidRPr="00E35A50">
        <w:rPr>
          <w:rFonts w:ascii="Arial" w:hAnsi="Arial" w:cs="Arial"/>
          <w:sz w:val="24"/>
          <w:szCs w:val="24"/>
        </w:rPr>
        <w:t>,</w:t>
      </w:r>
      <w:r w:rsidR="00872C7B" w:rsidRPr="00E35A50">
        <w:rPr>
          <w:rFonts w:ascii="Arial" w:hAnsi="Arial" w:cs="Arial"/>
          <w:sz w:val="24"/>
          <w:szCs w:val="24"/>
        </w:rPr>
        <w:t xml:space="preserve"> </w:t>
      </w:r>
      <w:r w:rsidR="00764248" w:rsidRPr="00E35A50">
        <w:rPr>
          <w:rFonts w:ascii="Arial" w:hAnsi="Arial" w:cs="Arial"/>
          <w:sz w:val="24"/>
          <w:szCs w:val="24"/>
        </w:rPr>
        <w:t xml:space="preserve">mettono in evidenza l’accurata </w:t>
      </w:r>
      <w:r w:rsidR="00407CC8" w:rsidRPr="00E35A50">
        <w:rPr>
          <w:rFonts w:ascii="Arial" w:hAnsi="Arial" w:cs="Arial"/>
          <w:sz w:val="24"/>
          <w:szCs w:val="24"/>
        </w:rPr>
        <w:t xml:space="preserve">ricerca dell’artista </w:t>
      </w:r>
      <w:r w:rsidR="00764248" w:rsidRPr="00E35A50">
        <w:rPr>
          <w:rFonts w:ascii="Arial" w:hAnsi="Arial" w:cs="Arial"/>
          <w:sz w:val="24"/>
          <w:szCs w:val="24"/>
        </w:rPr>
        <w:t xml:space="preserve">rivolta </w:t>
      </w:r>
      <w:r w:rsidR="0088097A" w:rsidRPr="00E35A50">
        <w:rPr>
          <w:rFonts w:ascii="Arial" w:hAnsi="Arial" w:cs="Arial"/>
          <w:sz w:val="24"/>
          <w:szCs w:val="24"/>
        </w:rPr>
        <w:t>al</w:t>
      </w:r>
      <w:r w:rsidR="00E35A50" w:rsidRPr="00E35A50">
        <w:rPr>
          <w:rFonts w:ascii="Arial" w:hAnsi="Arial" w:cs="Arial"/>
          <w:sz w:val="24"/>
          <w:szCs w:val="24"/>
        </w:rPr>
        <w:t>lo spazio e al dialogo che crea con esso</w:t>
      </w:r>
      <w:r w:rsidR="0088097A" w:rsidRPr="00E35A50">
        <w:rPr>
          <w:rFonts w:ascii="Arial" w:hAnsi="Arial" w:cs="Arial"/>
          <w:sz w:val="24"/>
          <w:szCs w:val="24"/>
        </w:rPr>
        <w:t>.</w:t>
      </w:r>
      <w:r w:rsidR="0088097A">
        <w:rPr>
          <w:rFonts w:ascii="Arial" w:hAnsi="Arial" w:cs="Arial"/>
          <w:sz w:val="24"/>
          <w:szCs w:val="24"/>
        </w:rPr>
        <w:t xml:space="preserve"> </w:t>
      </w:r>
      <w:r w:rsidR="004334BD">
        <w:rPr>
          <w:rFonts w:ascii="Arial" w:hAnsi="Arial" w:cs="Arial"/>
          <w:sz w:val="24"/>
          <w:szCs w:val="24"/>
        </w:rPr>
        <w:t xml:space="preserve">Osservando i suoi lavori risalta la prerogativa </w:t>
      </w:r>
      <w:r w:rsidR="002F2240">
        <w:rPr>
          <w:rFonts w:ascii="Arial" w:hAnsi="Arial" w:cs="Arial"/>
          <w:sz w:val="24"/>
          <w:szCs w:val="24"/>
        </w:rPr>
        <w:t>di invertire la s</w:t>
      </w:r>
      <w:r w:rsidR="00E44716">
        <w:rPr>
          <w:rFonts w:ascii="Arial" w:hAnsi="Arial" w:cs="Arial"/>
          <w:sz w:val="24"/>
          <w:szCs w:val="24"/>
        </w:rPr>
        <w:t>pecificità</w:t>
      </w:r>
      <w:r w:rsidR="00764248">
        <w:rPr>
          <w:rFonts w:ascii="Arial" w:hAnsi="Arial" w:cs="Arial"/>
          <w:sz w:val="24"/>
          <w:szCs w:val="24"/>
        </w:rPr>
        <w:t xml:space="preserve"> del materiale </w:t>
      </w:r>
      <w:r w:rsidR="00E44716">
        <w:rPr>
          <w:rFonts w:ascii="Arial" w:hAnsi="Arial" w:cs="Arial"/>
          <w:sz w:val="24"/>
          <w:szCs w:val="24"/>
        </w:rPr>
        <w:t>impiegato</w:t>
      </w:r>
      <w:r w:rsidR="009D201E">
        <w:rPr>
          <w:rFonts w:ascii="Arial" w:hAnsi="Arial" w:cs="Arial"/>
          <w:sz w:val="24"/>
          <w:szCs w:val="24"/>
        </w:rPr>
        <w:t xml:space="preserve">, </w:t>
      </w:r>
      <w:r w:rsidR="004334BD">
        <w:rPr>
          <w:rFonts w:ascii="Arial" w:hAnsi="Arial" w:cs="Arial"/>
          <w:sz w:val="24"/>
          <w:szCs w:val="24"/>
        </w:rPr>
        <w:t>il</w:t>
      </w:r>
      <w:r w:rsidR="00C772C3">
        <w:rPr>
          <w:rFonts w:ascii="Arial" w:hAnsi="Arial" w:cs="Arial"/>
          <w:sz w:val="24"/>
          <w:szCs w:val="24"/>
        </w:rPr>
        <w:t xml:space="preserve"> ferro </w:t>
      </w:r>
      <w:r w:rsidR="009D201E">
        <w:rPr>
          <w:rFonts w:ascii="Arial" w:hAnsi="Arial" w:cs="Arial"/>
          <w:sz w:val="24"/>
          <w:szCs w:val="24"/>
        </w:rPr>
        <w:t>diviene leggero,</w:t>
      </w:r>
      <w:r w:rsidR="002F2240">
        <w:rPr>
          <w:rFonts w:ascii="Arial" w:hAnsi="Arial" w:cs="Arial"/>
          <w:sz w:val="24"/>
          <w:szCs w:val="24"/>
        </w:rPr>
        <w:t xml:space="preserve"> il vetro soffiato </w:t>
      </w:r>
      <w:r w:rsidR="009D201E">
        <w:rPr>
          <w:rFonts w:ascii="Arial" w:hAnsi="Arial" w:cs="Arial"/>
          <w:sz w:val="24"/>
          <w:szCs w:val="24"/>
        </w:rPr>
        <w:t>assume densità e</w:t>
      </w:r>
      <w:r w:rsidR="004334BD">
        <w:rPr>
          <w:rFonts w:ascii="Arial" w:hAnsi="Arial" w:cs="Arial"/>
          <w:sz w:val="24"/>
          <w:szCs w:val="24"/>
        </w:rPr>
        <w:t xml:space="preserve"> v</w:t>
      </w:r>
      <w:r w:rsidR="003B0F63">
        <w:rPr>
          <w:rFonts w:ascii="Arial" w:hAnsi="Arial" w:cs="Arial"/>
          <w:sz w:val="24"/>
          <w:szCs w:val="24"/>
        </w:rPr>
        <w:t xml:space="preserve">iene di conseguenza annullata quella contrapposizione </w:t>
      </w:r>
      <w:r w:rsidR="003B0F63" w:rsidRPr="006A77E7">
        <w:rPr>
          <w:rFonts w:ascii="Arial" w:hAnsi="Arial" w:cs="Arial"/>
          <w:sz w:val="24"/>
          <w:szCs w:val="24"/>
        </w:rPr>
        <w:t>tra leggero e pesante, chiuso e aperto, opaco e trasparente.</w:t>
      </w:r>
    </w:p>
    <w:p w:rsidR="00910371" w:rsidRPr="00763C36" w:rsidRDefault="007A7A25" w:rsidP="00910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altro aspetto importante sono le forme, che nella maggior parte dei casi presentano la</w:t>
      </w:r>
      <w:r w:rsidR="007564FD">
        <w:rPr>
          <w:rFonts w:ascii="Arial" w:hAnsi="Arial" w:cs="Arial"/>
          <w:sz w:val="24"/>
          <w:szCs w:val="24"/>
        </w:rPr>
        <w:t xml:space="preserve"> caratteristica della sinuosità;</w:t>
      </w:r>
      <w:r>
        <w:rPr>
          <w:rFonts w:ascii="Arial" w:hAnsi="Arial" w:cs="Arial"/>
          <w:sz w:val="24"/>
          <w:szCs w:val="24"/>
        </w:rPr>
        <w:t xml:space="preserve"> i ritmi armonici e ben bilanciati, sono espressi da linee curve</w:t>
      </w:r>
      <w:r w:rsidR="00773700">
        <w:rPr>
          <w:rFonts w:ascii="Arial" w:hAnsi="Arial" w:cs="Arial"/>
          <w:sz w:val="24"/>
          <w:szCs w:val="24"/>
        </w:rPr>
        <w:t xml:space="preserve">, sia che si tratti di opere in alabastro come </w:t>
      </w:r>
      <w:r w:rsidR="00773700" w:rsidRPr="00773700">
        <w:rPr>
          <w:rFonts w:ascii="Arial" w:hAnsi="Arial" w:cs="Arial"/>
          <w:i/>
          <w:sz w:val="24"/>
          <w:szCs w:val="24"/>
        </w:rPr>
        <w:t>Abbraccio</w:t>
      </w:r>
      <w:r w:rsidR="00773700">
        <w:rPr>
          <w:rFonts w:ascii="Arial" w:hAnsi="Arial" w:cs="Arial"/>
          <w:sz w:val="24"/>
          <w:szCs w:val="24"/>
        </w:rPr>
        <w:t xml:space="preserve"> (2016) che si contraddistingue per la grazia superlativa</w:t>
      </w:r>
      <w:r w:rsidR="0083643A">
        <w:rPr>
          <w:rFonts w:ascii="Arial" w:hAnsi="Arial" w:cs="Arial"/>
          <w:sz w:val="24"/>
          <w:szCs w:val="24"/>
        </w:rPr>
        <w:t>,</w:t>
      </w:r>
      <w:r w:rsidR="00773700">
        <w:rPr>
          <w:rFonts w:ascii="Arial" w:hAnsi="Arial" w:cs="Arial"/>
          <w:sz w:val="24"/>
          <w:szCs w:val="24"/>
        </w:rPr>
        <w:t xml:space="preserve"> o di </w:t>
      </w:r>
      <w:r w:rsidR="009D201E">
        <w:rPr>
          <w:rFonts w:ascii="Arial" w:hAnsi="Arial" w:cs="Arial"/>
          <w:sz w:val="24"/>
          <w:szCs w:val="24"/>
        </w:rPr>
        <w:t>lavori</w:t>
      </w:r>
      <w:r w:rsidR="00773700">
        <w:rPr>
          <w:rFonts w:ascii="Arial" w:hAnsi="Arial" w:cs="Arial"/>
          <w:sz w:val="24"/>
          <w:szCs w:val="24"/>
        </w:rPr>
        <w:t xml:space="preserve"> in acciaio</w:t>
      </w:r>
      <w:r w:rsidR="0083643A">
        <w:rPr>
          <w:rFonts w:ascii="Arial" w:hAnsi="Arial" w:cs="Arial"/>
          <w:sz w:val="24"/>
          <w:szCs w:val="24"/>
        </w:rPr>
        <w:t>,</w:t>
      </w:r>
      <w:r w:rsidR="00773700">
        <w:rPr>
          <w:rFonts w:ascii="Arial" w:hAnsi="Arial" w:cs="Arial"/>
          <w:sz w:val="24"/>
          <w:szCs w:val="24"/>
        </w:rPr>
        <w:t xml:space="preserve"> come </w:t>
      </w:r>
      <w:r w:rsidR="00773700" w:rsidRPr="00773700">
        <w:rPr>
          <w:rFonts w:ascii="Arial" w:hAnsi="Arial" w:cs="Arial"/>
          <w:i/>
          <w:sz w:val="24"/>
          <w:szCs w:val="24"/>
        </w:rPr>
        <w:t>Sospiro</w:t>
      </w:r>
      <w:r w:rsidR="00773700">
        <w:rPr>
          <w:rFonts w:ascii="Arial" w:hAnsi="Arial" w:cs="Arial"/>
          <w:sz w:val="24"/>
          <w:szCs w:val="24"/>
        </w:rPr>
        <w:t xml:space="preserve"> (2017) che racchiude nella forma di una goccia un’infinita delicatezza</w:t>
      </w:r>
      <w:r>
        <w:rPr>
          <w:rFonts w:ascii="Arial" w:hAnsi="Arial" w:cs="Arial"/>
          <w:sz w:val="24"/>
          <w:szCs w:val="24"/>
        </w:rPr>
        <w:t xml:space="preserve">. </w:t>
      </w:r>
      <w:r w:rsidR="00AE28D9">
        <w:rPr>
          <w:rFonts w:ascii="Arial" w:hAnsi="Arial" w:cs="Arial"/>
          <w:sz w:val="24"/>
          <w:szCs w:val="24"/>
        </w:rPr>
        <w:t>L’elemento impattante è</w:t>
      </w:r>
      <w:r w:rsidR="004920E3">
        <w:rPr>
          <w:rFonts w:ascii="Arial" w:hAnsi="Arial" w:cs="Arial"/>
          <w:sz w:val="24"/>
          <w:szCs w:val="24"/>
        </w:rPr>
        <w:t xml:space="preserve"> il colore,</w:t>
      </w:r>
      <w:r w:rsidR="00215CC6">
        <w:rPr>
          <w:rFonts w:ascii="Arial" w:hAnsi="Arial" w:cs="Arial"/>
          <w:sz w:val="24"/>
          <w:szCs w:val="24"/>
        </w:rPr>
        <w:t xml:space="preserve"> la scelta di toni molto accesi e vivaci crea un richiamo magnetico </w:t>
      </w:r>
      <w:r w:rsidR="004920E3">
        <w:rPr>
          <w:rFonts w:ascii="Arial" w:hAnsi="Arial" w:cs="Arial"/>
          <w:sz w:val="24"/>
          <w:szCs w:val="24"/>
        </w:rPr>
        <w:t>ulteriormente evidenziato da</w:t>
      </w:r>
      <w:r w:rsidR="00506123">
        <w:rPr>
          <w:rFonts w:ascii="Arial" w:hAnsi="Arial" w:cs="Arial"/>
          <w:sz w:val="24"/>
          <w:szCs w:val="24"/>
        </w:rPr>
        <w:t xml:space="preserve"> elementi che si intrecciano, che si sfiorano e che si </w:t>
      </w:r>
      <w:r w:rsidR="00506123" w:rsidRPr="009D201E">
        <w:rPr>
          <w:rFonts w:ascii="Arial" w:hAnsi="Arial" w:cs="Arial"/>
          <w:sz w:val="24"/>
          <w:szCs w:val="24"/>
        </w:rPr>
        <w:t>accostano l’uno</w:t>
      </w:r>
      <w:r w:rsidR="00506123">
        <w:rPr>
          <w:rFonts w:ascii="Arial" w:hAnsi="Arial" w:cs="Arial"/>
          <w:sz w:val="24"/>
          <w:szCs w:val="24"/>
        </w:rPr>
        <w:t xml:space="preserve"> all’altro.</w:t>
      </w:r>
      <w:r w:rsidR="00E1216C">
        <w:rPr>
          <w:rFonts w:ascii="Arial" w:hAnsi="Arial" w:cs="Arial"/>
          <w:sz w:val="24"/>
          <w:szCs w:val="24"/>
        </w:rPr>
        <w:t xml:space="preserve"> </w:t>
      </w:r>
      <w:r w:rsidR="00685878">
        <w:rPr>
          <w:rFonts w:ascii="Arial" w:hAnsi="Arial" w:cs="Arial"/>
          <w:sz w:val="24"/>
          <w:szCs w:val="24"/>
        </w:rPr>
        <w:t>L’esito è il medesimo s</w:t>
      </w:r>
      <w:r w:rsidR="00E1216C">
        <w:rPr>
          <w:rFonts w:ascii="Arial" w:hAnsi="Arial" w:cs="Arial"/>
          <w:sz w:val="24"/>
          <w:szCs w:val="24"/>
        </w:rPr>
        <w:t xml:space="preserve">eppure si tratti di un incontro tra individui provenienti da luoghi e culture diverse </w:t>
      </w:r>
      <w:r w:rsidR="004920E3">
        <w:rPr>
          <w:rFonts w:ascii="Arial" w:hAnsi="Arial" w:cs="Arial"/>
          <w:sz w:val="24"/>
          <w:szCs w:val="24"/>
        </w:rPr>
        <w:t>metaforicamente rappresentato</w:t>
      </w:r>
      <w:r w:rsidR="00E1216C">
        <w:rPr>
          <w:rFonts w:ascii="Arial" w:hAnsi="Arial" w:cs="Arial"/>
          <w:sz w:val="24"/>
          <w:szCs w:val="24"/>
        </w:rPr>
        <w:t xml:space="preserve"> nella scultura</w:t>
      </w:r>
      <w:r w:rsidR="00685878">
        <w:rPr>
          <w:rFonts w:ascii="Arial" w:hAnsi="Arial" w:cs="Arial"/>
          <w:sz w:val="24"/>
          <w:szCs w:val="24"/>
        </w:rPr>
        <w:t xml:space="preserve"> in acciaio inossidabile e vetro</w:t>
      </w:r>
      <w:r w:rsidR="00E1216C">
        <w:rPr>
          <w:rFonts w:ascii="Arial" w:hAnsi="Arial" w:cs="Arial"/>
          <w:sz w:val="24"/>
          <w:szCs w:val="24"/>
        </w:rPr>
        <w:t xml:space="preserve"> </w:t>
      </w:r>
      <w:r w:rsidR="00E1216C" w:rsidRPr="00E1216C">
        <w:rPr>
          <w:rFonts w:ascii="Arial" w:hAnsi="Arial" w:cs="Arial"/>
          <w:i/>
          <w:sz w:val="24"/>
          <w:szCs w:val="24"/>
        </w:rPr>
        <w:t>Incontro</w:t>
      </w:r>
      <w:r w:rsidR="00E1216C">
        <w:rPr>
          <w:rFonts w:ascii="Arial" w:hAnsi="Arial" w:cs="Arial"/>
          <w:sz w:val="24"/>
          <w:szCs w:val="24"/>
        </w:rPr>
        <w:t xml:space="preserve"> </w:t>
      </w:r>
      <w:r w:rsidR="00685878">
        <w:rPr>
          <w:rFonts w:ascii="Arial" w:hAnsi="Arial" w:cs="Arial"/>
          <w:sz w:val="24"/>
          <w:szCs w:val="24"/>
        </w:rPr>
        <w:t xml:space="preserve">(2015), di petali variopinti che </w:t>
      </w:r>
      <w:r w:rsidR="00FF3967">
        <w:rPr>
          <w:rFonts w:ascii="Arial" w:hAnsi="Arial" w:cs="Arial"/>
          <w:sz w:val="24"/>
          <w:szCs w:val="24"/>
        </w:rPr>
        <w:t xml:space="preserve">esplodono dal </w:t>
      </w:r>
      <w:r w:rsidR="00D10E1C">
        <w:rPr>
          <w:rFonts w:ascii="Arial" w:hAnsi="Arial" w:cs="Arial"/>
          <w:sz w:val="24"/>
          <w:szCs w:val="24"/>
        </w:rPr>
        <w:t xml:space="preserve">pistillo </w:t>
      </w:r>
      <w:r w:rsidR="00FF3967">
        <w:rPr>
          <w:rFonts w:ascii="Arial" w:hAnsi="Arial" w:cs="Arial"/>
          <w:sz w:val="24"/>
          <w:szCs w:val="24"/>
        </w:rPr>
        <w:t xml:space="preserve">come si osserva </w:t>
      </w:r>
      <w:r w:rsidR="00D10E1C">
        <w:rPr>
          <w:rFonts w:ascii="Arial" w:hAnsi="Arial" w:cs="Arial"/>
          <w:sz w:val="24"/>
          <w:szCs w:val="24"/>
        </w:rPr>
        <w:t>nella fusione in bronzo</w:t>
      </w:r>
      <w:r w:rsidR="00FF3967">
        <w:rPr>
          <w:rFonts w:ascii="Arial" w:hAnsi="Arial" w:cs="Arial"/>
          <w:sz w:val="24"/>
          <w:szCs w:val="24"/>
        </w:rPr>
        <w:t xml:space="preserve"> </w:t>
      </w:r>
      <w:r w:rsidR="00FF3967" w:rsidRPr="00FF3967">
        <w:rPr>
          <w:rFonts w:ascii="Arial" w:hAnsi="Arial" w:cs="Arial"/>
          <w:i/>
          <w:sz w:val="24"/>
          <w:szCs w:val="24"/>
        </w:rPr>
        <w:t>Fiore</w:t>
      </w:r>
      <w:r w:rsidR="00D10E1C">
        <w:rPr>
          <w:rFonts w:ascii="Arial" w:hAnsi="Arial" w:cs="Arial"/>
          <w:sz w:val="24"/>
          <w:szCs w:val="24"/>
        </w:rPr>
        <w:t xml:space="preserve"> </w:t>
      </w:r>
      <w:r w:rsidR="006A4094">
        <w:rPr>
          <w:rFonts w:ascii="Arial" w:hAnsi="Arial" w:cs="Arial"/>
          <w:sz w:val="24"/>
          <w:szCs w:val="24"/>
        </w:rPr>
        <w:t>(201</w:t>
      </w:r>
      <w:r w:rsidR="00363061">
        <w:rPr>
          <w:rFonts w:ascii="Arial" w:hAnsi="Arial" w:cs="Arial"/>
          <w:sz w:val="24"/>
          <w:szCs w:val="24"/>
        </w:rPr>
        <w:t>6</w:t>
      </w:r>
      <w:r w:rsidR="006A4094">
        <w:rPr>
          <w:rFonts w:ascii="Arial" w:hAnsi="Arial" w:cs="Arial"/>
          <w:sz w:val="24"/>
          <w:szCs w:val="24"/>
        </w:rPr>
        <w:t xml:space="preserve">), di volumi complementari che si intersecano alla perfezione e che originano </w:t>
      </w:r>
      <w:r w:rsidR="006A4094" w:rsidRPr="00674700">
        <w:rPr>
          <w:rFonts w:ascii="Arial" w:hAnsi="Arial" w:cs="Arial"/>
          <w:i/>
          <w:sz w:val="24"/>
          <w:szCs w:val="24"/>
        </w:rPr>
        <w:t>Vita</w:t>
      </w:r>
      <w:r w:rsidR="006A4094">
        <w:rPr>
          <w:rFonts w:ascii="Arial" w:hAnsi="Arial" w:cs="Arial"/>
          <w:sz w:val="24"/>
          <w:szCs w:val="24"/>
        </w:rPr>
        <w:t xml:space="preserve"> (2017) o infine di corpi dinamici che si un</w:t>
      </w:r>
      <w:r w:rsidR="009553AF">
        <w:rPr>
          <w:rFonts w:ascii="Arial" w:hAnsi="Arial" w:cs="Arial"/>
          <w:sz w:val="24"/>
          <w:szCs w:val="24"/>
        </w:rPr>
        <w:t xml:space="preserve">iscono in un profondo abbraccio, </w:t>
      </w:r>
      <w:r w:rsidR="006A4094" w:rsidRPr="00FE0532">
        <w:rPr>
          <w:rFonts w:ascii="Arial" w:hAnsi="Arial" w:cs="Arial"/>
          <w:i/>
          <w:sz w:val="24"/>
          <w:szCs w:val="24"/>
        </w:rPr>
        <w:t xml:space="preserve">Insieme </w:t>
      </w:r>
      <w:r w:rsidR="00FE0532">
        <w:rPr>
          <w:rFonts w:ascii="Arial" w:hAnsi="Arial" w:cs="Arial"/>
          <w:sz w:val="24"/>
          <w:szCs w:val="24"/>
        </w:rPr>
        <w:t>(2017).</w:t>
      </w:r>
      <w:r w:rsidR="00D4529B">
        <w:rPr>
          <w:rFonts w:ascii="Arial" w:hAnsi="Arial" w:cs="Arial"/>
          <w:sz w:val="24"/>
          <w:szCs w:val="24"/>
        </w:rPr>
        <w:t xml:space="preserve"> L’artista si sofferma inoltre sul</w:t>
      </w:r>
      <w:r w:rsidR="008F7EAA">
        <w:rPr>
          <w:rFonts w:ascii="Arial" w:hAnsi="Arial" w:cs="Arial"/>
          <w:sz w:val="24"/>
          <w:szCs w:val="24"/>
        </w:rPr>
        <w:t>la</w:t>
      </w:r>
      <w:r w:rsidR="003F1DDD">
        <w:rPr>
          <w:rFonts w:ascii="Arial" w:hAnsi="Arial" w:cs="Arial"/>
          <w:sz w:val="24"/>
          <w:szCs w:val="24"/>
        </w:rPr>
        <w:t xml:space="preserve"> luce e sugli effetti generati, </w:t>
      </w:r>
      <w:r w:rsidR="007C22BB" w:rsidRPr="001B32B9">
        <w:rPr>
          <w:rFonts w:ascii="Arial" w:hAnsi="Arial" w:cs="Arial"/>
          <w:sz w:val="24"/>
          <w:szCs w:val="24"/>
        </w:rPr>
        <w:t xml:space="preserve">dalla trasparenza, </w:t>
      </w:r>
      <w:r w:rsidR="008F7EAA" w:rsidRPr="001B32B9">
        <w:rPr>
          <w:rFonts w:ascii="Arial" w:hAnsi="Arial" w:cs="Arial"/>
          <w:sz w:val="24"/>
          <w:szCs w:val="24"/>
        </w:rPr>
        <w:t>all’assorbimento</w:t>
      </w:r>
      <w:r w:rsidR="001B32B9" w:rsidRPr="001B32B9">
        <w:rPr>
          <w:rFonts w:ascii="Arial" w:hAnsi="Arial" w:cs="Arial"/>
          <w:sz w:val="24"/>
          <w:szCs w:val="24"/>
        </w:rPr>
        <w:t xml:space="preserve">, </w:t>
      </w:r>
      <w:r w:rsidR="007C22BB" w:rsidRPr="001B32B9">
        <w:rPr>
          <w:rFonts w:ascii="Arial" w:hAnsi="Arial" w:cs="Arial"/>
          <w:sz w:val="24"/>
          <w:szCs w:val="24"/>
        </w:rPr>
        <w:t>al riflesso</w:t>
      </w:r>
      <w:r w:rsidR="00BB3E80" w:rsidRPr="001B32B9">
        <w:rPr>
          <w:rFonts w:ascii="Arial" w:hAnsi="Arial" w:cs="Arial"/>
          <w:sz w:val="24"/>
          <w:szCs w:val="24"/>
        </w:rPr>
        <w:t>;</w:t>
      </w:r>
      <w:r w:rsidR="00E5342F">
        <w:rPr>
          <w:rFonts w:ascii="Arial" w:hAnsi="Arial" w:cs="Arial"/>
          <w:sz w:val="24"/>
          <w:szCs w:val="24"/>
        </w:rPr>
        <w:t xml:space="preserve"> </w:t>
      </w:r>
      <w:r w:rsidR="00910371">
        <w:rPr>
          <w:rFonts w:ascii="Arial" w:hAnsi="Arial" w:cs="Arial"/>
          <w:sz w:val="24"/>
          <w:szCs w:val="24"/>
        </w:rPr>
        <w:t>l’elemento luminoso crea con i</w:t>
      </w:r>
      <w:r w:rsidR="00405698">
        <w:rPr>
          <w:rFonts w:ascii="Arial" w:hAnsi="Arial" w:cs="Arial"/>
          <w:sz w:val="24"/>
          <w:szCs w:val="24"/>
        </w:rPr>
        <w:t xml:space="preserve"> materiali un profondo legame e </w:t>
      </w:r>
      <w:r w:rsidR="00910371" w:rsidRPr="009553AF">
        <w:rPr>
          <w:rFonts w:ascii="Arial" w:hAnsi="Arial" w:cs="Arial"/>
          <w:sz w:val="24"/>
          <w:szCs w:val="24"/>
        </w:rPr>
        <w:t xml:space="preserve">contribuisce a </w:t>
      </w:r>
      <w:r w:rsidR="00C4393E" w:rsidRPr="001B32B9">
        <w:rPr>
          <w:rFonts w:ascii="Arial" w:hAnsi="Arial" w:cs="Arial"/>
          <w:sz w:val="24"/>
          <w:szCs w:val="24"/>
        </w:rPr>
        <w:t>dare</w:t>
      </w:r>
      <w:r w:rsidR="003F1DDD">
        <w:rPr>
          <w:rFonts w:ascii="Arial" w:hAnsi="Arial" w:cs="Arial"/>
          <w:sz w:val="24"/>
          <w:szCs w:val="24"/>
        </w:rPr>
        <w:t xml:space="preserve"> nuovi significati alle opere</w:t>
      </w:r>
      <w:r w:rsidR="00910371" w:rsidRPr="00763C36">
        <w:rPr>
          <w:rFonts w:ascii="Arial" w:hAnsi="Arial" w:cs="Arial"/>
          <w:sz w:val="24"/>
          <w:szCs w:val="24"/>
        </w:rPr>
        <w:t xml:space="preserve">. </w:t>
      </w:r>
    </w:p>
    <w:p w:rsidR="000834C6" w:rsidRDefault="002D32F7" w:rsidP="002D3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Marialuisa </w:t>
      </w:r>
      <w:proofErr w:type="spellStart"/>
      <w:r>
        <w:rPr>
          <w:rFonts w:ascii="Arial" w:hAnsi="Arial" w:cs="Arial"/>
          <w:sz w:val="24"/>
          <w:szCs w:val="24"/>
        </w:rPr>
        <w:t>Tadei</w:t>
      </w:r>
      <w:proofErr w:type="spellEnd"/>
      <w:r w:rsidR="004C2745">
        <w:rPr>
          <w:rFonts w:ascii="Arial" w:hAnsi="Arial" w:cs="Arial"/>
          <w:sz w:val="24"/>
          <w:szCs w:val="24"/>
        </w:rPr>
        <w:t xml:space="preserve"> trova nella natura</w:t>
      </w:r>
      <w:r w:rsidR="0034574F">
        <w:rPr>
          <w:rFonts w:ascii="Arial" w:hAnsi="Arial" w:cs="Arial"/>
          <w:sz w:val="24"/>
          <w:szCs w:val="24"/>
        </w:rPr>
        <w:t xml:space="preserve">, nella scienza e nella biologia </w:t>
      </w:r>
      <w:r w:rsidR="0084782B">
        <w:rPr>
          <w:rFonts w:ascii="Arial" w:hAnsi="Arial" w:cs="Arial"/>
          <w:sz w:val="24"/>
          <w:szCs w:val="24"/>
        </w:rPr>
        <w:t>le principali fonti d’</w:t>
      </w:r>
      <w:r w:rsidR="00763C36">
        <w:rPr>
          <w:rFonts w:ascii="Arial" w:hAnsi="Arial" w:cs="Arial"/>
          <w:sz w:val="24"/>
          <w:szCs w:val="24"/>
        </w:rPr>
        <w:t>i</w:t>
      </w:r>
      <w:r w:rsidR="004C2745">
        <w:rPr>
          <w:rFonts w:ascii="Arial" w:hAnsi="Arial" w:cs="Arial"/>
          <w:sz w:val="24"/>
          <w:szCs w:val="24"/>
        </w:rPr>
        <w:t>spirazione e l</w:t>
      </w:r>
      <w:r w:rsidR="0084782B">
        <w:rPr>
          <w:rFonts w:ascii="Arial" w:hAnsi="Arial" w:cs="Arial"/>
          <w:sz w:val="24"/>
          <w:szCs w:val="24"/>
        </w:rPr>
        <w:t>e</w:t>
      </w:r>
      <w:r w:rsidR="004C2745">
        <w:rPr>
          <w:rFonts w:ascii="Arial" w:hAnsi="Arial" w:cs="Arial"/>
          <w:sz w:val="24"/>
          <w:szCs w:val="24"/>
        </w:rPr>
        <w:t xml:space="preserve"> reinterpreta attraverso forme astratte, </w:t>
      </w:r>
      <w:r w:rsidR="00674700">
        <w:rPr>
          <w:rFonts w:ascii="Arial" w:hAnsi="Arial" w:cs="Arial"/>
          <w:sz w:val="24"/>
          <w:szCs w:val="24"/>
        </w:rPr>
        <w:t>allegoriche</w:t>
      </w:r>
      <w:r w:rsidR="00A5786E">
        <w:rPr>
          <w:rFonts w:ascii="Arial" w:hAnsi="Arial" w:cs="Arial"/>
          <w:sz w:val="24"/>
          <w:szCs w:val="24"/>
        </w:rPr>
        <w:t xml:space="preserve"> e ricche </w:t>
      </w:r>
      <w:r w:rsidR="003F1DDD">
        <w:rPr>
          <w:rFonts w:ascii="Arial" w:hAnsi="Arial" w:cs="Arial"/>
          <w:sz w:val="24"/>
          <w:szCs w:val="24"/>
        </w:rPr>
        <w:t>d</w:t>
      </w:r>
      <w:r w:rsidR="00A5786E">
        <w:rPr>
          <w:rFonts w:ascii="Arial" w:hAnsi="Arial" w:cs="Arial"/>
          <w:sz w:val="24"/>
          <w:szCs w:val="24"/>
        </w:rPr>
        <w:t xml:space="preserve">i simboli; </w:t>
      </w:r>
      <w:r w:rsidR="004C2745">
        <w:rPr>
          <w:rFonts w:ascii="Arial" w:hAnsi="Arial" w:cs="Arial"/>
          <w:sz w:val="24"/>
          <w:szCs w:val="24"/>
        </w:rPr>
        <w:t xml:space="preserve">molto attenta alla realtà tangibile </w:t>
      </w:r>
      <w:r w:rsidR="002E56CD">
        <w:rPr>
          <w:rFonts w:ascii="Arial" w:hAnsi="Arial" w:cs="Arial"/>
          <w:sz w:val="24"/>
          <w:szCs w:val="24"/>
        </w:rPr>
        <w:t xml:space="preserve">le sue opere divengono il </w:t>
      </w:r>
      <w:r w:rsidR="002E56CD" w:rsidRPr="002E56CD">
        <w:rPr>
          <w:rFonts w:ascii="Arial" w:hAnsi="Arial" w:cs="Arial"/>
          <w:i/>
          <w:sz w:val="24"/>
          <w:szCs w:val="24"/>
        </w:rPr>
        <w:t>trait d’union</w:t>
      </w:r>
      <w:r w:rsidR="002E56CD">
        <w:rPr>
          <w:rFonts w:ascii="Arial" w:hAnsi="Arial" w:cs="Arial"/>
          <w:sz w:val="24"/>
          <w:szCs w:val="24"/>
        </w:rPr>
        <w:t xml:space="preserve"> con la realtà spirituale</w:t>
      </w:r>
      <w:r>
        <w:rPr>
          <w:rFonts w:ascii="Arial" w:hAnsi="Arial" w:cs="Arial"/>
          <w:sz w:val="24"/>
          <w:szCs w:val="24"/>
        </w:rPr>
        <w:t xml:space="preserve"> e </w:t>
      </w:r>
      <w:r w:rsidR="00674700">
        <w:rPr>
          <w:rFonts w:ascii="Arial" w:hAnsi="Arial" w:cs="Arial"/>
          <w:sz w:val="24"/>
          <w:szCs w:val="24"/>
        </w:rPr>
        <w:t xml:space="preserve">proprio </w:t>
      </w:r>
      <w:r>
        <w:rPr>
          <w:rFonts w:ascii="Arial" w:hAnsi="Arial" w:cs="Arial"/>
          <w:sz w:val="24"/>
          <w:szCs w:val="24"/>
        </w:rPr>
        <w:t xml:space="preserve">attraverso la sua arte aspira infatti ad </w:t>
      </w:r>
      <w:r w:rsidRPr="006A77E7">
        <w:rPr>
          <w:rFonts w:ascii="Arial" w:hAnsi="Arial" w:cs="Arial"/>
          <w:sz w:val="24"/>
          <w:szCs w:val="24"/>
        </w:rPr>
        <w:t>avvicinare gli uomini alla dimensione dell’assoluto e dell’infinito</w:t>
      </w:r>
      <w:r w:rsidR="0084782B">
        <w:rPr>
          <w:rFonts w:ascii="Arial" w:hAnsi="Arial" w:cs="Arial"/>
          <w:sz w:val="24"/>
          <w:szCs w:val="24"/>
        </w:rPr>
        <w:t xml:space="preserve">. </w:t>
      </w:r>
      <w:r w:rsidR="009553AF" w:rsidRPr="009553AF">
        <w:rPr>
          <w:rFonts w:ascii="Arial" w:hAnsi="Arial" w:cs="Arial"/>
          <w:i/>
          <w:sz w:val="24"/>
          <w:szCs w:val="24"/>
        </w:rPr>
        <w:t>Infinitamente</w:t>
      </w:r>
      <w:r w:rsidR="009553AF">
        <w:rPr>
          <w:rFonts w:ascii="Arial" w:hAnsi="Arial" w:cs="Arial"/>
          <w:sz w:val="24"/>
          <w:szCs w:val="24"/>
        </w:rPr>
        <w:t xml:space="preserve"> (2017)</w:t>
      </w:r>
      <w:r w:rsidR="00886615">
        <w:rPr>
          <w:rFonts w:ascii="Arial" w:hAnsi="Arial" w:cs="Arial"/>
          <w:sz w:val="24"/>
          <w:szCs w:val="24"/>
        </w:rPr>
        <w:t xml:space="preserve">, realizzata </w:t>
      </w:r>
      <w:r w:rsidR="00886615" w:rsidRPr="00886615">
        <w:rPr>
          <w:rFonts w:ascii="Arial" w:hAnsi="Arial" w:cs="Arial"/>
          <w:i/>
          <w:sz w:val="24"/>
          <w:szCs w:val="24"/>
        </w:rPr>
        <w:t>ad hoc</w:t>
      </w:r>
      <w:r w:rsidR="00886615">
        <w:rPr>
          <w:rFonts w:ascii="Arial" w:hAnsi="Arial" w:cs="Arial"/>
          <w:sz w:val="24"/>
          <w:szCs w:val="24"/>
        </w:rPr>
        <w:t xml:space="preserve"> per la mostra,</w:t>
      </w:r>
      <w:r w:rsidR="009553AF">
        <w:rPr>
          <w:rFonts w:ascii="Arial" w:hAnsi="Arial" w:cs="Arial"/>
          <w:sz w:val="24"/>
          <w:szCs w:val="24"/>
        </w:rPr>
        <w:t xml:space="preserve"> simboleggia proprio questo </w:t>
      </w:r>
      <w:r w:rsidR="000834C6">
        <w:rPr>
          <w:rFonts w:ascii="Arial" w:hAnsi="Arial" w:cs="Arial"/>
          <w:sz w:val="24"/>
          <w:szCs w:val="24"/>
        </w:rPr>
        <w:t>concetto.</w:t>
      </w:r>
      <w:r w:rsidR="0084782B">
        <w:rPr>
          <w:rFonts w:ascii="Arial" w:hAnsi="Arial" w:cs="Arial"/>
          <w:sz w:val="24"/>
          <w:szCs w:val="24"/>
        </w:rPr>
        <w:t xml:space="preserve"> </w:t>
      </w:r>
    </w:p>
    <w:p w:rsidR="0034574F" w:rsidRDefault="0084782B" w:rsidP="002D3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rimando all’elemento naturale e alla scienza è sempre presente anche negli acquerelli e nelle opere fotografiche; queste ultime nascono dalla pittura per poi evolvere in lavori di grande formato su fondo nero, come si osserva in </w:t>
      </w:r>
      <w:r w:rsidRPr="0084782B">
        <w:rPr>
          <w:rFonts w:ascii="Arial" w:hAnsi="Arial" w:cs="Arial"/>
          <w:i/>
          <w:sz w:val="24"/>
          <w:szCs w:val="24"/>
        </w:rPr>
        <w:t>Lampo</w:t>
      </w:r>
      <w:r>
        <w:rPr>
          <w:rFonts w:ascii="Arial" w:hAnsi="Arial" w:cs="Arial"/>
          <w:sz w:val="24"/>
          <w:szCs w:val="24"/>
        </w:rPr>
        <w:t xml:space="preserve"> </w:t>
      </w:r>
      <w:r w:rsidRPr="0098704E">
        <w:rPr>
          <w:rFonts w:ascii="Arial" w:hAnsi="Arial" w:cs="Arial"/>
          <w:sz w:val="24"/>
          <w:szCs w:val="24"/>
        </w:rPr>
        <w:t>(2010)</w:t>
      </w:r>
      <w:r>
        <w:rPr>
          <w:rFonts w:ascii="Arial" w:hAnsi="Arial" w:cs="Arial"/>
          <w:sz w:val="24"/>
          <w:szCs w:val="24"/>
        </w:rPr>
        <w:t xml:space="preserve"> e </w:t>
      </w:r>
      <w:r w:rsidRPr="0084782B">
        <w:rPr>
          <w:rFonts w:ascii="Arial" w:hAnsi="Arial" w:cs="Arial"/>
          <w:i/>
          <w:sz w:val="24"/>
          <w:szCs w:val="24"/>
        </w:rPr>
        <w:t>Farfalla</w:t>
      </w:r>
      <w:r>
        <w:rPr>
          <w:rFonts w:ascii="Arial" w:hAnsi="Arial" w:cs="Arial"/>
          <w:sz w:val="24"/>
          <w:szCs w:val="24"/>
        </w:rPr>
        <w:t xml:space="preserve"> (2011).</w:t>
      </w:r>
    </w:p>
    <w:p w:rsidR="0084782B" w:rsidRPr="003052AB" w:rsidRDefault="0084782B" w:rsidP="002D32F7">
      <w:pPr>
        <w:jc w:val="both"/>
        <w:rPr>
          <w:rFonts w:ascii="Arial" w:hAnsi="Arial" w:cs="Arial"/>
          <w:sz w:val="10"/>
          <w:szCs w:val="10"/>
        </w:rPr>
      </w:pPr>
    </w:p>
    <w:p w:rsidR="002D32F7" w:rsidRDefault="000834C6" w:rsidP="002D3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L’artista sostiene che l</w:t>
      </w:r>
      <w:r w:rsidR="00E5004C">
        <w:rPr>
          <w:rFonts w:ascii="Arial" w:hAnsi="Arial" w:cs="Arial"/>
          <w:sz w:val="24"/>
          <w:szCs w:val="24"/>
        </w:rPr>
        <w:t xml:space="preserve">’arte permette di compiere un percorso spirituale, che coinvolge lo </w:t>
      </w:r>
      <w:r w:rsidR="00E5004C" w:rsidRPr="0043623D">
        <w:rPr>
          <w:rFonts w:ascii="Arial" w:hAnsi="Arial" w:cs="Arial"/>
          <w:sz w:val="24"/>
          <w:szCs w:val="24"/>
        </w:rPr>
        <w:t xml:space="preserve">spettatore </w:t>
      </w:r>
      <w:r w:rsidR="00284236" w:rsidRPr="0043623D">
        <w:rPr>
          <w:rFonts w:ascii="Arial" w:hAnsi="Arial" w:cs="Arial"/>
          <w:sz w:val="24"/>
          <w:szCs w:val="24"/>
        </w:rPr>
        <w:t>e lo conduce in</w:t>
      </w:r>
      <w:r w:rsidR="00E5004C" w:rsidRPr="0043623D">
        <w:rPr>
          <w:rFonts w:ascii="Arial" w:hAnsi="Arial" w:cs="Arial"/>
          <w:sz w:val="24"/>
          <w:szCs w:val="24"/>
        </w:rPr>
        <w:t xml:space="preserve"> un’esperienza sensoriale volta alla scoperta del mondo emotivo</w:t>
      </w:r>
      <w:r w:rsidR="00284236" w:rsidRPr="0043623D">
        <w:rPr>
          <w:rFonts w:ascii="Arial" w:hAnsi="Arial" w:cs="Arial"/>
          <w:sz w:val="24"/>
          <w:szCs w:val="24"/>
        </w:rPr>
        <w:t>, capace di portare l’anima ad elevarsi da uno s</w:t>
      </w:r>
      <w:r w:rsidR="00E5004C" w:rsidRPr="0043623D">
        <w:rPr>
          <w:rFonts w:ascii="Arial" w:hAnsi="Arial" w:cs="Arial"/>
          <w:sz w:val="24"/>
          <w:szCs w:val="24"/>
        </w:rPr>
        <w:t xml:space="preserve">pazio materiale a </w:t>
      </w:r>
      <w:r w:rsidR="0043623D" w:rsidRPr="0043623D">
        <w:rPr>
          <w:rFonts w:ascii="Arial" w:hAnsi="Arial" w:cs="Arial"/>
          <w:sz w:val="24"/>
          <w:szCs w:val="24"/>
        </w:rPr>
        <w:t>quello metafisico, e</w:t>
      </w:r>
      <w:r w:rsidR="002D32F7" w:rsidRPr="0043623D">
        <w:rPr>
          <w:rFonts w:ascii="Arial" w:hAnsi="Arial" w:cs="Arial"/>
          <w:sz w:val="24"/>
          <w:szCs w:val="24"/>
        </w:rPr>
        <w:t xml:space="preserve">d </w:t>
      </w:r>
      <w:r w:rsidR="002D32F7" w:rsidRPr="0043623D">
        <w:rPr>
          <w:rFonts w:ascii="Arial" w:hAnsi="Arial" w:cs="Arial"/>
          <w:sz w:val="24"/>
          <w:szCs w:val="24"/>
        </w:rPr>
        <w:lastRenderedPageBreak/>
        <w:t>afferma: “Con la mia arte cerco di rivelare l’invisibile</w:t>
      </w:r>
      <w:r w:rsidR="002D32F7">
        <w:rPr>
          <w:rFonts w:ascii="Arial" w:hAnsi="Arial" w:cs="Arial"/>
          <w:sz w:val="24"/>
          <w:szCs w:val="24"/>
        </w:rPr>
        <w:t xml:space="preserve">, </w:t>
      </w:r>
      <w:r w:rsidR="0043623D">
        <w:rPr>
          <w:rFonts w:ascii="Arial" w:hAnsi="Arial" w:cs="Arial"/>
          <w:sz w:val="24"/>
          <w:szCs w:val="24"/>
        </w:rPr>
        <w:t>i</w:t>
      </w:r>
      <w:r w:rsidR="002D32F7">
        <w:rPr>
          <w:rFonts w:ascii="Arial" w:hAnsi="Arial" w:cs="Arial"/>
          <w:sz w:val="24"/>
          <w:szCs w:val="24"/>
        </w:rPr>
        <w:t>l mistero, di far diventare visibile l’invisibile, cioè la dimensione spirituale”.</w:t>
      </w:r>
    </w:p>
    <w:p w:rsidR="00DA7216" w:rsidRDefault="004904E2" w:rsidP="006C3063">
      <w:pPr>
        <w:jc w:val="both"/>
        <w:rPr>
          <w:rFonts w:ascii="Arial" w:hAnsi="Arial" w:cs="Arial"/>
          <w:sz w:val="24"/>
          <w:szCs w:val="24"/>
        </w:rPr>
      </w:pPr>
      <w:r w:rsidRPr="004904E2">
        <w:rPr>
          <w:rFonts w:ascii="Arial" w:hAnsi="Arial" w:cs="Arial"/>
          <w:sz w:val="24"/>
          <w:szCs w:val="24"/>
        </w:rPr>
        <w:t>Le</w:t>
      </w:r>
      <w:r w:rsidR="005C5BD5" w:rsidRPr="004904E2">
        <w:rPr>
          <w:rFonts w:ascii="Arial" w:hAnsi="Arial" w:cs="Arial"/>
          <w:sz w:val="24"/>
          <w:szCs w:val="24"/>
        </w:rPr>
        <w:t xml:space="preserve"> sue opere </w:t>
      </w:r>
      <w:r w:rsidR="00D109E1" w:rsidRPr="004904E2">
        <w:rPr>
          <w:rFonts w:ascii="Arial" w:hAnsi="Arial" w:cs="Arial"/>
          <w:sz w:val="24"/>
          <w:szCs w:val="24"/>
        </w:rPr>
        <w:t>sono un invito</w:t>
      </w:r>
      <w:r w:rsidR="00FA7599" w:rsidRPr="004904E2">
        <w:rPr>
          <w:rFonts w:ascii="Arial" w:hAnsi="Arial" w:cs="Arial"/>
          <w:sz w:val="24"/>
          <w:szCs w:val="24"/>
        </w:rPr>
        <w:t xml:space="preserve"> a cogliere gli aspetti </w:t>
      </w:r>
      <w:r w:rsidR="005C5BD5" w:rsidRPr="004904E2">
        <w:rPr>
          <w:rFonts w:ascii="Arial" w:hAnsi="Arial" w:cs="Arial"/>
          <w:sz w:val="24"/>
          <w:szCs w:val="24"/>
        </w:rPr>
        <w:t xml:space="preserve">positivi </w:t>
      </w:r>
      <w:r w:rsidR="00700954" w:rsidRPr="004904E2">
        <w:rPr>
          <w:rFonts w:ascii="Arial" w:hAnsi="Arial" w:cs="Arial"/>
          <w:sz w:val="24"/>
          <w:szCs w:val="24"/>
        </w:rPr>
        <w:t xml:space="preserve">della vita e </w:t>
      </w:r>
      <w:r w:rsidR="00DA7216" w:rsidRPr="004904E2">
        <w:rPr>
          <w:rFonts w:ascii="Arial" w:hAnsi="Arial" w:cs="Arial"/>
          <w:sz w:val="24"/>
          <w:szCs w:val="24"/>
        </w:rPr>
        <w:t>trasmett</w:t>
      </w:r>
      <w:r w:rsidR="007547B7" w:rsidRPr="004904E2">
        <w:rPr>
          <w:rFonts w:ascii="Arial" w:hAnsi="Arial" w:cs="Arial"/>
          <w:sz w:val="24"/>
          <w:szCs w:val="24"/>
        </w:rPr>
        <w:t>ono messaggi</w:t>
      </w:r>
      <w:r w:rsidR="00DA7216" w:rsidRPr="004904E2">
        <w:rPr>
          <w:rFonts w:ascii="Arial" w:hAnsi="Arial" w:cs="Arial"/>
          <w:sz w:val="24"/>
          <w:szCs w:val="24"/>
        </w:rPr>
        <w:t xml:space="preserve"> di </w:t>
      </w:r>
      <w:r w:rsidR="00D109E1" w:rsidRPr="004904E2">
        <w:rPr>
          <w:rFonts w:ascii="Arial" w:hAnsi="Arial" w:cs="Arial"/>
          <w:sz w:val="24"/>
          <w:szCs w:val="24"/>
        </w:rPr>
        <w:t xml:space="preserve">speranza e </w:t>
      </w:r>
      <w:r w:rsidR="00DA7216" w:rsidRPr="004904E2">
        <w:rPr>
          <w:rFonts w:ascii="Arial" w:hAnsi="Arial" w:cs="Arial"/>
          <w:sz w:val="24"/>
          <w:szCs w:val="24"/>
        </w:rPr>
        <w:t>fiducia</w:t>
      </w:r>
      <w:r w:rsidR="00D109E1" w:rsidRPr="004904E2">
        <w:rPr>
          <w:rFonts w:ascii="Arial" w:hAnsi="Arial" w:cs="Arial"/>
          <w:sz w:val="24"/>
          <w:szCs w:val="24"/>
        </w:rPr>
        <w:t xml:space="preserve"> nel presente e n</w:t>
      </w:r>
      <w:r w:rsidR="007547B7" w:rsidRPr="004904E2">
        <w:rPr>
          <w:rFonts w:ascii="Arial" w:hAnsi="Arial" w:cs="Arial"/>
          <w:sz w:val="24"/>
          <w:szCs w:val="24"/>
        </w:rPr>
        <w:t>el futuro.</w:t>
      </w:r>
    </w:p>
    <w:p w:rsidR="00014282" w:rsidRPr="00014282" w:rsidRDefault="00014282" w:rsidP="006C3063">
      <w:pPr>
        <w:jc w:val="both"/>
        <w:rPr>
          <w:rFonts w:ascii="Arial" w:hAnsi="Arial" w:cs="Arial"/>
          <w:sz w:val="10"/>
          <w:szCs w:val="10"/>
        </w:rPr>
      </w:pPr>
    </w:p>
    <w:p w:rsidR="006A77E7" w:rsidRDefault="00014282" w:rsidP="006C30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mostra è accompagnata da un </w:t>
      </w:r>
      <w:r w:rsidRPr="001668CC">
        <w:rPr>
          <w:rFonts w:ascii="Arial" w:hAnsi="Arial" w:cs="Arial"/>
          <w:b/>
          <w:sz w:val="24"/>
          <w:szCs w:val="24"/>
        </w:rPr>
        <w:t>catalogo</w:t>
      </w:r>
      <w:r w:rsidRPr="000142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4282">
        <w:rPr>
          <w:rFonts w:ascii="Arial" w:hAnsi="Arial" w:cs="Arial"/>
          <w:sz w:val="24"/>
          <w:szCs w:val="24"/>
        </w:rPr>
        <w:t>in italiano e inglese,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A10">
        <w:rPr>
          <w:rFonts w:ascii="Arial" w:hAnsi="Arial" w:cs="Arial"/>
          <w:sz w:val="24"/>
          <w:szCs w:val="24"/>
        </w:rPr>
        <w:t>edito da Silvana Editoriale</w:t>
      </w:r>
      <w:r>
        <w:rPr>
          <w:rFonts w:ascii="Arial" w:hAnsi="Arial" w:cs="Arial"/>
          <w:sz w:val="24"/>
          <w:szCs w:val="24"/>
        </w:rPr>
        <w:t xml:space="preserve"> con il testo critico di Alan Jones. </w:t>
      </w:r>
    </w:p>
    <w:p w:rsidR="00014282" w:rsidRPr="007535B1" w:rsidRDefault="00014282" w:rsidP="006C3063">
      <w:pPr>
        <w:jc w:val="both"/>
        <w:rPr>
          <w:rFonts w:ascii="Arial" w:hAnsi="Arial" w:cs="Arial"/>
          <w:sz w:val="10"/>
          <w:szCs w:val="10"/>
        </w:rPr>
      </w:pPr>
    </w:p>
    <w:p w:rsidR="007535B1" w:rsidRPr="007535B1" w:rsidRDefault="009726FA" w:rsidP="007535B1">
      <w:pPr>
        <w:jc w:val="both"/>
        <w:rPr>
          <w:rFonts w:ascii="Arial" w:hAnsi="Arial" w:cs="Arial"/>
          <w:b/>
          <w:sz w:val="24"/>
          <w:szCs w:val="24"/>
        </w:rPr>
      </w:pPr>
      <w:r w:rsidRPr="007535B1">
        <w:rPr>
          <w:rFonts w:ascii="Arial" w:hAnsi="Arial" w:cs="Arial"/>
          <w:b/>
          <w:sz w:val="24"/>
          <w:szCs w:val="24"/>
        </w:rPr>
        <w:t>Cenni biografici</w:t>
      </w:r>
      <w:r w:rsidR="007535B1" w:rsidRPr="007535B1">
        <w:rPr>
          <w:rFonts w:ascii="Arial" w:hAnsi="Arial" w:cs="Arial"/>
          <w:sz w:val="24"/>
          <w:szCs w:val="24"/>
        </w:rPr>
        <w:t>.</w:t>
      </w:r>
      <w:r w:rsidR="007535B1" w:rsidRPr="007535B1">
        <w:rPr>
          <w:rFonts w:ascii="Arial" w:hAnsi="Arial" w:cs="Arial"/>
          <w:b/>
          <w:sz w:val="24"/>
          <w:szCs w:val="24"/>
        </w:rPr>
        <w:t xml:space="preserve"> </w:t>
      </w:r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Marialuisa </w:t>
      </w:r>
      <w:proofErr w:type="spellStart"/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>Tadei</w:t>
      </w:r>
      <w:proofErr w:type="spellEnd"/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nasce a Rimini nel 1964. Studia storia dell’arte all’Università di Bologna, pittura all’Accademia di Belle Arti di Bologna, </w:t>
      </w:r>
      <w:r w:rsidR="00CF0060">
        <w:rPr>
          <w:rFonts w:ascii="Arial" w:eastAsia="Times New Roman" w:hAnsi="Arial" w:cs="Arial"/>
          <w:sz w:val="24"/>
          <w:szCs w:val="24"/>
          <w:shd w:val="clear" w:color="auto" w:fill="FFFFFF"/>
        </w:rPr>
        <w:t>segue un corso</w:t>
      </w:r>
      <w:r w:rsidR="005660C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 </w:t>
      </w:r>
      <w:r w:rsidR="007535B1" w:rsidRPr="00CF0060">
        <w:rPr>
          <w:rFonts w:ascii="Arial" w:eastAsia="Times New Roman" w:hAnsi="Arial" w:cs="Arial"/>
          <w:sz w:val="24"/>
          <w:szCs w:val="24"/>
          <w:shd w:val="clear" w:color="auto" w:fill="FFFFFF"/>
        </w:rPr>
        <w:t>D</w:t>
      </w:r>
      <w:r w:rsidR="00363061">
        <w:rPr>
          <w:rFonts w:ascii="Arial" w:eastAsia="Times New Roman" w:hAnsi="Arial" w:cs="Arial"/>
          <w:sz w:val="24"/>
          <w:szCs w:val="24"/>
          <w:shd w:val="clear" w:color="auto" w:fill="FFFFFF"/>
        </w:rPr>
        <w:t>ü</w:t>
      </w:r>
      <w:r w:rsidR="007535B1" w:rsidRPr="00CF006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sseldorf </w:t>
      </w:r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sotto la guida di Jannis Kounellis e consegue un master al </w:t>
      </w:r>
      <w:proofErr w:type="spellStart"/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>Goldsmiths</w:t>
      </w:r>
      <w:proofErr w:type="spellEnd"/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’ College di Londra. Dagli inizi degli anni Novanta si dedica alla scultura, esponendo a livello internazionale in gallerie e musei in Europa e America; </w:t>
      </w:r>
      <w:r w:rsidR="005660C2">
        <w:rPr>
          <w:rFonts w:ascii="Arial" w:eastAsia="Times New Roman" w:hAnsi="Arial" w:cs="Arial"/>
          <w:sz w:val="24"/>
          <w:szCs w:val="24"/>
          <w:shd w:val="clear" w:color="auto" w:fill="FFFFFF"/>
        </w:rPr>
        <w:t>si esprime</w:t>
      </w:r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inoltre </w:t>
      </w:r>
      <w:r w:rsidR="005660C2">
        <w:rPr>
          <w:rFonts w:ascii="Arial" w:eastAsia="Times New Roman" w:hAnsi="Arial" w:cs="Arial"/>
          <w:sz w:val="24"/>
          <w:szCs w:val="24"/>
          <w:shd w:val="clear" w:color="auto" w:fill="FFFFFF"/>
        </w:rPr>
        <w:t>con la</w:t>
      </w:r>
      <w:r w:rsidR="007535B1"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fotografia e la pittura. </w:t>
      </w:r>
    </w:p>
    <w:p w:rsidR="007535B1" w:rsidRPr="007535B1" w:rsidRDefault="007535B1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Le sue opere fanno parte delle collezioni permanenti di vari musei in Italia, Olanda, Germania e Slovenia. </w:t>
      </w:r>
    </w:p>
    <w:p w:rsidR="007535B1" w:rsidRPr="007535B1" w:rsidRDefault="007535B1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Tra le numerose commissioni pubbliche e private si ricordano le sculture per la stazione ferroviaria di Acerra (Napoli), per la città di </w:t>
      </w:r>
      <w:proofErr w:type="spellStart"/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>Coral</w:t>
      </w:r>
      <w:proofErr w:type="spellEnd"/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Springs in Florida, per il quotidiano </w:t>
      </w:r>
      <w:proofErr w:type="spellStart"/>
      <w:r w:rsidRPr="00981671">
        <w:rPr>
          <w:rFonts w:ascii="Arial" w:eastAsia="Times New Roman" w:hAnsi="Arial" w:cs="Arial"/>
          <w:sz w:val="24"/>
          <w:szCs w:val="24"/>
          <w:shd w:val="clear" w:color="auto" w:fill="FFFFFF"/>
        </w:rPr>
        <w:t>Hindustan</w:t>
      </w:r>
      <w:proofErr w:type="spellEnd"/>
      <w:r w:rsidRPr="0098167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Times</w:t>
      </w: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India, per la grande nave da crociera della </w:t>
      </w:r>
      <w:proofErr w:type="spellStart"/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>Royal</w:t>
      </w:r>
      <w:proofErr w:type="spellEnd"/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Caribbean e per la Florida International </w:t>
      </w:r>
      <w:proofErr w:type="spellStart"/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>University</w:t>
      </w:r>
      <w:proofErr w:type="spellEnd"/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 Miami; l’opera collocata all’esterno degli uffici del The Times a Londra e due lavori esposti nel prestigioso Yorkshire </w:t>
      </w:r>
      <w:proofErr w:type="spellStart"/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>Sculpture</w:t>
      </w:r>
      <w:proofErr w:type="spellEnd"/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Park nel nord dell’Inghilterra. </w:t>
      </w:r>
    </w:p>
    <w:p w:rsidR="007535B1" w:rsidRPr="007535B1" w:rsidRDefault="007535B1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Ha partecipato alla Biennale d’Arte di Venezia </w:t>
      </w:r>
      <w:r w:rsidR="00AE5E5B">
        <w:rPr>
          <w:rFonts w:ascii="Arial" w:eastAsia="Times New Roman" w:hAnsi="Arial" w:cs="Arial"/>
          <w:sz w:val="24"/>
          <w:szCs w:val="24"/>
          <w:shd w:val="clear" w:color="auto" w:fill="FFFFFF"/>
        </w:rPr>
        <w:t>d</w:t>
      </w: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el 2009 e </w:t>
      </w:r>
      <w:r w:rsidR="00AE5E5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del 2013, </w:t>
      </w: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alla Biennale di Architettura di Venezia </w:t>
      </w:r>
      <w:r w:rsidR="00AE5E5B">
        <w:rPr>
          <w:rFonts w:ascii="Arial" w:eastAsia="Times New Roman" w:hAnsi="Arial" w:cs="Arial"/>
          <w:sz w:val="24"/>
          <w:szCs w:val="24"/>
          <w:shd w:val="clear" w:color="auto" w:fill="FFFFFF"/>
        </w:rPr>
        <w:t>del 2010 e</w:t>
      </w: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ai Giochi Olimpici di Pechino</w:t>
      </w:r>
      <w:r w:rsidR="00AE5E5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del 2008</w:t>
      </w: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7535B1" w:rsidRDefault="007535B1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Hanno curato sue mostre e </w:t>
      </w:r>
      <w:r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hanno scritto di lei importanti critici quali: Giuseppe Appella, Luca Beatrice, Beatrice </w:t>
      </w:r>
      <w:proofErr w:type="spellStart"/>
      <w:r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>Buscaroli</w:t>
      </w:r>
      <w:proofErr w:type="spellEnd"/>
      <w:r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981671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Omar Calabrese, </w:t>
      </w:r>
      <w:r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Luciano Caramel, Giorgio Cortenova, </w:t>
      </w:r>
      <w:proofErr w:type="spellStart"/>
      <w:r w:rsidR="00536C5A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>Brane</w:t>
      </w:r>
      <w:proofErr w:type="spellEnd"/>
      <w:r w:rsidR="00536C5A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6C5A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>Kovic</w:t>
      </w:r>
      <w:proofErr w:type="spellEnd"/>
      <w:r w:rsidR="00536C5A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Donald </w:t>
      </w:r>
      <w:proofErr w:type="spellStart"/>
      <w:r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>Kuspit</w:t>
      </w:r>
      <w:proofErr w:type="spellEnd"/>
      <w:r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536C5A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>Gottlieb</w:t>
      </w:r>
      <w:proofErr w:type="spellEnd"/>
      <w:r w:rsidR="00536C5A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6C5A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>Leinz</w:t>
      </w:r>
      <w:proofErr w:type="spellEnd"/>
      <w:r w:rsidR="00536C5A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981671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Pierre </w:t>
      </w:r>
      <w:proofErr w:type="spellStart"/>
      <w:r w:rsidR="00981671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>Restany</w:t>
      </w:r>
      <w:proofErr w:type="spellEnd"/>
      <w:r w:rsidR="00981671" w:rsidRPr="00536C5A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98167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7535B1">
        <w:rPr>
          <w:rFonts w:ascii="Arial" w:eastAsia="Times New Roman" w:hAnsi="Arial" w:cs="Arial"/>
          <w:sz w:val="24"/>
          <w:szCs w:val="24"/>
          <w:shd w:val="clear" w:color="auto" w:fill="FFFFFF"/>
        </w:rPr>
        <w:t>Claudio Spadoni.</w:t>
      </w:r>
      <w:r w:rsidR="00981671" w:rsidRPr="00005D45">
        <w:rPr>
          <w:rFonts w:ascii="Arial" w:eastAsia="Times New Roman" w:hAnsi="Arial" w:cs="Arial"/>
          <w:sz w:val="24"/>
          <w:szCs w:val="24"/>
          <w:highlight w:val="yellow"/>
          <w:shd w:val="clear" w:color="auto" w:fill="FFFFFF"/>
        </w:rPr>
        <w:t xml:space="preserve"> </w:t>
      </w:r>
    </w:p>
    <w:p w:rsidR="00413C2B" w:rsidRPr="00CF1237" w:rsidRDefault="000F437E" w:rsidP="007535B1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hyperlink r:id="rId6" w:history="1">
        <w:r w:rsidR="00413C2B" w:rsidRPr="00CF1237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shd w:val="clear" w:color="auto" w:fill="FFFFFF"/>
          </w:rPr>
          <w:t>www.marialuisatadei.it</w:t>
        </w:r>
      </w:hyperlink>
    </w:p>
    <w:p w:rsidR="007535B1" w:rsidRDefault="007535B1" w:rsidP="00EB48E6">
      <w:pPr>
        <w:rPr>
          <w:rFonts w:ascii="Arial" w:hAnsi="Arial" w:cs="Arial"/>
          <w:b/>
          <w:sz w:val="24"/>
          <w:szCs w:val="24"/>
          <w:u w:val="single"/>
        </w:rPr>
      </w:pPr>
    </w:p>
    <w:p w:rsidR="008D18BB" w:rsidRPr="008D18BB" w:rsidRDefault="008D18BB" w:rsidP="00EB48E6">
      <w:pPr>
        <w:rPr>
          <w:rFonts w:ascii="Arial" w:hAnsi="Arial" w:cs="Arial"/>
          <w:b/>
          <w:sz w:val="24"/>
          <w:szCs w:val="24"/>
          <w:u w:val="single"/>
        </w:rPr>
      </w:pPr>
      <w:r w:rsidRPr="008D18BB">
        <w:rPr>
          <w:rFonts w:ascii="Arial" w:hAnsi="Arial" w:cs="Arial"/>
          <w:b/>
          <w:sz w:val="24"/>
          <w:szCs w:val="24"/>
          <w:u w:val="single"/>
        </w:rPr>
        <w:t>Coordinate mostra</w:t>
      </w:r>
    </w:p>
    <w:p w:rsidR="008D18BB" w:rsidRDefault="008D18BB" w:rsidP="008D18BB">
      <w:pPr>
        <w:shd w:val="clear" w:color="auto" w:fill="FFFFFF"/>
        <w:rPr>
          <w:rFonts w:ascii="Arial" w:hAnsi="Arial" w:cs="Arial"/>
          <w:sz w:val="24"/>
          <w:szCs w:val="24"/>
        </w:rPr>
      </w:pPr>
      <w:r w:rsidRPr="0000106B">
        <w:rPr>
          <w:rFonts w:ascii="Arial" w:hAnsi="Arial" w:cs="Arial"/>
          <w:b/>
          <w:sz w:val="24"/>
          <w:szCs w:val="24"/>
        </w:rPr>
        <w:t>Titolo</w:t>
      </w:r>
      <w:r w:rsidRPr="0000106B">
        <w:rPr>
          <w:rFonts w:ascii="Arial" w:hAnsi="Arial" w:cs="Arial"/>
          <w:sz w:val="24"/>
          <w:szCs w:val="24"/>
        </w:rPr>
        <w:t xml:space="preserve"> </w:t>
      </w:r>
      <w:r w:rsidRPr="00D109E1">
        <w:rPr>
          <w:rFonts w:ascii="Arial" w:hAnsi="Arial" w:cs="Arial"/>
          <w:sz w:val="24"/>
          <w:szCs w:val="24"/>
        </w:rPr>
        <w:t xml:space="preserve">Marialuisa </w:t>
      </w:r>
      <w:proofErr w:type="spellStart"/>
      <w:r w:rsidRPr="00D109E1">
        <w:rPr>
          <w:rFonts w:ascii="Arial" w:hAnsi="Arial" w:cs="Arial"/>
          <w:sz w:val="24"/>
          <w:szCs w:val="24"/>
        </w:rPr>
        <w:t>Tadei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Endlessly</w:t>
      </w:r>
      <w:proofErr w:type="spellEnd"/>
    </w:p>
    <w:p w:rsidR="008D18BB" w:rsidRDefault="008D18BB" w:rsidP="008D18BB">
      <w:pPr>
        <w:shd w:val="clear" w:color="auto" w:fill="FFFFFF"/>
        <w:rPr>
          <w:rFonts w:ascii="Arial" w:hAnsi="Arial" w:cs="Arial"/>
          <w:sz w:val="24"/>
          <w:szCs w:val="24"/>
        </w:rPr>
      </w:pPr>
      <w:r w:rsidRPr="00C00865">
        <w:rPr>
          <w:rFonts w:ascii="Arial" w:hAnsi="Arial" w:cs="Arial"/>
          <w:b/>
          <w:sz w:val="24"/>
          <w:szCs w:val="24"/>
        </w:rPr>
        <w:t>A cura di</w:t>
      </w:r>
      <w:r>
        <w:rPr>
          <w:rFonts w:ascii="Arial" w:hAnsi="Arial" w:cs="Arial"/>
          <w:sz w:val="24"/>
          <w:szCs w:val="24"/>
        </w:rPr>
        <w:t xml:space="preserve"> Alan Jones</w:t>
      </w:r>
    </w:p>
    <w:p w:rsidR="008D18BB" w:rsidRPr="0000106B" w:rsidRDefault="008D18BB" w:rsidP="008D18BB">
      <w:pPr>
        <w:pStyle w:val="Rientrocorpodeltesto"/>
        <w:ind w:left="2835" w:hanging="2835"/>
        <w:rPr>
          <w:rFonts w:cs="Arial"/>
          <w:b/>
          <w:szCs w:val="24"/>
          <w:lang w:val="it-IT"/>
        </w:rPr>
      </w:pPr>
      <w:r w:rsidRPr="0000106B">
        <w:rPr>
          <w:rFonts w:cs="Arial"/>
          <w:b/>
          <w:szCs w:val="24"/>
        </w:rPr>
        <w:t>Sed</w:t>
      </w:r>
      <w:r w:rsidRPr="0000106B">
        <w:rPr>
          <w:rFonts w:cs="Arial"/>
          <w:b/>
          <w:szCs w:val="24"/>
          <w:lang w:val="it-IT"/>
        </w:rPr>
        <w:t xml:space="preserve">e </w:t>
      </w:r>
      <w:r w:rsidRPr="008D18BB">
        <w:rPr>
          <w:rFonts w:cs="Arial"/>
          <w:szCs w:val="24"/>
          <w:lang w:val="it-IT"/>
        </w:rPr>
        <w:t>Il Giardino Bianco - Art Space</w:t>
      </w:r>
      <w:r>
        <w:rPr>
          <w:rFonts w:cs="Arial"/>
          <w:szCs w:val="24"/>
          <w:lang w:val="it-IT"/>
        </w:rPr>
        <w:t xml:space="preserve">, </w:t>
      </w:r>
      <w:r w:rsidRPr="008D18BB">
        <w:rPr>
          <w:rFonts w:cs="Arial"/>
          <w:szCs w:val="24"/>
          <w:lang w:val="it-IT"/>
        </w:rPr>
        <w:t>Castello 1814 - via Garibaldi, Venezia</w:t>
      </w:r>
    </w:p>
    <w:p w:rsidR="008D18BB" w:rsidRDefault="008D18BB" w:rsidP="008D18BB">
      <w:pPr>
        <w:rPr>
          <w:rFonts w:ascii="Arial" w:hAnsi="Arial" w:cs="Arial"/>
          <w:sz w:val="24"/>
          <w:szCs w:val="24"/>
        </w:rPr>
      </w:pPr>
      <w:r w:rsidRPr="0000106B">
        <w:rPr>
          <w:rFonts w:ascii="Arial" w:hAnsi="Arial" w:cs="Arial"/>
          <w:b/>
          <w:sz w:val="24"/>
          <w:szCs w:val="24"/>
        </w:rPr>
        <w:t>Date</w:t>
      </w:r>
      <w:r w:rsidRPr="0000106B">
        <w:rPr>
          <w:rFonts w:ascii="Arial" w:hAnsi="Arial" w:cs="Arial"/>
          <w:sz w:val="24"/>
          <w:szCs w:val="24"/>
        </w:rPr>
        <w:t xml:space="preserve"> </w:t>
      </w:r>
      <w:r w:rsidRPr="008D18BB">
        <w:rPr>
          <w:rFonts w:ascii="Arial" w:hAnsi="Arial" w:cs="Arial"/>
          <w:sz w:val="24"/>
          <w:szCs w:val="24"/>
        </w:rPr>
        <w:t>10 maggio - 5 novembre 2017</w:t>
      </w:r>
    </w:p>
    <w:p w:rsidR="005F2DB9" w:rsidRPr="005F2DB9" w:rsidRDefault="005F2DB9" w:rsidP="005F2DB9">
      <w:pPr>
        <w:rPr>
          <w:rFonts w:ascii="Arial" w:hAnsi="Arial" w:cs="Arial"/>
          <w:sz w:val="24"/>
          <w:szCs w:val="24"/>
        </w:rPr>
      </w:pPr>
      <w:r w:rsidRPr="005F2DB9">
        <w:rPr>
          <w:rFonts w:ascii="Arial" w:hAnsi="Arial" w:cs="Arial"/>
          <w:b/>
          <w:sz w:val="24"/>
          <w:szCs w:val="24"/>
        </w:rPr>
        <w:t>Inaugurazione</w:t>
      </w:r>
      <w:r w:rsidRPr="005F2DB9">
        <w:rPr>
          <w:rFonts w:ascii="Arial" w:hAnsi="Arial" w:cs="Arial"/>
          <w:sz w:val="24"/>
          <w:szCs w:val="24"/>
        </w:rPr>
        <w:t xml:space="preserve"> mercoledì 10 maggio, ore 18.30</w:t>
      </w:r>
    </w:p>
    <w:p w:rsidR="00A81D76" w:rsidRPr="00A81D76" w:rsidRDefault="00A81D76" w:rsidP="00A81D76">
      <w:pPr>
        <w:rPr>
          <w:rFonts w:ascii="Arial" w:hAnsi="Arial" w:cs="Arial"/>
          <w:sz w:val="24"/>
          <w:szCs w:val="24"/>
        </w:rPr>
      </w:pPr>
      <w:r w:rsidRPr="00A81D76">
        <w:rPr>
          <w:rFonts w:ascii="Arial" w:hAnsi="Arial" w:cs="Arial"/>
          <w:b/>
          <w:sz w:val="24"/>
          <w:szCs w:val="24"/>
        </w:rPr>
        <w:t>Catalogo</w:t>
      </w:r>
      <w:r w:rsidRPr="00A81D76">
        <w:rPr>
          <w:rFonts w:ascii="Arial" w:hAnsi="Arial" w:cs="Arial"/>
          <w:sz w:val="24"/>
          <w:szCs w:val="24"/>
        </w:rPr>
        <w:t xml:space="preserve"> italiano-inglese, edito da </w:t>
      </w:r>
      <w:r>
        <w:rPr>
          <w:rFonts w:ascii="Arial" w:hAnsi="Arial" w:cs="Arial"/>
          <w:sz w:val="24"/>
          <w:szCs w:val="24"/>
        </w:rPr>
        <w:t>Silvana Editoriale</w:t>
      </w:r>
    </w:p>
    <w:p w:rsidR="008D18BB" w:rsidRPr="008D18BB" w:rsidRDefault="008D18BB" w:rsidP="008D18BB">
      <w:pPr>
        <w:pStyle w:val="Rientrocorpodeltesto"/>
        <w:rPr>
          <w:rFonts w:cs="Arial"/>
          <w:szCs w:val="24"/>
          <w:lang w:val="it-IT"/>
        </w:rPr>
      </w:pPr>
      <w:r>
        <w:rPr>
          <w:rFonts w:cs="Arial"/>
          <w:b/>
          <w:szCs w:val="24"/>
          <w:lang w:val="it-IT"/>
        </w:rPr>
        <w:t>Orari</w:t>
      </w:r>
      <w:r w:rsidRPr="00FF294F">
        <w:rPr>
          <w:rFonts w:cs="Arial"/>
          <w:b/>
          <w:szCs w:val="24"/>
          <w:lang w:val="it-IT"/>
        </w:rPr>
        <w:t xml:space="preserve"> </w:t>
      </w:r>
      <w:r w:rsidRPr="008D18BB">
        <w:rPr>
          <w:rFonts w:cs="Arial"/>
          <w:szCs w:val="24"/>
          <w:lang w:val="it-IT"/>
        </w:rPr>
        <w:t xml:space="preserve">da martedì a </w:t>
      </w:r>
      <w:r w:rsidR="00406526">
        <w:rPr>
          <w:rFonts w:cs="Arial"/>
          <w:szCs w:val="24"/>
          <w:lang w:val="it-IT"/>
        </w:rPr>
        <w:t>domenica</w:t>
      </w:r>
      <w:r w:rsidRPr="008D18BB">
        <w:rPr>
          <w:rFonts w:cs="Arial"/>
          <w:szCs w:val="24"/>
          <w:lang w:val="it-IT"/>
        </w:rPr>
        <w:t>, ore 10-18</w:t>
      </w:r>
      <w:r w:rsidR="00406526">
        <w:rPr>
          <w:rFonts w:cs="Arial"/>
          <w:szCs w:val="24"/>
          <w:lang w:val="it-IT"/>
        </w:rPr>
        <w:t xml:space="preserve">. Lunedì chiuso </w:t>
      </w:r>
    </w:p>
    <w:p w:rsidR="008D18BB" w:rsidRDefault="008D18BB" w:rsidP="008D18BB">
      <w:pPr>
        <w:pStyle w:val="Rientrocorpodeltesto"/>
        <w:rPr>
          <w:rFonts w:cs="Arial"/>
          <w:szCs w:val="24"/>
          <w:lang w:val="it-IT"/>
        </w:rPr>
      </w:pPr>
      <w:r w:rsidRPr="00C7767E">
        <w:rPr>
          <w:rFonts w:cs="Arial"/>
          <w:b/>
          <w:szCs w:val="24"/>
          <w:lang w:val="it-IT"/>
        </w:rPr>
        <w:t>Ingresso</w:t>
      </w:r>
      <w:r>
        <w:rPr>
          <w:rFonts w:cs="Arial"/>
          <w:szCs w:val="24"/>
          <w:lang w:val="it-IT"/>
        </w:rPr>
        <w:t xml:space="preserve"> libero</w:t>
      </w:r>
    </w:p>
    <w:p w:rsidR="008D18BB" w:rsidRDefault="008D18BB" w:rsidP="00EB48E6">
      <w:pPr>
        <w:rPr>
          <w:rFonts w:ascii="Arial" w:hAnsi="Arial" w:cs="Arial"/>
          <w:sz w:val="24"/>
          <w:szCs w:val="24"/>
        </w:rPr>
      </w:pPr>
      <w:r w:rsidRPr="00662986">
        <w:rPr>
          <w:rFonts w:ascii="Arial" w:hAnsi="Arial" w:cs="Arial"/>
          <w:b/>
          <w:sz w:val="24"/>
          <w:szCs w:val="24"/>
        </w:rPr>
        <w:t>Info pubblico</w:t>
      </w:r>
      <w:r w:rsidR="00662986">
        <w:rPr>
          <w:rFonts w:ascii="Arial" w:hAnsi="Arial" w:cs="Arial"/>
          <w:b/>
          <w:sz w:val="24"/>
          <w:szCs w:val="24"/>
        </w:rPr>
        <w:t xml:space="preserve"> </w:t>
      </w:r>
      <w:r w:rsidR="00662986" w:rsidRPr="00662986">
        <w:rPr>
          <w:rFonts w:ascii="Arial" w:hAnsi="Arial" w:cs="Arial"/>
          <w:sz w:val="24"/>
          <w:szCs w:val="24"/>
        </w:rPr>
        <w:t>info@ilgiardinobianco.it</w:t>
      </w:r>
      <w:r w:rsidRPr="00FF294F">
        <w:rPr>
          <w:rFonts w:ascii="Arial" w:hAnsi="Arial" w:cs="Arial"/>
          <w:sz w:val="24"/>
          <w:szCs w:val="24"/>
        </w:rPr>
        <w:t xml:space="preserve"> </w:t>
      </w:r>
    </w:p>
    <w:p w:rsidR="000F437E" w:rsidRPr="000F437E" w:rsidRDefault="000F437E" w:rsidP="00EB48E6">
      <w:pPr>
        <w:rPr>
          <w:rFonts w:ascii="Arial" w:hAnsi="Arial" w:cs="Arial"/>
          <w:sz w:val="10"/>
          <w:szCs w:val="10"/>
        </w:rPr>
      </w:pPr>
    </w:p>
    <w:p w:rsidR="000F437E" w:rsidRDefault="000F437E" w:rsidP="00EB48E6">
      <w:pPr>
        <w:rPr>
          <w:rFonts w:ascii="Arial" w:hAnsi="Arial" w:cs="Arial"/>
          <w:b/>
          <w:sz w:val="24"/>
          <w:szCs w:val="24"/>
        </w:rPr>
      </w:pPr>
      <w:r w:rsidRPr="000F437E">
        <w:rPr>
          <w:rFonts w:ascii="Arial" w:hAnsi="Arial" w:cs="Arial"/>
          <w:b/>
          <w:sz w:val="24"/>
          <w:szCs w:val="24"/>
        </w:rPr>
        <w:t xml:space="preserve">Come arrivare </w:t>
      </w:r>
      <w:r w:rsidRPr="000F437E">
        <w:rPr>
          <w:rFonts w:ascii="Arial" w:hAnsi="Arial" w:cs="Arial"/>
          <w:sz w:val="24"/>
          <w:szCs w:val="24"/>
        </w:rPr>
        <w:t>Vaporetto Giardini / Arsenale</w:t>
      </w:r>
      <w:bookmarkStart w:id="0" w:name="_GoBack"/>
      <w:bookmarkEnd w:id="0"/>
    </w:p>
    <w:p w:rsidR="0054355C" w:rsidRDefault="0054355C" w:rsidP="00EB48E6">
      <w:pPr>
        <w:rPr>
          <w:rFonts w:ascii="Arial" w:hAnsi="Arial" w:cs="Arial"/>
          <w:b/>
          <w:sz w:val="24"/>
          <w:szCs w:val="24"/>
        </w:rPr>
      </w:pPr>
    </w:p>
    <w:p w:rsidR="00EB48E6" w:rsidRPr="00EB48E6" w:rsidRDefault="00EB48E6" w:rsidP="00EB48E6">
      <w:pPr>
        <w:rPr>
          <w:rFonts w:ascii="Arial" w:hAnsi="Arial" w:cs="Arial"/>
          <w:b/>
          <w:sz w:val="24"/>
          <w:szCs w:val="24"/>
        </w:rPr>
      </w:pPr>
      <w:r w:rsidRPr="00EB48E6">
        <w:rPr>
          <w:rFonts w:ascii="Arial" w:hAnsi="Arial" w:cs="Arial"/>
          <w:b/>
          <w:sz w:val="24"/>
          <w:szCs w:val="24"/>
        </w:rPr>
        <w:t xml:space="preserve">Ufficio stampa </w:t>
      </w:r>
    </w:p>
    <w:p w:rsidR="00EB48E6" w:rsidRPr="00EB48E6" w:rsidRDefault="00EB48E6" w:rsidP="00EB48E6">
      <w:pPr>
        <w:rPr>
          <w:rFonts w:ascii="Arial" w:hAnsi="Arial" w:cs="Arial"/>
          <w:b/>
          <w:sz w:val="24"/>
          <w:szCs w:val="24"/>
        </w:rPr>
      </w:pPr>
      <w:r w:rsidRPr="00EB48E6">
        <w:rPr>
          <w:rFonts w:ascii="Arial" w:hAnsi="Arial" w:cs="Arial"/>
          <w:b/>
          <w:sz w:val="24"/>
          <w:szCs w:val="24"/>
        </w:rPr>
        <w:t>IBC Irma Bianchi Communication</w:t>
      </w:r>
    </w:p>
    <w:p w:rsidR="003F2A33" w:rsidRDefault="00EB48E6" w:rsidP="00EB48E6">
      <w:pPr>
        <w:rPr>
          <w:rFonts w:ascii="Arial" w:hAnsi="Arial" w:cs="Arial"/>
          <w:sz w:val="24"/>
          <w:szCs w:val="24"/>
        </w:rPr>
      </w:pPr>
      <w:r w:rsidRPr="00EB48E6">
        <w:rPr>
          <w:rFonts w:ascii="Arial" w:hAnsi="Arial" w:cs="Arial"/>
          <w:sz w:val="24"/>
          <w:szCs w:val="24"/>
        </w:rPr>
        <w:t xml:space="preserve">Tel. +39 02 8940 4694 - </w:t>
      </w:r>
      <w:proofErr w:type="spellStart"/>
      <w:r w:rsidRPr="00EB48E6">
        <w:rPr>
          <w:rFonts w:ascii="Arial" w:hAnsi="Arial" w:cs="Arial"/>
          <w:sz w:val="24"/>
          <w:szCs w:val="24"/>
        </w:rPr>
        <w:t>mob</w:t>
      </w:r>
      <w:proofErr w:type="spellEnd"/>
      <w:r w:rsidRPr="00EB48E6">
        <w:rPr>
          <w:rFonts w:ascii="Arial" w:hAnsi="Arial" w:cs="Arial"/>
          <w:sz w:val="24"/>
          <w:szCs w:val="24"/>
        </w:rPr>
        <w:t xml:space="preserve">. + 39 328 5910857 </w:t>
      </w:r>
      <w:r w:rsidR="003F2A33">
        <w:rPr>
          <w:rFonts w:ascii="Arial" w:hAnsi="Arial" w:cs="Arial"/>
          <w:sz w:val="24"/>
          <w:szCs w:val="24"/>
        </w:rPr>
        <w:t xml:space="preserve">- info@irmabianchi.it </w:t>
      </w:r>
    </w:p>
    <w:p w:rsidR="003F2A33" w:rsidRDefault="003F2A33" w:rsidP="003F2A33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00106B">
        <w:rPr>
          <w:rFonts w:ascii="Arial" w:hAnsi="Arial" w:cs="Arial"/>
          <w:sz w:val="24"/>
          <w:szCs w:val="24"/>
          <w:lang w:val="it-IT"/>
        </w:rPr>
        <w:t>t</w:t>
      </w:r>
      <w:r w:rsidRPr="0000106B">
        <w:rPr>
          <w:rFonts w:ascii="Arial" w:hAnsi="Arial" w:cs="Arial"/>
          <w:sz w:val="24"/>
          <w:szCs w:val="24"/>
        </w:rPr>
        <w:t>esti e immagini</w:t>
      </w:r>
      <w:r w:rsidRPr="0000106B">
        <w:rPr>
          <w:rFonts w:ascii="Arial" w:hAnsi="Arial" w:cs="Arial"/>
          <w:sz w:val="24"/>
          <w:szCs w:val="24"/>
          <w:lang w:val="it-IT"/>
        </w:rPr>
        <w:t xml:space="preserve"> scaricabili da </w:t>
      </w:r>
      <w:hyperlink r:id="rId7" w:history="1">
        <w:r w:rsidRPr="009C58F4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:rsidR="003F2A33" w:rsidRDefault="003F2A33" w:rsidP="003F2A33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</w:p>
    <w:sectPr w:rsidR="003F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CB"/>
    <w:rsid w:val="00005D45"/>
    <w:rsid w:val="00014282"/>
    <w:rsid w:val="000242B4"/>
    <w:rsid w:val="00025BBF"/>
    <w:rsid w:val="0003265D"/>
    <w:rsid w:val="000810A7"/>
    <w:rsid w:val="000834C6"/>
    <w:rsid w:val="000C310B"/>
    <w:rsid w:val="000D03E9"/>
    <w:rsid w:val="000F3CB8"/>
    <w:rsid w:val="000F437E"/>
    <w:rsid w:val="001177B2"/>
    <w:rsid w:val="00143984"/>
    <w:rsid w:val="001B32B9"/>
    <w:rsid w:val="001B47DB"/>
    <w:rsid w:val="001B4DA0"/>
    <w:rsid w:val="00213537"/>
    <w:rsid w:val="00215CC6"/>
    <w:rsid w:val="00261733"/>
    <w:rsid w:val="00280EB0"/>
    <w:rsid w:val="00284236"/>
    <w:rsid w:val="002D32F7"/>
    <w:rsid w:val="002E56CD"/>
    <w:rsid w:val="002F2240"/>
    <w:rsid w:val="003052AB"/>
    <w:rsid w:val="00330E31"/>
    <w:rsid w:val="0033158B"/>
    <w:rsid w:val="0034574F"/>
    <w:rsid w:val="00363061"/>
    <w:rsid w:val="003A48C7"/>
    <w:rsid w:val="003B0F63"/>
    <w:rsid w:val="003B684E"/>
    <w:rsid w:val="003E5EF1"/>
    <w:rsid w:val="003F1DDD"/>
    <w:rsid w:val="003F2A33"/>
    <w:rsid w:val="004055C6"/>
    <w:rsid w:val="00405698"/>
    <w:rsid w:val="00406526"/>
    <w:rsid w:val="00407CC8"/>
    <w:rsid w:val="00413C2B"/>
    <w:rsid w:val="004334BD"/>
    <w:rsid w:val="0043623D"/>
    <w:rsid w:val="004904E2"/>
    <w:rsid w:val="004920E3"/>
    <w:rsid w:val="004B3550"/>
    <w:rsid w:val="004B600E"/>
    <w:rsid w:val="004C2745"/>
    <w:rsid w:val="004D4BBC"/>
    <w:rsid w:val="004D7B5B"/>
    <w:rsid w:val="004E1ACB"/>
    <w:rsid w:val="00506123"/>
    <w:rsid w:val="00536C5A"/>
    <w:rsid w:val="0054355C"/>
    <w:rsid w:val="005660C2"/>
    <w:rsid w:val="005C101B"/>
    <w:rsid w:val="005C5BD5"/>
    <w:rsid w:val="005F2DB9"/>
    <w:rsid w:val="0062599B"/>
    <w:rsid w:val="00634C9D"/>
    <w:rsid w:val="00662986"/>
    <w:rsid w:val="00674700"/>
    <w:rsid w:val="00685878"/>
    <w:rsid w:val="006A3043"/>
    <w:rsid w:val="006A4094"/>
    <w:rsid w:val="006A77E7"/>
    <w:rsid w:val="006B683B"/>
    <w:rsid w:val="006C3063"/>
    <w:rsid w:val="006F5F04"/>
    <w:rsid w:val="00700954"/>
    <w:rsid w:val="00704650"/>
    <w:rsid w:val="00714B62"/>
    <w:rsid w:val="00722BBF"/>
    <w:rsid w:val="007535B1"/>
    <w:rsid w:val="007547B7"/>
    <w:rsid w:val="007564FD"/>
    <w:rsid w:val="00761EFF"/>
    <w:rsid w:val="00763C36"/>
    <w:rsid w:val="00764248"/>
    <w:rsid w:val="00773700"/>
    <w:rsid w:val="007A7A25"/>
    <w:rsid w:val="007C22BB"/>
    <w:rsid w:val="007E47ED"/>
    <w:rsid w:val="0081316C"/>
    <w:rsid w:val="00830244"/>
    <w:rsid w:val="0083643A"/>
    <w:rsid w:val="0084782B"/>
    <w:rsid w:val="00860398"/>
    <w:rsid w:val="00872C7B"/>
    <w:rsid w:val="0088097A"/>
    <w:rsid w:val="00886615"/>
    <w:rsid w:val="008912C0"/>
    <w:rsid w:val="008D18BB"/>
    <w:rsid w:val="008E358C"/>
    <w:rsid w:val="008F628C"/>
    <w:rsid w:val="008F7EAA"/>
    <w:rsid w:val="00910371"/>
    <w:rsid w:val="009553AF"/>
    <w:rsid w:val="009726FA"/>
    <w:rsid w:val="009761E2"/>
    <w:rsid w:val="00981671"/>
    <w:rsid w:val="00982DAA"/>
    <w:rsid w:val="00987049"/>
    <w:rsid w:val="0098704E"/>
    <w:rsid w:val="009C58F4"/>
    <w:rsid w:val="009D201E"/>
    <w:rsid w:val="009D22F1"/>
    <w:rsid w:val="009E11A1"/>
    <w:rsid w:val="00A246F1"/>
    <w:rsid w:val="00A323CF"/>
    <w:rsid w:val="00A33577"/>
    <w:rsid w:val="00A5786E"/>
    <w:rsid w:val="00A619B0"/>
    <w:rsid w:val="00A81D76"/>
    <w:rsid w:val="00AB67A9"/>
    <w:rsid w:val="00AC395A"/>
    <w:rsid w:val="00AE28D9"/>
    <w:rsid w:val="00AE5E5B"/>
    <w:rsid w:val="00B02233"/>
    <w:rsid w:val="00B13B7F"/>
    <w:rsid w:val="00B15A33"/>
    <w:rsid w:val="00B97D21"/>
    <w:rsid w:val="00BB3E80"/>
    <w:rsid w:val="00C4393E"/>
    <w:rsid w:val="00C45F05"/>
    <w:rsid w:val="00C772C3"/>
    <w:rsid w:val="00CC5D95"/>
    <w:rsid w:val="00CE2A6A"/>
    <w:rsid w:val="00CF0060"/>
    <w:rsid w:val="00CF1237"/>
    <w:rsid w:val="00CF7502"/>
    <w:rsid w:val="00D109E1"/>
    <w:rsid w:val="00D10E1C"/>
    <w:rsid w:val="00D27EB8"/>
    <w:rsid w:val="00D34AC9"/>
    <w:rsid w:val="00D4529B"/>
    <w:rsid w:val="00D63F6E"/>
    <w:rsid w:val="00DA7216"/>
    <w:rsid w:val="00DC246B"/>
    <w:rsid w:val="00DD5718"/>
    <w:rsid w:val="00DE3E2A"/>
    <w:rsid w:val="00E1216C"/>
    <w:rsid w:val="00E14E34"/>
    <w:rsid w:val="00E35A50"/>
    <w:rsid w:val="00E430C9"/>
    <w:rsid w:val="00E43AD7"/>
    <w:rsid w:val="00E44716"/>
    <w:rsid w:val="00E5004C"/>
    <w:rsid w:val="00E528A6"/>
    <w:rsid w:val="00E5342F"/>
    <w:rsid w:val="00EB48E6"/>
    <w:rsid w:val="00F016C7"/>
    <w:rsid w:val="00F25E3E"/>
    <w:rsid w:val="00F42E40"/>
    <w:rsid w:val="00F4508E"/>
    <w:rsid w:val="00F80546"/>
    <w:rsid w:val="00F83AA1"/>
    <w:rsid w:val="00FA7599"/>
    <w:rsid w:val="00FB2BAE"/>
    <w:rsid w:val="00FE0532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8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2A33"/>
    <w:rPr>
      <w:color w:val="0000FF"/>
      <w:u w:val="single"/>
    </w:rPr>
  </w:style>
  <w:style w:type="paragraph" w:customStyle="1" w:styleId="Corpodeltesto21">
    <w:name w:val="Corpo del testo 21"/>
    <w:basedOn w:val="Normale"/>
    <w:rsid w:val="003F2A33"/>
    <w:pPr>
      <w:suppressAutoHyphens/>
      <w:spacing w:after="120" w:line="480" w:lineRule="auto"/>
    </w:pPr>
    <w:rPr>
      <w:rFonts w:eastAsia="Times New Roman"/>
      <w:sz w:val="20"/>
      <w:szCs w:val="20"/>
      <w:lang w:val="x-none" w:eastAsia="ar-SA"/>
    </w:rPr>
  </w:style>
  <w:style w:type="paragraph" w:styleId="Rientrocorpodeltesto">
    <w:name w:val="Body Text Indent"/>
    <w:basedOn w:val="Normale"/>
    <w:link w:val="RientrocorpodeltestoCarattere"/>
    <w:rsid w:val="008D18BB"/>
    <w:pPr>
      <w:suppressAutoHyphens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18BB"/>
    <w:rPr>
      <w:rFonts w:ascii="Arial" w:eastAsia="Times New Roman" w:hAnsi="Arial" w:cs="Calibri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8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2A33"/>
    <w:rPr>
      <w:color w:val="0000FF"/>
      <w:u w:val="single"/>
    </w:rPr>
  </w:style>
  <w:style w:type="paragraph" w:customStyle="1" w:styleId="Corpodeltesto21">
    <w:name w:val="Corpo del testo 21"/>
    <w:basedOn w:val="Normale"/>
    <w:rsid w:val="003F2A33"/>
    <w:pPr>
      <w:suppressAutoHyphens/>
      <w:spacing w:after="120" w:line="480" w:lineRule="auto"/>
    </w:pPr>
    <w:rPr>
      <w:rFonts w:eastAsia="Times New Roman"/>
      <w:sz w:val="20"/>
      <w:szCs w:val="20"/>
      <w:lang w:val="x-none" w:eastAsia="ar-SA"/>
    </w:rPr>
  </w:style>
  <w:style w:type="paragraph" w:styleId="Rientrocorpodeltesto">
    <w:name w:val="Body Text Indent"/>
    <w:basedOn w:val="Normale"/>
    <w:link w:val="RientrocorpodeltestoCarattere"/>
    <w:rsid w:val="008D18BB"/>
    <w:pPr>
      <w:suppressAutoHyphens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18BB"/>
    <w:rPr>
      <w:rFonts w:ascii="Arial" w:eastAsia="Times New Roman" w:hAnsi="Arial" w:cs="Calibri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mabianchi.it/mostra/marialuisa-tadei-endless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aluisatade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B4D7-E674-45FD-B8E1-3E5B5303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102</cp:revision>
  <dcterms:created xsi:type="dcterms:W3CDTF">2017-03-27T10:47:00Z</dcterms:created>
  <dcterms:modified xsi:type="dcterms:W3CDTF">2017-04-28T11:06:00Z</dcterms:modified>
</cp:coreProperties>
</file>